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B4" w:rsidRPr="007C7494" w:rsidRDefault="00BD57B4" w:rsidP="00BD57B4">
      <w:pPr>
        <w:rPr>
          <w:rFonts w:ascii="宋体" w:hAnsi="宋体" w:hint="eastAsia"/>
          <w:b/>
          <w:sz w:val="28"/>
          <w:szCs w:val="28"/>
        </w:rPr>
      </w:pPr>
      <w:r w:rsidRPr="007C7494">
        <w:rPr>
          <w:rFonts w:ascii="宋体" w:hAnsi="宋体" w:hint="eastAsia"/>
          <w:b/>
          <w:sz w:val="28"/>
          <w:szCs w:val="28"/>
        </w:rPr>
        <w:t>成绩考核</w:t>
      </w:r>
    </w:p>
    <w:p w:rsidR="00BD57B4" w:rsidRPr="007C7494" w:rsidRDefault="00BD57B4" w:rsidP="00BD57B4">
      <w:pPr>
        <w:numPr>
          <w:ilvl w:val="0"/>
          <w:numId w:val="2"/>
        </w:numPr>
        <w:rPr>
          <w:rFonts w:ascii="宋体" w:hAnsi="宋体" w:hint="eastAsia"/>
          <w:szCs w:val="21"/>
        </w:rPr>
      </w:pPr>
      <w:r w:rsidRPr="007C7494">
        <w:rPr>
          <w:rFonts w:ascii="宋体" w:hAnsi="宋体" w:hint="eastAsia"/>
          <w:szCs w:val="21"/>
        </w:rPr>
        <w:t>考核办法：采用综合评分的方法评定成绩。</w:t>
      </w:r>
    </w:p>
    <w:p w:rsidR="00BD57B4" w:rsidRPr="007C7494" w:rsidRDefault="00BD57B4" w:rsidP="00BD57B4">
      <w:pPr>
        <w:numPr>
          <w:ilvl w:val="0"/>
          <w:numId w:val="2"/>
        </w:numPr>
        <w:rPr>
          <w:rFonts w:ascii="宋体" w:hAnsi="宋体" w:hint="eastAsia"/>
          <w:szCs w:val="21"/>
        </w:rPr>
      </w:pPr>
      <w:r w:rsidRPr="007C7494">
        <w:rPr>
          <w:rFonts w:ascii="宋体" w:hAnsi="宋体" w:hint="eastAsia"/>
          <w:szCs w:val="21"/>
        </w:rPr>
        <w:t>考核内容：根据教学内容分别进行技术和实践技能、平时学习态度等方面的考核。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534"/>
        <w:gridCol w:w="1533"/>
        <w:gridCol w:w="1534"/>
        <w:gridCol w:w="1287"/>
      </w:tblGrid>
      <w:tr w:rsidR="00BD57B4" w:rsidRPr="00D61B3F" w:rsidTr="000F0E70">
        <w:trPr>
          <w:jc w:val="center"/>
        </w:trPr>
        <w:tc>
          <w:tcPr>
            <w:tcW w:w="1533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1534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实践成绩</w:t>
            </w:r>
          </w:p>
        </w:tc>
        <w:tc>
          <w:tcPr>
            <w:tcW w:w="1533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理论</w:t>
            </w:r>
          </w:p>
        </w:tc>
        <w:tc>
          <w:tcPr>
            <w:tcW w:w="1534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平时</w:t>
            </w:r>
          </w:p>
        </w:tc>
        <w:tc>
          <w:tcPr>
            <w:tcW w:w="1287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总评</w:t>
            </w:r>
          </w:p>
        </w:tc>
      </w:tr>
      <w:tr w:rsidR="00BD57B4" w:rsidRPr="00D61B3F" w:rsidTr="000F0E70">
        <w:trPr>
          <w:jc w:val="center"/>
        </w:trPr>
        <w:tc>
          <w:tcPr>
            <w:tcW w:w="1533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比例</w:t>
            </w:r>
          </w:p>
        </w:tc>
        <w:tc>
          <w:tcPr>
            <w:tcW w:w="1534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60%</w:t>
            </w:r>
          </w:p>
        </w:tc>
        <w:tc>
          <w:tcPr>
            <w:tcW w:w="1533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20%</w:t>
            </w:r>
          </w:p>
        </w:tc>
        <w:tc>
          <w:tcPr>
            <w:tcW w:w="1534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20%</w:t>
            </w:r>
          </w:p>
        </w:tc>
        <w:tc>
          <w:tcPr>
            <w:tcW w:w="1287" w:type="dxa"/>
            <w:shd w:val="clear" w:color="auto" w:fill="auto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100%</w:t>
            </w:r>
          </w:p>
        </w:tc>
      </w:tr>
    </w:tbl>
    <w:p w:rsidR="00BD57B4" w:rsidRPr="007C7494" w:rsidRDefault="00BD57B4" w:rsidP="00BD57B4">
      <w:pPr>
        <w:rPr>
          <w:rFonts w:ascii="宋体" w:hAnsi="宋体" w:hint="eastAsia"/>
          <w:szCs w:val="21"/>
        </w:rPr>
      </w:pPr>
    </w:p>
    <w:p w:rsidR="00BD57B4" w:rsidRPr="007C7494" w:rsidRDefault="00BD57B4" w:rsidP="00BD57B4">
      <w:pPr>
        <w:numPr>
          <w:ilvl w:val="0"/>
          <w:numId w:val="2"/>
        </w:numPr>
        <w:rPr>
          <w:rFonts w:ascii="宋体" w:hAnsi="宋体" w:hint="eastAsia"/>
          <w:szCs w:val="21"/>
        </w:rPr>
      </w:pPr>
      <w:r w:rsidRPr="007C7494">
        <w:rPr>
          <w:rFonts w:ascii="宋体" w:hAnsi="宋体" w:hint="eastAsia"/>
          <w:szCs w:val="21"/>
        </w:rPr>
        <w:t>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BD57B4" w:rsidRPr="00D61B3F" w:rsidTr="000F0E70"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分数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舞步动作的完成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熟练性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准确性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协调性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表现力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节奏感</w:t>
            </w:r>
          </w:p>
        </w:tc>
      </w:tr>
      <w:tr w:rsidR="00BD57B4" w:rsidRPr="00D61B3F" w:rsidTr="000F0E70"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90分以上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轻松自然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熟练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准确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协调优美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表现力强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节奏感强</w:t>
            </w:r>
          </w:p>
        </w:tc>
      </w:tr>
      <w:tr w:rsidR="00BD57B4" w:rsidRPr="00D61B3F" w:rsidTr="000F0E70"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80-89分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较自然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较熟练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较准确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较协调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有较好表现力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较强节奏感</w:t>
            </w:r>
          </w:p>
        </w:tc>
      </w:tr>
      <w:tr w:rsidR="00BD57B4" w:rsidRPr="00D61B3F" w:rsidTr="000F0E70"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70-79分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舞步有明显错误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有明显错误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不够协调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不明显失去节奏</w:t>
            </w:r>
          </w:p>
        </w:tc>
      </w:tr>
      <w:tr w:rsidR="00BD57B4" w:rsidRPr="00D61B3F" w:rsidTr="000F0E70"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60-69分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舞步有严重错误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不熟练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严重错误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协调性差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表现力差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明显失去节奏</w:t>
            </w:r>
          </w:p>
        </w:tc>
      </w:tr>
      <w:tr w:rsidR="00BD57B4" w:rsidRPr="00D61B3F" w:rsidTr="000F0E70"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60分以下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舞步不能完成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不熟练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身体姿态严重错误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不协调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无表现力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57B4" w:rsidRPr="00D61B3F" w:rsidRDefault="00BD57B4" w:rsidP="000F0E70">
            <w:pPr>
              <w:rPr>
                <w:rFonts w:ascii="宋体" w:hAnsi="宋体" w:hint="eastAsia"/>
                <w:szCs w:val="21"/>
              </w:rPr>
            </w:pPr>
            <w:r w:rsidRPr="00D61B3F">
              <w:rPr>
                <w:rFonts w:ascii="宋体" w:hAnsi="宋体" w:hint="eastAsia"/>
                <w:szCs w:val="21"/>
              </w:rPr>
              <w:t>大部分失去节奏</w:t>
            </w:r>
          </w:p>
        </w:tc>
      </w:tr>
    </w:tbl>
    <w:p w:rsidR="0062778E" w:rsidRDefault="0062778E"/>
    <w:sectPr w:rsidR="0062778E" w:rsidSect="0062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7B4" w:rsidRDefault="00BD57B4" w:rsidP="00BD57B4">
      <w:r>
        <w:separator/>
      </w:r>
    </w:p>
  </w:endnote>
  <w:endnote w:type="continuationSeparator" w:id="0">
    <w:p w:rsidR="00BD57B4" w:rsidRDefault="00BD57B4" w:rsidP="00BD5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7B4" w:rsidRDefault="00BD57B4" w:rsidP="00BD57B4">
      <w:r>
        <w:separator/>
      </w:r>
    </w:p>
  </w:footnote>
  <w:footnote w:type="continuationSeparator" w:id="0">
    <w:p w:rsidR="00BD57B4" w:rsidRDefault="00BD57B4" w:rsidP="00BD5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0316"/>
    <w:multiLevelType w:val="hybridMultilevel"/>
    <w:tmpl w:val="3A543CC8"/>
    <w:lvl w:ilvl="0" w:tplc="6DDE3A4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B36F14"/>
    <w:multiLevelType w:val="hybridMultilevel"/>
    <w:tmpl w:val="8FA06E48"/>
    <w:lvl w:ilvl="0" w:tplc="9D44D4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7B4"/>
    <w:rsid w:val="0062778E"/>
    <w:rsid w:val="00BD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7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2017-01-16T06:00:00Z</dcterms:created>
  <dcterms:modified xsi:type="dcterms:W3CDTF">2017-01-16T06:00:00Z</dcterms:modified>
</cp:coreProperties>
</file>