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中国劳动关系学院</w:t>
      </w:r>
      <w:r>
        <w:rPr>
          <w:rFonts w:hint="eastAsia"/>
        </w:rPr>
        <w:t>社团</w:t>
      </w:r>
      <w:r>
        <w:rPr>
          <w:rFonts w:hint="eastAsia"/>
          <w:lang w:eastAsia="zh-CN"/>
        </w:rPr>
        <w:t>注册登记表</w:t>
      </w:r>
    </w:p>
    <w:p>
      <w:pPr>
        <w:bidi w:val="0"/>
        <w:jc w:val="center"/>
        <w:rPr>
          <w:rFonts w:hint="eastAsia"/>
        </w:rPr>
      </w:pPr>
      <w:r>
        <w:rPr>
          <w:rFonts w:hint="eastAsia"/>
        </w:rPr>
        <w:t>（20   ～20    学年第 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学期）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社团名称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社团类别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指导教师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所属部门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联系方式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负责人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所属学院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联系方式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社团</w:t>
            </w:r>
          </w:p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简介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指导教师挂靠部门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社团工作部意见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校团委</w:t>
            </w:r>
          </w:p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  <w:t>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eastAsia="黑体"/>
          <w:sz w:val="24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1F8E"/>
    <w:rsid w:val="089F172C"/>
    <w:rsid w:val="09A71F8E"/>
    <w:rsid w:val="0B921F35"/>
    <w:rsid w:val="1713639F"/>
    <w:rsid w:val="17713B21"/>
    <w:rsid w:val="347F18CF"/>
    <w:rsid w:val="34943DF1"/>
    <w:rsid w:val="52F17B1B"/>
    <w:rsid w:val="532E7F1F"/>
    <w:rsid w:val="53A236D1"/>
    <w:rsid w:val="5AC56631"/>
    <w:rsid w:val="6271399F"/>
    <w:rsid w:val="691F4AEC"/>
    <w:rsid w:val="725C52A4"/>
    <w:rsid w:val="799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黑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eastAsia="宋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310" w:beforeAutospacing="1" w:after="240" w:afterAutospacing="1"/>
      <w:ind w:left="0" w:right="0"/>
      <w:jc w:val="left"/>
    </w:pPr>
    <w:rPr>
      <w:kern w:val="0"/>
      <w:sz w:val="30"/>
      <w:lang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2020-01-16T08:00:00Z</dcterms:created>
  <dc:creator>正</dc:creator>
  <cp:lastModifiedBy>正</cp:lastModifiedBy>
  <dcterms:modified xsi:type="dcterms:W3CDTF">2020-11-03T07:40:05Z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