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202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3</w:t>
      </w: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-202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4</w:t>
      </w: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学年公共管理学院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第一批推荐优秀团员作为入党积极分子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人选名单公示</w:t>
      </w:r>
    </w:p>
    <w:p>
      <w:pPr>
        <w:pStyle w:val="3"/>
        <w:widowControl/>
        <w:spacing w:beforeAutospacing="0" w:afterAutospacing="0" w:line="560" w:lineRule="exact"/>
        <w:rPr>
          <w:rFonts w:ascii="仿宋" w:hAnsi="仿宋" w:eastAsia="仿宋" w:cs="仿宋"/>
          <w:sz w:val="32"/>
          <w:szCs w:val="32"/>
        </w:rPr>
      </w:pPr>
    </w:p>
    <w:p>
      <w:pPr>
        <w:pStyle w:val="3"/>
        <w:widowControl/>
        <w:spacing w:beforeAutospacing="0" w:afterAutospacing="0"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各学院团总支：</w:t>
      </w:r>
    </w:p>
    <w:p>
      <w:pPr>
        <w:pStyle w:val="3"/>
        <w:widowControl/>
        <w:spacing w:beforeAutospacing="0" w:afterAutospacing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根据校团委推荐优秀团员作为入党积极分子人选的工作要求，经公共管理学院推荐，民主评议，校团委审核，202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-202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学年公共管理学院第一批推荐优秀团员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作为入党积极分子人选（3</w:t>
      </w:r>
      <w:r>
        <w:rPr>
          <w:rFonts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人）现已确定。现将人选名单（见附件）公示如下，公示时间为2023年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日。如有意见和问题需反映，请与校团委联系。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联系人：刘老师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电话：</w:t>
      </w:r>
      <w:r>
        <w:rPr>
          <w:rFonts w:ascii="仿宋" w:hAnsi="仿宋" w:eastAsia="仿宋"/>
          <w:sz w:val="32"/>
          <w:szCs w:val="32"/>
        </w:rPr>
        <w:t>010-81201793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pStyle w:val="3"/>
        <w:widowControl/>
        <w:spacing w:beforeAutospacing="0" w:afterAutospacing="0"/>
        <w:rPr>
          <w:rFonts w:ascii="仿宋" w:hAnsi="仿宋" w:eastAsia="仿宋" w:cs="仿宋"/>
          <w:sz w:val="32"/>
          <w:szCs w:val="32"/>
        </w:rPr>
      </w:pPr>
    </w:p>
    <w:p>
      <w:pPr>
        <w:pStyle w:val="3"/>
        <w:widowControl/>
        <w:spacing w:beforeAutospacing="0" w:afterAutospacing="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校团委</w:t>
      </w:r>
    </w:p>
    <w:p>
      <w:pPr>
        <w:pStyle w:val="3"/>
        <w:widowControl/>
        <w:spacing w:beforeAutospacing="0" w:afterAutospacing="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3"/>
        <w:widowControl/>
        <w:spacing w:beforeAutospacing="0" w:afterAutospacing="0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tabs>
          <w:tab w:val="left" w:pos="7010"/>
          <w:tab w:val="left" w:pos="8080"/>
        </w:tabs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附件：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-202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学年公共管理学院第一批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推荐优秀团员作为入党积极分子人选名单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（共</w:t>
      </w:r>
      <w:r>
        <w:rPr>
          <w:rFonts w:ascii="仿宋" w:hAnsi="仿宋" w:eastAsia="仿宋" w:cs="仿宋"/>
          <w:sz w:val="32"/>
          <w:szCs w:val="32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人）</w:t>
      </w:r>
    </w:p>
    <w:tbl>
      <w:tblPr>
        <w:tblStyle w:val="5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193"/>
        <w:gridCol w:w="1572"/>
        <w:gridCol w:w="1584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年级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公共管理学院</w:t>
            </w:r>
          </w:p>
        </w:tc>
        <w:tc>
          <w:tcPr>
            <w:tcW w:w="157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15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马晓静</w:t>
            </w:r>
          </w:p>
        </w:tc>
        <w:tc>
          <w:tcPr>
            <w:tcW w:w="286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公共管理学院</w:t>
            </w:r>
          </w:p>
        </w:tc>
        <w:tc>
          <w:tcPr>
            <w:tcW w:w="157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15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王笑然</w:t>
            </w:r>
          </w:p>
        </w:tc>
        <w:tc>
          <w:tcPr>
            <w:tcW w:w="286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公共管理学院</w:t>
            </w:r>
          </w:p>
        </w:tc>
        <w:tc>
          <w:tcPr>
            <w:tcW w:w="157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15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刘丹</w:t>
            </w:r>
          </w:p>
        </w:tc>
        <w:tc>
          <w:tcPr>
            <w:tcW w:w="286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公共管理学院</w:t>
            </w:r>
          </w:p>
        </w:tc>
        <w:tc>
          <w:tcPr>
            <w:tcW w:w="157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15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秦梓阳</w:t>
            </w:r>
          </w:p>
        </w:tc>
        <w:tc>
          <w:tcPr>
            <w:tcW w:w="286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公共管理学院</w:t>
            </w:r>
          </w:p>
        </w:tc>
        <w:tc>
          <w:tcPr>
            <w:tcW w:w="157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15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李雪妮</w:t>
            </w:r>
          </w:p>
        </w:tc>
        <w:tc>
          <w:tcPr>
            <w:tcW w:w="286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公共管理学院</w:t>
            </w:r>
          </w:p>
        </w:tc>
        <w:tc>
          <w:tcPr>
            <w:tcW w:w="157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15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郭佳悦</w:t>
            </w:r>
          </w:p>
        </w:tc>
        <w:tc>
          <w:tcPr>
            <w:tcW w:w="286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公共管理学院</w:t>
            </w:r>
          </w:p>
        </w:tc>
        <w:tc>
          <w:tcPr>
            <w:tcW w:w="157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sz w:val="32"/>
                <w:szCs w:val="32"/>
              </w:rPr>
              <w:t>021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张津玮</w:t>
            </w:r>
          </w:p>
        </w:tc>
        <w:tc>
          <w:tcPr>
            <w:tcW w:w="286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公共管理学院</w:t>
            </w:r>
          </w:p>
        </w:tc>
        <w:tc>
          <w:tcPr>
            <w:tcW w:w="157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sz w:val="32"/>
                <w:szCs w:val="32"/>
              </w:rPr>
              <w:t>021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王可</w:t>
            </w:r>
          </w:p>
        </w:tc>
        <w:tc>
          <w:tcPr>
            <w:tcW w:w="286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公共管理学院</w:t>
            </w:r>
          </w:p>
        </w:tc>
        <w:tc>
          <w:tcPr>
            <w:tcW w:w="157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15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聂煜</w:t>
            </w:r>
          </w:p>
        </w:tc>
        <w:tc>
          <w:tcPr>
            <w:tcW w:w="286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  <w:r>
              <w:rPr>
                <w:rFonts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公共管理学院</w:t>
            </w:r>
          </w:p>
        </w:tc>
        <w:tc>
          <w:tcPr>
            <w:tcW w:w="157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15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张雪莱</w:t>
            </w:r>
          </w:p>
        </w:tc>
        <w:tc>
          <w:tcPr>
            <w:tcW w:w="286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  <w:r>
              <w:rPr>
                <w:rFonts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公共管理学院</w:t>
            </w:r>
          </w:p>
        </w:tc>
        <w:tc>
          <w:tcPr>
            <w:tcW w:w="157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sz w:val="32"/>
                <w:szCs w:val="32"/>
              </w:rPr>
              <w:t>021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级 </w:t>
            </w:r>
          </w:p>
        </w:tc>
        <w:tc>
          <w:tcPr>
            <w:tcW w:w="15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欧阳绮云</w:t>
            </w:r>
          </w:p>
        </w:tc>
        <w:tc>
          <w:tcPr>
            <w:tcW w:w="286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  <w:r>
              <w:rPr>
                <w:rFonts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公共管理学院</w:t>
            </w:r>
          </w:p>
        </w:tc>
        <w:tc>
          <w:tcPr>
            <w:tcW w:w="157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sz w:val="32"/>
                <w:szCs w:val="32"/>
              </w:rPr>
              <w:t>021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邹凡娥</w:t>
            </w:r>
          </w:p>
        </w:tc>
        <w:tc>
          <w:tcPr>
            <w:tcW w:w="286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  <w:r>
              <w:rPr>
                <w:rFonts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公共管理学院</w:t>
            </w:r>
          </w:p>
        </w:tc>
        <w:tc>
          <w:tcPr>
            <w:tcW w:w="157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15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石景萱</w:t>
            </w:r>
          </w:p>
        </w:tc>
        <w:tc>
          <w:tcPr>
            <w:tcW w:w="286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  <w:r>
              <w:rPr>
                <w:rFonts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公共管理学院</w:t>
            </w:r>
          </w:p>
        </w:tc>
        <w:tc>
          <w:tcPr>
            <w:tcW w:w="157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15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刘立韧</w:t>
            </w:r>
          </w:p>
        </w:tc>
        <w:tc>
          <w:tcPr>
            <w:tcW w:w="286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  <w:r>
              <w:rPr>
                <w:rFonts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公共管理学院</w:t>
            </w:r>
          </w:p>
        </w:tc>
        <w:tc>
          <w:tcPr>
            <w:tcW w:w="157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sz w:val="32"/>
                <w:szCs w:val="32"/>
              </w:rPr>
              <w:t>021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高艺嘉</w:t>
            </w:r>
          </w:p>
        </w:tc>
        <w:tc>
          <w:tcPr>
            <w:tcW w:w="286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  <w:r>
              <w:rPr>
                <w:rFonts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公共管理学院</w:t>
            </w:r>
          </w:p>
        </w:tc>
        <w:tc>
          <w:tcPr>
            <w:tcW w:w="157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15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张淑榕</w:t>
            </w:r>
          </w:p>
        </w:tc>
        <w:tc>
          <w:tcPr>
            <w:tcW w:w="286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  <w:r>
              <w:rPr>
                <w:rFonts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公共管理学院</w:t>
            </w:r>
          </w:p>
        </w:tc>
        <w:tc>
          <w:tcPr>
            <w:tcW w:w="157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15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陈婷</w:t>
            </w:r>
          </w:p>
        </w:tc>
        <w:tc>
          <w:tcPr>
            <w:tcW w:w="286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  <w:r>
              <w:rPr>
                <w:rFonts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公共管理学院</w:t>
            </w:r>
          </w:p>
        </w:tc>
        <w:tc>
          <w:tcPr>
            <w:tcW w:w="157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ascii="仿宋" w:hAnsi="仿宋" w:eastAsia="仿宋" w:cs="仿宋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喻莉诗</w:t>
            </w:r>
          </w:p>
        </w:tc>
        <w:tc>
          <w:tcPr>
            <w:tcW w:w="286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  <w:r>
              <w:rPr>
                <w:rFonts w:ascii="仿宋" w:hAnsi="仿宋" w:eastAsia="仿宋" w:cs="仿宋"/>
                <w:sz w:val="32"/>
                <w:szCs w:val="32"/>
              </w:rPr>
              <w:t>9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公共管理学院</w:t>
            </w:r>
          </w:p>
        </w:tc>
        <w:tc>
          <w:tcPr>
            <w:tcW w:w="157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ascii="仿宋" w:hAnsi="仿宋" w:eastAsia="仿宋" w:cs="仿宋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蒲诗语</w:t>
            </w:r>
          </w:p>
        </w:tc>
        <w:tc>
          <w:tcPr>
            <w:tcW w:w="286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公共管理学院</w:t>
            </w:r>
          </w:p>
        </w:tc>
        <w:tc>
          <w:tcPr>
            <w:tcW w:w="157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ascii="仿宋" w:hAnsi="仿宋" w:eastAsia="仿宋" w:cs="仿宋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赵堃岚</w:t>
            </w:r>
          </w:p>
        </w:tc>
        <w:tc>
          <w:tcPr>
            <w:tcW w:w="286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公共管理学院</w:t>
            </w:r>
          </w:p>
        </w:tc>
        <w:tc>
          <w:tcPr>
            <w:tcW w:w="157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ascii="仿宋" w:hAnsi="仿宋" w:eastAsia="仿宋" w:cs="仿宋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张若琳</w:t>
            </w:r>
          </w:p>
        </w:tc>
        <w:tc>
          <w:tcPr>
            <w:tcW w:w="286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公共管理学院</w:t>
            </w:r>
          </w:p>
        </w:tc>
        <w:tc>
          <w:tcPr>
            <w:tcW w:w="157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ascii="仿宋" w:hAnsi="仿宋" w:eastAsia="仿宋" w:cs="仿宋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郭启佳</w:t>
            </w:r>
          </w:p>
        </w:tc>
        <w:tc>
          <w:tcPr>
            <w:tcW w:w="286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公共管理学院</w:t>
            </w:r>
          </w:p>
        </w:tc>
        <w:tc>
          <w:tcPr>
            <w:tcW w:w="157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ascii="仿宋" w:hAnsi="仿宋" w:eastAsia="仿宋" w:cs="仿宋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刘吉康</w:t>
            </w:r>
          </w:p>
        </w:tc>
        <w:tc>
          <w:tcPr>
            <w:tcW w:w="286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公共管理学院</w:t>
            </w:r>
          </w:p>
        </w:tc>
        <w:tc>
          <w:tcPr>
            <w:tcW w:w="157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ascii="仿宋" w:hAnsi="仿宋" w:eastAsia="仿宋" w:cs="仿宋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温茗淇</w:t>
            </w:r>
          </w:p>
        </w:tc>
        <w:tc>
          <w:tcPr>
            <w:tcW w:w="286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公共管理学院</w:t>
            </w:r>
          </w:p>
        </w:tc>
        <w:tc>
          <w:tcPr>
            <w:tcW w:w="157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ascii="仿宋" w:hAnsi="仿宋" w:eastAsia="仿宋" w:cs="仿宋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何志美</w:t>
            </w:r>
          </w:p>
        </w:tc>
        <w:tc>
          <w:tcPr>
            <w:tcW w:w="286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公共管理学院</w:t>
            </w:r>
          </w:p>
        </w:tc>
        <w:tc>
          <w:tcPr>
            <w:tcW w:w="157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ascii="仿宋" w:hAnsi="仿宋" w:eastAsia="仿宋" w:cs="仿宋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李异坷</w:t>
            </w:r>
          </w:p>
        </w:tc>
        <w:tc>
          <w:tcPr>
            <w:tcW w:w="286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公共管理学院</w:t>
            </w:r>
          </w:p>
        </w:tc>
        <w:tc>
          <w:tcPr>
            <w:tcW w:w="157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ascii="仿宋" w:hAnsi="仿宋" w:eastAsia="仿宋" w:cs="仿宋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贺旭洋</w:t>
            </w:r>
          </w:p>
        </w:tc>
        <w:tc>
          <w:tcPr>
            <w:tcW w:w="286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公共管理学院</w:t>
            </w:r>
          </w:p>
        </w:tc>
        <w:tc>
          <w:tcPr>
            <w:tcW w:w="157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ascii="仿宋" w:hAnsi="仿宋" w:eastAsia="仿宋" w:cs="仿宋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宋奇</w:t>
            </w:r>
          </w:p>
        </w:tc>
        <w:tc>
          <w:tcPr>
            <w:tcW w:w="286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sz w:val="32"/>
                <w:szCs w:val="32"/>
              </w:rPr>
              <w:t>9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公共管理学院</w:t>
            </w:r>
          </w:p>
        </w:tc>
        <w:tc>
          <w:tcPr>
            <w:tcW w:w="157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ascii="仿宋" w:hAnsi="仿宋" w:eastAsia="仿宋" w:cs="仿宋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侯玉坤</w:t>
            </w:r>
          </w:p>
        </w:tc>
        <w:tc>
          <w:tcPr>
            <w:tcW w:w="286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  <w:r>
              <w:rPr>
                <w:rFonts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公共管理学院</w:t>
            </w:r>
          </w:p>
        </w:tc>
        <w:tc>
          <w:tcPr>
            <w:tcW w:w="157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ascii="仿宋" w:hAnsi="仿宋" w:eastAsia="仿宋" w:cs="仿宋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张静蕾</w:t>
            </w:r>
          </w:p>
        </w:tc>
        <w:tc>
          <w:tcPr>
            <w:tcW w:w="286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政治学与行政学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NjFhYzRiYjQzZGY3MDE0NTcxOWViMjIzYWJlMTkifQ=="/>
  </w:docVars>
  <w:rsids>
    <w:rsidRoot w:val="00DD09F2"/>
    <w:rsid w:val="007F59E6"/>
    <w:rsid w:val="00A84F5E"/>
    <w:rsid w:val="00AC1AB8"/>
    <w:rsid w:val="00C769F0"/>
    <w:rsid w:val="00DD09F2"/>
    <w:rsid w:val="010351AA"/>
    <w:rsid w:val="01E83E22"/>
    <w:rsid w:val="0233386D"/>
    <w:rsid w:val="02F67ECD"/>
    <w:rsid w:val="02FA2029"/>
    <w:rsid w:val="03802553"/>
    <w:rsid w:val="04966335"/>
    <w:rsid w:val="08962DA7"/>
    <w:rsid w:val="091343F8"/>
    <w:rsid w:val="09336848"/>
    <w:rsid w:val="0CC872A8"/>
    <w:rsid w:val="0F4672D5"/>
    <w:rsid w:val="11C72224"/>
    <w:rsid w:val="127C6B6A"/>
    <w:rsid w:val="14FB646C"/>
    <w:rsid w:val="163C6D3C"/>
    <w:rsid w:val="1ABB2F82"/>
    <w:rsid w:val="1C5D3A88"/>
    <w:rsid w:val="1E7828DC"/>
    <w:rsid w:val="20A43E5C"/>
    <w:rsid w:val="218C4C82"/>
    <w:rsid w:val="231921B3"/>
    <w:rsid w:val="23455D6C"/>
    <w:rsid w:val="23A81AC6"/>
    <w:rsid w:val="25CE54D7"/>
    <w:rsid w:val="265359DC"/>
    <w:rsid w:val="26A44EFA"/>
    <w:rsid w:val="27BA52CE"/>
    <w:rsid w:val="299407E6"/>
    <w:rsid w:val="2D287BC3"/>
    <w:rsid w:val="2DAC4350"/>
    <w:rsid w:val="2E586286"/>
    <w:rsid w:val="2F264275"/>
    <w:rsid w:val="30BD6874"/>
    <w:rsid w:val="334868C9"/>
    <w:rsid w:val="378E4AC6"/>
    <w:rsid w:val="392E47B3"/>
    <w:rsid w:val="3BAD6CF6"/>
    <w:rsid w:val="462132C2"/>
    <w:rsid w:val="46FD35CB"/>
    <w:rsid w:val="4B4E4840"/>
    <w:rsid w:val="515F1555"/>
    <w:rsid w:val="52EF0109"/>
    <w:rsid w:val="55621614"/>
    <w:rsid w:val="570346D3"/>
    <w:rsid w:val="594333E7"/>
    <w:rsid w:val="5B8A3673"/>
    <w:rsid w:val="5BF22FC6"/>
    <w:rsid w:val="5C1D3DD2"/>
    <w:rsid w:val="5DC50992"/>
    <w:rsid w:val="5DE60501"/>
    <w:rsid w:val="61D45648"/>
    <w:rsid w:val="639F57E1"/>
    <w:rsid w:val="646B1336"/>
    <w:rsid w:val="64CA4AE0"/>
    <w:rsid w:val="6B3709F5"/>
    <w:rsid w:val="6BAB022C"/>
    <w:rsid w:val="6CA43E69"/>
    <w:rsid w:val="70D07922"/>
    <w:rsid w:val="714E0847"/>
    <w:rsid w:val="731926F2"/>
    <w:rsid w:val="75EB2B08"/>
    <w:rsid w:val="76B352F7"/>
    <w:rsid w:val="780911FF"/>
    <w:rsid w:val="7AE65CF7"/>
    <w:rsid w:val="7B157F38"/>
    <w:rsid w:val="7D9F7102"/>
    <w:rsid w:val="7E447259"/>
    <w:rsid w:val="7E4B683A"/>
    <w:rsid w:val="7ECD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169</Words>
  <Characters>968</Characters>
  <Lines>8</Lines>
  <Paragraphs>2</Paragraphs>
  <TotalTime>0</TotalTime>
  <ScaleCrop>false</ScaleCrop>
  <LinksUpToDate>false</LinksUpToDate>
  <CharactersWithSpaces>1135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2023-10-12T07:19:00Z</dcterms:created>
  <dc:creator>李承林</dc:creator>
  <cp:lastModifiedBy>FZZX303</cp:lastModifiedBy>
  <dcterms:modified xsi:type="dcterms:W3CDTF">2023-10-17T09:45:57Z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CE4C3374400246E6A8263A3A32308133</vt:lpwstr>
  </property>
</Properties>
</file>