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CB" w:rsidRPr="001F6997" w:rsidRDefault="009D350F" w:rsidP="009D350F">
      <w:pPr>
        <w:autoSpaceDE w:val="0"/>
        <w:autoSpaceDN w:val="0"/>
        <w:adjustRightInd w:val="0"/>
        <w:jc w:val="center"/>
        <w:rPr>
          <w:rFonts w:ascii="宋体" w:eastAsia="宋体" w:cs="宋体"/>
          <w:b/>
          <w:kern w:val="0"/>
          <w:sz w:val="28"/>
          <w:szCs w:val="24"/>
        </w:rPr>
      </w:pPr>
      <w:r w:rsidRPr="001F6997">
        <w:rPr>
          <w:rFonts w:ascii="宋体" w:eastAsia="宋体" w:cs="宋体" w:hint="eastAsia"/>
          <w:b/>
          <w:kern w:val="0"/>
          <w:sz w:val="28"/>
          <w:szCs w:val="24"/>
        </w:rPr>
        <w:t>酒店管理</w:t>
      </w:r>
      <w:r w:rsidR="004C4DCB" w:rsidRPr="001F6997">
        <w:rPr>
          <w:rFonts w:ascii="宋体" w:eastAsia="宋体" w:cs="宋体" w:hint="eastAsia"/>
          <w:b/>
          <w:kern w:val="0"/>
          <w:sz w:val="28"/>
          <w:szCs w:val="24"/>
        </w:rPr>
        <w:t>学院学术讲座管理办法</w:t>
      </w:r>
    </w:p>
    <w:p w:rsidR="004C4DCB" w:rsidRDefault="004C4DCB" w:rsidP="004C4DCB">
      <w:pPr>
        <w:autoSpaceDE w:val="0"/>
        <w:autoSpaceDN w:val="0"/>
        <w:adjustRightInd w:val="0"/>
        <w:jc w:val="left"/>
        <w:rPr>
          <w:rFonts w:ascii="宋体" w:eastAsia="宋体" w:cs="宋体"/>
          <w:kern w:val="0"/>
          <w:szCs w:val="21"/>
        </w:rPr>
      </w:pPr>
    </w:p>
    <w:p w:rsidR="004C4DCB" w:rsidRPr="00F43F91" w:rsidRDefault="004C4DCB" w:rsidP="00F43F91">
      <w:pPr>
        <w:autoSpaceDE w:val="0"/>
        <w:autoSpaceDN w:val="0"/>
        <w:adjustRightInd w:val="0"/>
        <w:spacing w:line="360" w:lineRule="auto"/>
        <w:ind w:firstLineChars="200" w:firstLine="480"/>
        <w:jc w:val="left"/>
        <w:rPr>
          <w:rFonts w:ascii="宋体" w:eastAsia="宋体" w:cs="宋体"/>
          <w:kern w:val="0"/>
          <w:sz w:val="24"/>
          <w:szCs w:val="24"/>
        </w:rPr>
      </w:pPr>
      <w:r w:rsidRPr="00F43F91">
        <w:rPr>
          <w:rFonts w:ascii="宋体" w:eastAsia="宋体" w:cs="宋体" w:hint="eastAsia"/>
          <w:kern w:val="0"/>
          <w:sz w:val="24"/>
          <w:szCs w:val="24"/>
        </w:rPr>
        <w:t>为了加强我</w:t>
      </w:r>
      <w:r w:rsidR="00F43F91">
        <w:rPr>
          <w:rFonts w:ascii="宋体" w:eastAsia="宋体" w:cs="宋体" w:hint="eastAsia"/>
          <w:kern w:val="0"/>
          <w:sz w:val="24"/>
          <w:szCs w:val="24"/>
        </w:rPr>
        <w:t>院</w:t>
      </w:r>
      <w:r w:rsidRPr="00F43F91">
        <w:rPr>
          <w:rFonts w:ascii="宋体" w:eastAsia="宋体" w:cs="宋体" w:hint="eastAsia"/>
          <w:kern w:val="0"/>
          <w:sz w:val="24"/>
          <w:szCs w:val="24"/>
        </w:rPr>
        <w:t>学术讲座管理的规范化、制度化建设，推动学术讲座的积极开展，促进学术氛围的形成和教师专业水平的提升，提高学校教学和科研水平，培养学生创新意识和职业能力，丰富课程形式，根据</w:t>
      </w:r>
      <w:r w:rsidR="00F43F91">
        <w:rPr>
          <w:rFonts w:ascii="宋体" w:eastAsia="宋体" w:cs="宋体" w:hint="eastAsia"/>
          <w:kern w:val="0"/>
          <w:sz w:val="24"/>
          <w:szCs w:val="24"/>
        </w:rPr>
        <w:t>学校及</w:t>
      </w:r>
      <w:r w:rsidRPr="00F43F91">
        <w:rPr>
          <w:rFonts w:ascii="宋体" w:eastAsia="宋体" w:cs="宋体" w:hint="eastAsia"/>
          <w:kern w:val="0"/>
          <w:sz w:val="24"/>
          <w:szCs w:val="24"/>
        </w:rPr>
        <w:t>我</w:t>
      </w:r>
      <w:r w:rsidR="00F43F91">
        <w:rPr>
          <w:rFonts w:ascii="宋体" w:eastAsia="宋体" w:cs="宋体" w:hint="eastAsia"/>
          <w:kern w:val="0"/>
          <w:sz w:val="24"/>
          <w:szCs w:val="24"/>
        </w:rPr>
        <w:t>院</w:t>
      </w:r>
      <w:r w:rsidRPr="00F43F91">
        <w:rPr>
          <w:rFonts w:ascii="宋体" w:eastAsia="宋体" w:cs="宋体" w:hint="eastAsia"/>
          <w:kern w:val="0"/>
          <w:sz w:val="24"/>
          <w:szCs w:val="24"/>
        </w:rPr>
        <w:t>人才培养目标规划，特</w:t>
      </w:r>
      <w:r w:rsidR="00F43F91">
        <w:rPr>
          <w:rFonts w:ascii="宋体" w:eastAsia="宋体" w:cs="宋体" w:hint="eastAsia"/>
          <w:kern w:val="0"/>
          <w:sz w:val="24"/>
          <w:szCs w:val="24"/>
        </w:rPr>
        <w:t>制定</w:t>
      </w:r>
      <w:r w:rsidRPr="00F43F91">
        <w:rPr>
          <w:rFonts w:ascii="宋体" w:eastAsia="宋体" w:cs="宋体" w:hint="eastAsia"/>
          <w:kern w:val="0"/>
          <w:sz w:val="24"/>
          <w:szCs w:val="24"/>
        </w:rPr>
        <w:t>本办法。</w:t>
      </w:r>
    </w:p>
    <w:p w:rsidR="00F43F91" w:rsidRDefault="00F43F91"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一、举办学术讲座的</w:t>
      </w:r>
      <w:r w:rsidR="009F1376">
        <w:rPr>
          <w:rFonts w:ascii="宋体" w:eastAsia="宋体" w:cs="宋体" w:hint="eastAsia"/>
          <w:kern w:val="0"/>
          <w:sz w:val="24"/>
          <w:szCs w:val="24"/>
        </w:rPr>
        <w:t>意义</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sidRPr="00A5245C">
        <w:rPr>
          <w:rFonts w:ascii="宋体" w:eastAsia="宋体" w:cs="宋体" w:hint="eastAsia"/>
          <w:kern w:val="0"/>
          <w:sz w:val="24"/>
          <w:szCs w:val="24"/>
        </w:rPr>
        <w:t>大学是人才培养基地，学术讲座主要为人才培养服务。</w:t>
      </w:r>
      <w:r w:rsidRPr="00A5245C">
        <w:rPr>
          <w:rFonts w:ascii="宋体" w:eastAsia="宋体" w:cs="宋体"/>
          <w:kern w:val="0"/>
          <w:sz w:val="24"/>
          <w:szCs w:val="24"/>
        </w:rPr>
        <w:t>丰富多彩的讲座对于繁荣校园文化</w:t>
      </w:r>
      <w:r w:rsidR="001F6997">
        <w:rPr>
          <w:rFonts w:ascii="宋体" w:eastAsia="宋体" w:cs="宋体" w:hint="eastAsia"/>
          <w:kern w:val="0"/>
          <w:sz w:val="24"/>
          <w:szCs w:val="24"/>
        </w:rPr>
        <w:t>、</w:t>
      </w:r>
      <w:r w:rsidRPr="00A5245C">
        <w:rPr>
          <w:rFonts w:ascii="宋体" w:eastAsia="宋体" w:cs="宋体"/>
          <w:kern w:val="0"/>
          <w:sz w:val="24"/>
          <w:szCs w:val="24"/>
        </w:rPr>
        <w:t>活跃学术气氛</w:t>
      </w:r>
      <w:r w:rsidR="001F6997">
        <w:rPr>
          <w:rFonts w:ascii="宋体" w:eastAsia="宋体" w:cs="宋体" w:hint="eastAsia"/>
          <w:kern w:val="0"/>
          <w:sz w:val="24"/>
          <w:szCs w:val="24"/>
        </w:rPr>
        <w:t>、</w:t>
      </w:r>
      <w:r w:rsidRPr="00A5245C">
        <w:rPr>
          <w:rFonts w:ascii="宋体" w:eastAsia="宋体" w:cs="宋体"/>
          <w:kern w:val="0"/>
          <w:sz w:val="24"/>
          <w:szCs w:val="24"/>
        </w:rPr>
        <w:t>鼓励理论研究和学术创新等，具有良好的促进作用。在</w:t>
      </w:r>
      <w:r w:rsidR="009F1376">
        <w:rPr>
          <w:rFonts w:ascii="宋体" w:eastAsia="宋体" w:cs="宋体" w:hint="eastAsia"/>
          <w:kern w:val="0"/>
          <w:sz w:val="24"/>
          <w:szCs w:val="24"/>
        </w:rPr>
        <w:t>“</w:t>
      </w:r>
      <w:r w:rsidRPr="00A5245C">
        <w:rPr>
          <w:rFonts w:ascii="宋体" w:eastAsia="宋体" w:cs="宋体"/>
          <w:kern w:val="0"/>
          <w:sz w:val="24"/>
          <w:szCs w:val="24"/>
        </w:rPr>
        <w:t>通才教育</w:t>
      </w:r>
      <w:r w:rsidR="009F1376">
        <w:rPr>
          <w:rFonts w:ascii="宋体" w:eastAsia="宋体" w:cs="宋体" w:hint="eastAsia"/>
          <w:kern w:val="0"/>
          <w:sz w:val="24"/>
          <w:szCs w:val="24"/>
        </w:rPr>
        <w:t>”</w:t>
      </w:r>
      <w:r w:rsidRPr="00A5245C">
        <w:rPr>
          <w:rFonts w:ascii="宋体" w:eastAsia="宋体" w:cs="宋体"/>
          <w:kern w:val="0"/>
          <w:sz w:val="24"/>
          <w:szCs w:val="24"/>
        </w:rPr>
        <w:t>理念占据教育哲学主导地位的时代，讲座是</w:t>
      </w:r>
      <w:r w:rsidR="009F1376" w:rsidRPr="00A5245C">
        <w:rPr>
          <w:rFonts w:ascii="宋体" w:eastAsia="宋体" w:cs="宋体"/>
          <w:kern w:val="0"/>
          <w:sz w:val="24"/>
          <w:szCs w:val="24"/>
        </w:rPr>
        <w:t>人才培养和教育</w:t>
      </w:r>
      <w:r w:rsidRPr="00A5245C">
        <w:rPr>
          <w:rFonts w:ascii="宋体" w:eastAsia="宋体" w:cs="宋体"/>
          <w:kern w:val="0"/>
          <w:sz w:val="24"/>
          <w:szCs w:val="24"/>
        </w:rPr>
        <w:t>中不可忽视的培养和塑造手段。</w:t>
      </w:r>
    </w:p>
    <w:p w:rsidR="00A5245C" w:rsidRDefault="00F43F91"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二、</w:t>
      </w:r>
      <w:r w:rsidR="00A5245C">
        <w:rPr>
          <w:rFonts w:ascii="宋体" w:eastAsia="宋体" w:cs="宋体" w:hint="eastAsia"/>
          <w:kern w:val="0"/>
          <w:sz w:val="24"/>
          <w:szCs w:val="24"/>
        </w:rPr>
        <w:t>学术讲座的类型与内容</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（一）学术讲座的类型</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酒店管理学院为学生举办的讲座主要包括：</w:t>
      </w:r>
    </w:p>
    <w:p w:rsidR="00A5245C" w:rsidRP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1、</w:t>
      </w:r>
      <w:r w:rsidRPr="00A5245C">
        <w:rPr>
          <w:rFonts w:ascii="宋体" w:eastAsia="宋体" w:cs="宋体"/>
          <w:kern w:val="0"/>
          <w:sz w:val="24"/>
          <w:szCs w:val="24"/>
        </w:rPr>
        <w:t>指导性讲座</w:t>
      </w:r>
    </w:p>
    <w:p w:rsidR="00A5245C" w:rsidRP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sidRPr="00A5245C">
        <w:rPr>
          <w:rFonts w:ascii="宋体" w:eastAsia="宋体" w:cs="宋体" w:hint="eastAsia"/>
          <w:kern w:val="0"/>
          <w:sz w:val="24"/>
          <w:szCs w:val="24"/>
        </w:rPr>
        <w:t>指导性讲座主要用于给</w:t>
      </w:r>
      <w:r w:rsidRPr="00A5245C">
        <w:rPr>
          <w:rFonts w:ascii="宋体" w:eastAsia="宋体" w:cs="宋体"/>
          <w:kern w:val="0"/>
          <w:sz w:val="24"/>
          <w:szCs w:val="24"/>
        </w:rPr>
        <w:t>大学生以切实的人生指导，引导他们养成健康的生活方式</w:t>
      </w:r>
      <w:r w:rsidRPr="00A5245C">
        <w:rPr>
          <w:rFonts w:ascii="宋体" w:eastAsia="宋体" w:cs="宋体" w:hint="eastAsia"/>
          <w:kern w:val="0"/>
          <w:sz w:val="24"/>
          <w:szCs w:val="24"/>
        </w:rPr>
        <w:t>，帮助学生进行职业生涯规则及人生规划。</w:t>
      </w:r>
    </w:p>
    <w:p w:rsidR="00A5245C" w:rsidRP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2、</w:t>
      </w:r>
      <w:r w:rsidRPr="00A5245C">
        <w:rPr>
          <w:rFonts w:ascii="宋体" w:eastAsia="宋体" w:cs="宋体"/>
          <w:kern w:val="0"/>
          <w:sz w:val="24"/>
          <w:szCs w:val="24"/>
        </w:rPr>
        <w:t>学术性讲座</w:t>
      </w:r>
    </w:p>
    <w:p w:rsidR="00A5245C" w:rsidRDefault="00A5245C" w:rsidP="00A5245C">
      <w:pPr>
        <w:autoSpaceDE w:val="0"/>
        <w:autoSpaceDN w:val="0"/>
        <w:adjustRightInd w:val="0"/>
        <w:spacing w:line="360" w:lineRule="auto"/>
        <w:ind w:firstLineChars="200" w:firstLine="480"/>
        <w:jc w:val="left"/>
        <w:rPr>
          <w:rFonts w:ascii="宋体" w:eastAsia="宋体" w:cs="宋体" w:hint="eastAsia"/>
          <w:kern w:val="0"/>
          <w:sz w:val="24"/>
          <w:szCs w:val="24"/>
        </w:rPr>
      </w:pPr>
      <w:r w:rsidRPr="00A5245C">
        <w:rPr>
          <w:rFonts w:ascii="宋体" w:eastAsia="宋体" w:cs="宋体" w:hint="eastAsia"/>
          <w:kern w:val="0"/>
          <w:sz w:val="24"/>
          <w:szCs w:val="24"/>
        </w:rPr>
        <w:t>学术性讲座</w:t>
      </w:r>
      <w:r w:rsidRPr="00A5245C">
        <w:rPr>
          <w:rFonts w:ascii="宋体" w:eastAsia="宋体" w:cs="宋体"/>
          <w:kern w:val="0"/>
          <w:sz w:val="24"/>
          <w:szCs w:val="24"/>
        </w:rPr>
        <w:t>是大学生开阔知识视野，发掘学术兴趣和增强学术功底的第二通道，</w:t>
      </w:r>
      <w:r>
        <w:rPr>
          <w:rFonts w:ascii="宋体" w:eastAsia="宋体" w:cs="宋体" w:hint="eastAsia"/>
          <w:kern w:val="0"/>
          <w:sz w:val="24"/>
          <w:szCs w:val="24"/>
        </w:rPr>
        <w:t>能够帮助学生</w:t>
      </w:r>
      <w:r w:rsidRPr="00A5245C">
        <w:rPr>
          <w:rFonts w:ascii="宋体" w:eastAsia="宋体" w:cs="宋体"/>
          <w:kern w:val="0"/>
          <w:sz w:val="24"/>
          <w:szCs w:val="24"/>
        </w:rPr>
        <w:t>广泛涉猎各个学科领域，对于优化学生的知识结构，提升</w:t>
      </w:r>
      <w:r>
        <w:rPr>
          <w:rFonts w:ascii="宋体" w:eastAsia="宋体" w:cs="宋体" w:hint="eastAsia"/>
          <w:kern w:val="0"/>
          <w:sz w:val="24"/>
          <w:szCs w:val="24"/>
        </w:rPr>
        <w:t>其</w:t>
      </w:r>
      <w:r>
        <w:rPr>
          <w:rFonts w:ascii="宋体" w:eastAsia="宋体" w:cs="宋体"/>
          <w:kern w:val="0"/>
          <w:sz w:val="24"/>
          <w:szCs w:val="24"/>
        </w:rPr>
        <w:t>综合素质具有</w:t>
      </w:r>
      <w:r>
        <w:rPr>
          <w:rFonts w:ascii="宋体" w:eastAsia="宋体" w:cs="宋体" w:hint="eastAsia"/>
          <w:kern w:val="0"/>
          <w:sz w:val="24"/>
          <w:szCs w:val="24"/>
        </w:rPr>
        <w:t>重要意义。</w:t>
      </w:r>
    </w:p>
    <w:p w:rsidR="009A6448" w:rsidRDefault="009A6448" w:rsidP="00A5245C">
      <w:pPr>
        <w:autoSpaceDE w:val="0"/>
        <w:autoSpaceDN w:val="0"/>
        <w:adjustRightIn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3、读书会</w:t>
      </w:r>
    </w:p>
    <w:p w:rsidR="009A6448" w:rsidRPr="009A6448" w:rsidRDefault="009A6448"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由相关教师带领学生通读专业类或其他类经典书籍。</w:t>
      </w:r>
    </w:p>
    <w:p w:rsidR="004C4DCB" w:rsidRPr="00F43F91"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（二）</w:t>
      </w:r>
      <w:r w:rsidR="00F43F91">
        <w:rPr>
          <w:rFonts w:ascii="宋体" w:eastAsia="宋体" w:cs="宋体" w:hint="eastAsia"/>
          <w:kern w:val="0"/>
          <w:sz w:val="24"/>
          <w:szCs w:val="24"/>
        </w:rPr>
        <w:t>学术讲座</w:t>
      </w:r>
      <w:r>
        <w:rPr>
          <w:rFonts w:ascii="宋体" w:eastAsia="宋体" w:cs="宋体" w:hint="eastAsia"/>
          <w:kern w:val="0"/>
          <w:sz w:val="24"/>
          <w:szCs w:val="24"/>
        </w:rPr>
        <w:t>的</w:t>
      </w:r>
      <w:r w:rsidR="004C4DCB" w:rsidRPr="00F43F91">
        <w:rPr>
          <w:rFonts w:ascii="宋体" w:eastAsia="宋体" w:cs="宋体" w:hint="eastAsia"/>
          <w:kern w:val="0"/>
          <w:sz w:val="24"/>
          <w:szCs w:val="24"/>
        </w:rPr>
        <w:t>内容</w:t>
      </w:r>
    </w:p>
    <w:p w:rsidR="004C4DCB" w:rsidRPr="00F43F91" w:rsidRDefault="004C4DCB" w:rsidP="00A5245C">
      <w:pPr>
        <w:autoSpaceDE w:val="0"/>
        <w:autoSpaceDN w:val="0"/>
        <w:adjustRightInd w:val="0"/>
        <w:spacing w:line="360" w:lineRule="auto"/>
        <w:ind w:firstLineChars="200" w:firstLine="480"/>
        <w:jc w:val="left"/>
        <w:rPr>
          <w:rFonts w:ascii="宋体" w:eastAsia="宋体" w:cs="宋体"/>
          <w:kern w:val="0"/>
          <w:sz w:val="24"/>
          <w:szCs w:val="24"/>
        </w:rPr>
      </w:pPr>
      <w:r w:rsidRPr="00F43F91">
        <w:rPr>
          <w:rFonts w:ascii="宋体" w:eastAsia="宋体" w:cs="宋体" w:hint="eastAsia"/>
          <w:kern w:val="0"/>
          <w:sz w:val="24"/>
          <w:szCs w:val="24"/>
        </w:rPr>
        <w:t>讲座的内容原则上应符合以下要求：</w:t>
      </w:r>
    </w:p>
    <w:p w:rsidR="004C4DCB" w:rsidRPr="00F43F91"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1、</w:t>
      </w:r>
      <w:r w:rsidR="004C4DCB" w:rsidRPr="00F43F91">
        <w:rPr>
          <w:rFonts w:ascii="宋体" w:eastAsia="宋体" w:cs="宋体" w:hint="eastAsia"/>
          <w:kern w:val="0"/>
          <w:sz w:val="24"/>
          <w:szCs w:val="24"/>
        </w:rPr>
        <w:t>符合四项基本原则，遵守宪法法律，维护党和国家大政方针，弘扬社会主义核心价值观。</w:t>
      </w:r>
    </w:p>
    <w:p w:rsidR="004C4DCB" w:rsidRPr="00F43F91"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2、</w:t>
      </w:r>
      <w:r w:rsidR="004C4DCB" w:rsidRPr="00F43F91">
        <w:rPr>
          <w:rFonts w:ascii="宋体" w:eastAsia="宋体" w:cs="宋体" w:hint="eastAsia"/>
          <w:kern w:val="0"/>
          <w:sz w:val="24"/>
          <w:szCs w:val="24"/>
        </w:rPr>
        <w:t>应保证教学要求，严谨、认真的传授专业知识。</w:t>
      </w:r>
    </w:p>
    <w:p w:rsidR="004C4DCB" w:rsidRPr="00F43F91"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3、</w:t>
      </w:r>
      <w:r w:rsidR="004C4DCB" w:rsidRPr="00F43F91">
        <w:rPr>
          <w:rFonts w:ascii="宋体" w:eastAsia="宋体" w:cs="宋体" w:hint="eastAsia"/>
          <w:kern w:val="0"/>
          <w:sz w:val="24"/>
          <w:szCs w:val="24"/>
        </w:rPr>
        <w:t>服务于学</w:t>
      </w:r>
      <w:r>
        <w:rPr>
          <w:rFonts w:ascii="宋体" w:eastAsia="宋体" w:cs="宋体" w:hint="eastAsia"/>
          <w:kern w:val="0"/>
          <w:sz w:val="24"/>
          <w:szCs w:val="24"/>
        </w:rPr>
        <w:t>院</w:t>
      </w:r>
      <w:r w:rsidR="004C4DCB" w:rsidRPr="00F43F91">
        <w:rPr>
          <w:rFonts w:ascii="宋体" w:eastAsia="宋体" w:cs="宋体" w:hint="eastAsia"/>
          <w:kern w:val="0"/>
          <w:sz w:val="24"/>
          <w:szCs w:val="24"/>
        </w:rPr>
        <w:t>专业建设，促进教师专业发展，传播专业领域前沿信息，推</w:t>
      </w:r>
      <w:r w:rsidR="004C4DCB" w:rsidRPr="00F43F91">
        <w:rPr>
          <w:rFonts w:ascii="宋体" w:eastAsia="宋体" w:cs="宋体" w:hint="eastAsia"/>
          <w:kern w:val="0"/>
          <w:sz w:val="24"/>
          <w:szCs w:val="24"/>
        </w:rPr>
        <w:lastRenderedPageBreak/>
        <w:t>动教育教学创新。</w:t>
      </w:r>
    </w:p>
    <w:p w:rsidR="004C4DCB" w:rsidRPr="00F43F91"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4、</w:t>
      </w:r>
      <w:r w:rsidR="004C4DCB" w:rsidRPr="00F43F91">
        <w:rPr>
          <w:rFonts w:ascii="宋体" w:eastAsia="宋体" w:cs="宋体" w:hint="eastAsia"/>
          <w:kern w:val="0"/>
          <w:sz w:val="24"/>
          <w:szCs w:val="24"/>
        </w:rPr>
        <w:t>有助于拓宽学生专业知识面，提高学生职业能力和综合素质。</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三、举办学术讲座人员资格</w:t>
      </w:r>
    </w:p>
    <w:p w:rsidR="00A5245C" w:rsidRDefault="004C4DCB" w:rsidP="00A5245C">
      <w:pPr>
        <w:autoSpaceDE w:val="0"/>
        <w:autoSpaceDN w:val="0"/>
        <w:adjustRightInd w:val="0"/>
        <w:spacing w:line="360" w:lineRule="auto"/>
        <w:ind w:firstLineChars="200" w:firstLine="480"/>
        <w:jc w:val="left"/>
        <w:rPr>
          <w:rFonts w:ascii="宋体" w:eastAsia="宋体" w:cs="宋体"/>
          <w:kern w:val="0"/>
          <w:sz w:val="24"/>
          <w:szCs w:val="24"/>
        </w:rPr>
      </w:pPr>
      <w:r w:rsidRPr="00F43F91">
        <w:rPr>
          <w:rFonts w:ascii="宋体" w:eastAsia="宋体" w:cs="宋体" w:hint="eastAsia"/>
          <w:kern w:val="0"/>
          <w:sz w:val="24"/>
          <w:szCs w:val="24"/>
        </w:rPr>
        <w:t>学术讲座者可以是以下人员：</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1、</w:t>
      </w:r>
      <w:r w:rsidR="004C4DCB" w:rsidRPr="00F43F91">
        <w:rPr>
          <w:rFonts w:ascii="宋体" w:eastAsia="宋体" w:cs="宋体" w:hint="eastAsia"/>
          <w:kern w:val="0"/>
          <w:sz w:val="24"/>
          <w:szCs w:val="24"/>
        </w:rPr>
        <w:t>校内具有副高职称及以上的教学科研人员；</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2、</w:t>
      </w:r>
      <w:r w:rsidR="004C4DCB" w:rsidRPr="00F43F91">
        <w:rPr>
          <w:rFonts w:ascii="宋体" w:eastAsia="宋体" w:cs="宋体" w:hint="eastAsia"/>
          <w:kern w:val="0"/>
          <w:sz w:val="24"/>
          <w:szCs w:val="24"/>
        </w:rPr>
        <w:t>无副高职称者但经本各院</w:t>
      </w:r>
      <w:bookmarkStart w:id="0" w:name="_GoBack"/>
      <w:bookmarkEnd w:id="0"/>
      <w:r w:rsidR="004C4DCB" w:rsidRPr="00F43F91">
        <w:rPr>
          <w:rFonts w:ascii="宋体" w:eastAsia="宋体" w:cs="宋体" w:hint="eastAsia"/>
          <w:kern w:val="0"/>
          <w:sz w:val="24"/>
          <w:szCs w:val="24"/>
        </w:rPr>
        <w:t>负责人或具有高级职称的教授推荐的；</w:t>
      </w:r>
    </w:p>
    <w:p w:rsidR="00A5245C"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3、</w:t>
      </w:r>
      <w:r w:rsidR="004C4DCB" w:rsidRPr="00F43F91">
        <w:rPr>
          <w:rFonts w:ascii="宋体" w:eastAsia="宋体" w:cs="宋体" w:hint="eastAsia"/>
          <w:kern w:val="0"/>
          <w:sz w:val="24"/>
          <w:szCs w:val="24"/>
        </w:rPr>
        <w:t>校外具有高级职称的专家学者或具有同等职称资历的实务界人士。</w:t>
      </w:r>
      <w:r w:rsidRPr="00F43F91">
        <w:rPr>
          <w:rFonts w:ascii="宋体" w:eastAsia="宋体" w:cs="宋体" w:hint="eastAsia"/>
          <w:kern w:val="0"/>
          <w:sz w:val="24"/>
          <w:szCs w:val="24"/>
        </w:rPr>
        <w:t>校外讲座人员应是在国内外相关学术研究领域或实务界具有较深造诣和较高知名度的专家、学者或实务界人士，讲座内容能够对我校的教学、科研和师资队伍建设起到指导作用。</w:t>
      </w:r>
    </w:p>
    <w:p w:rsidR="004C4DCB" w:rsidRPr="00F43F91" w:rsidRDefault="00A5245C" w:rsidP="00A5245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四、</w:t>
      </w:r>
      <w:r w:rsidR="004C4DCB" w:rsidRPr="00F43F91">
        <w:rPr>
          <w:rFonts w:ascii="宋体" w:eastAsia="宋体" w:cs="宋体" w:hint="eastAsia"/>
          <w:kern w:val="0"/>
          <w:sz w:val="24"/>
          <w:szCs w:val="24"/>
        </w:rPr>
        <w:t>学术讲座组织管理</w:t>
      </w:r>
    </w:p>
    <w:p w:rsidR="0072384F" w:rsidRDefault="0072384F"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1、举办主体</w:t>
      </w:r>
    </w:p>
    <w:p w:rsidR="0072384F" w:rsidRDefault="00A5245C"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学术讲座的举办，由各教研室主动申请。各教研室</w:t>
      </w:r>
      <w:r w:rsidRPr="00F43F91">
        <w:rPr>
          <w:rFonts w:ascii="宋体" w:eastAsia="宋体" w:cs="宋体" w:hint="eastAsia"/>
          <w:kern w:val="0"/>
          <w:sz w:val="24"/>
          <w:szCs w:val="24"/>
        </w:rPr>
        <w:t>应根据学校计划和要求，结合专业实际，制定本</w:t>
      </w:r>
      <w:r>
        <w:rPr>
          <w:rFonts w:ascii="宋体" w:eastAsia="宋体" w:cs="宋体" w:hint="eastAsia"/>
          <w:kern w:val="0"/>
          <w:sz w:val="24"/>
          <w:szCs w:val="24"/>
        </w:rPr>
        <w:t>教研室</w:t>
      </w:r>
      <w:r w:rsidRPr="00F43F91">
        <w:rPr>
          <w:rFonts w:ascii="宋体" w:eastAsia="宋体" w:cs="宋体" w:hint="eastAsia"/>
          <w:kern w:val="0"/>
          <w:sz w:val="24"/>
          <w:szCs w:val="24"/>
        </w:rPr>
        <w:t>学术讲座的学期计划，并填报《中国劳动关系学院学术讲座申请表》，</w:t>
      </w:r>
      <w:r>
        <w:rPr>
          <w:rFonts w:ascii="宋体" w:eastAsia="宋体" w:cs="宋体" w:hint="eastAsia"/>
          <w:kern w:val="0"/>
          <w:sz w:val="24"/>
          <w:szCs w:val="24"/>
        </w:rPr>
        <w:t>经学院审核推荐</w:t>
      </w:r>
      <w:r w:rsidRPr="00F43F91">
        <w:rPr>
          <w:rFonts w:ascii="宋体" w:eastAsia="宋体" w:cs="宋体" w:hint="eastAsia"/>
          <w:kern w:val="0"/>
          <w:sz w:val="24"/>
          <w:szCs w:val="24"/>
        </w:rPr>
        <w:t>报送教务处</w:t>
      </w:r>
      <w:r>
        <w:rPr>
          <w:rFonts w:ascii="宋体" w:eastAsia="宋体" w:cs="宋体" w:hint="eastAsia"/>
          <w:kern w:val="0"/>
          <w:sz w:val="24"/>
          <w:szCs w:val="24"/>
        </w:rPr>
        <w:t>，</w:t>
      </w:r>
      <w:r w:rsidRPr="00F43F91">
        <w:rPr>
          <w:rFonts w:ascii="宋体" w:eastAsia="宋体" w:cs="宋体" w:hint="eastAsia"/>
          <w:kern w:val="0"/>
          <w:sz w:val="24"/>
          <w:szCs w:val="24"/>
        </w:rPr>
        <w:t>教务处批复后</w:t>
      </w:r>
      <w:r>
        <w:rPr>
          <w:rFonts w:ascii="宋体" w:eastAsia="宋体" w:cs="宋体" w:hint="eastAsia"/>
          <w:kern w:val="0"/>
          <w:sz w:val="24"/>
          <w:szCs w:val="24"/>
        </w:rPr>
        <w:t>方</w:t>
      </w:r>
      <w:r w:rsidRPr="00F43F91">
        <w:rPr>
          <w:rFonts w:ascii="宋体" w:eastAsia="宋体" w:cs="宋体" w:hint="eastAsia"/>
          <w:kern w:val="0"/>
          <w:sz w:val="24"/>
          <w:szCs w:val="24"/>
        </w:rPr>
        <w:t>可举办学术讲座。</w:t>
      </w:r>
    </w:p>
    <w:p w:rsidR="0072384F" w:rsidRDefault="0072384F"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2、现场管理工作</w:t>
      </w:r>
    </w:p>
    <w:p w:rsidR="0072384F" w:rsidRPr="00F43F91" w:rsidRDefault="0072384F"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主办学术讲座的教研室</w:t>
      </w:r>
      <w:r w:rsidRPr="00F43F91">
        <w:rPr>
          <w:rFonts w:ascii="宋体" w:eastAsia="宋体" w:cs="宋体" w:hint="eastAsia"/>
          <w:kern w:val="0"/>
          <w:sz w:val="24"/>
          <w:szCs w:val="24"/>
        </w:rPr>
        <w:t>应认真组织学生和教师按时参加讲座，</w:t>
      </w:r>
      <w:r>
        <w:rPr>
          <w:rFonts w:ascii="宋体" w:eastAsia="宋体" w:cs="宋体" w:hint="eastAsia"/>
          <w:kern w:val="0"/>
          <w:sz w:val="24"/>
          <w:szCs w:val="24"/>
        </w:rPr>
        <w:t>并</w:t>
      </w:r>
      <w:r w:rsidRPr="00F43F91">
        <w:rPr>
          <w:rFonts w:ascii="宋体" w:eastAsia="宋体" w:cs="宋体" w:hint="eastAsia"/>
          <w:kern w:val="0"/>
          <w:sz w:val="24"/>
          <w:szCs w:val="24"/>
        </w:rPr>
        <w:t>安排相关人员负责讲座主持、现场管理及现场影像摄制等事宜。</w:t>
      </w:r>
    </w:p>
    <w:p w:rsidR="0072384F" w:rsidRPr="0072384F" w:rsidRDefault="0072384F"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3、后续存档工作</w:t>
      </w:r>
    </w:p>
    <w:p w:rsidR="004C4DCB" w:rsidRPr="00F43F91" w:rsidRDefault="0072384F"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学院指导性讲座由教学秘书做好存档工作，学术性讲座由科研秘书</w:t>
      </w:r>
      <w:r w:rsidRPr="00F43F91">
        <w:rPr>
          <w:rFonts w:ascii="宋体" w:eastAsia="宋体" w:cs="宋体" w:hint="eastAsia"/>
          <w:kern w:val="0"/>
          <w:sz w:val="24"/>
          <w:szCs w:val="24"/>
        </w:rPr>
        <w:t>做好存档工作。</w:t>
      </w:r>
    </w:p>
    <w:p w:rsidR="004C4DCB" w:rsidRPr="00F43F91" w:rsidRDefault="0072384F" w:rsidP="0072384F">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4、</w:t>
      </w:r>
      <w:r w:rsidR="004C4DCB" w:rsidRPr="00F43F91">
        <w:rPr>
          <w:rFonts w:ascii="宋体" w:eastAsia="宋体" w:cs="宋体" w:hint="eastAsia"/>
          <w:kern w:val="0"/>
          <w:sz w:val="24"/>
          <w:szCs w:val="24"/>
        </w:rPr>
        <w:t>讲座费用</w:t>
      </w:r>
    </w:p>
    <w:p w:rsidR="004C4DCB" w:rsidRPr="00F43F91" w:rsidRDefault="004C4DCB" w:rsidP="0072384F">
      <w:pPr>
        <w:autoSpaceDE w:val="0"/>
        <w:autoSpaceDN w:val="0"/>
        <w:adjustRightInd w:val="0"/>
        <w:spacing w:line="360" w:lineRule="auto"/>
        <w:ind w:firstLineChars="200" w:firstLine="480"/>
        <w:jc w:val="left"/>
        <w:rPr>
          <w:rFonts w:ascii="宋体" w:eastAsia="宋体" w:cs="宋体"/>
          <w:kern w:val="0"/>
          <w:sz w:val="24"/>
          <w:szCs w:val="24"/>
        </w:rPr>
      </w:pPr>
      <w:r w:rsidRPr="00F43F91">
        <w:rPr>
          <w:rFonts w:ascii="宋体" w:eastAsia="宋体" w:cs="宋体" w:hint="eastAsia"/>
          <w:kern w:val="0"/>
          <w:sz w:val="24"/>
          <w:szCs w:val="24"/>
        </w:rPr>
        <w:t>学术讲座费用以</w:t>
      </w:r>
      <w:r w:rsidR="0072384F">
        <w:rPr>
          <w:rFonts w:ascii="宋体" w:eastAsia="宋体" w:cs="宋体" w:hint="eastAsia"/>
          <w:kern w:val="0"/>
          <w:sz w:val="24"/>
          <w:szCs w:val="24"/>
        </w:rPr>
        <w:t>校</w:t>
      </w:r>
      <w:r w:rsidRPr="00F43F91">
        <w:rPr>
          <w:rFonts w:ascii="宋体" w:eastAsia="宋体" w:cs="宋体" w:hint="eastAsia"/>
          <w:kern w:val="0"/>
          <w:sz w:val="24"/>
          <w:szCs w:val="24"/>
        </w:rPr>
        <w:t>字</w:t>
      </w:r>
      <w:r w:rsidRPr="00F43F91">
        <w:rPr>
          <w:rFonts w:ascii="宋体" w:eastAsia="宋体" w:cs="宋体"/>
          <w:kern w:val="0"/>
          <w:sz w:val="24"/>
          <w:szCs w:val="24"/>
        </w:rPr>
        <w:t>[201</w:t>
      </w:r>
      <w:r w:rsidR="0072384F">
        <w:rPr>
          <w:rFonts w:ascii="宋体" w:eastAsia="宋体" w:cs="宋体" w:hint="eastAsia"/>
          <w:kern w:val="0"/>
          <w:sz w:val="24"/>
          <w:szCs w:val="24"/>
        </w:rPr>
        <w:t>9</w:t>
      </w:r>
      <w:r w:rsidRPr="00F43F91">
        <w:rPr>
          <w:rFonts w:ascii="宋体" w:eastAsia="宋体" w:cs="宋体"/>
          <w:kern w:val="0"/>
          <w:sz w:val="24"/>
          <w:szCs w:val="24"/>
        </w:rPr>
        <w:t>]</w:t>
      </w:r>
      <w:r w:rsidR="0072384F">
        <w:rPr>
          <w:rFonts w:ascii="宋体" w:eastAsia="宋体" w:cs="宋体" w:hint="eastAsia"/>
          <w:kern w:val="0"/>
          <w:sz w:val="24"/>
          <w:szCs w:val="24"/>
        </w:rPr>
        <w:t>2</w:t>
      </w:r>
      <w:r w:rsidRPr="00F43F91">
        <w:rPr>
          <w:rFonts w:ascii="宋体" w:eastAsia="宋体" w:cs="宋体"/>
          <w:kern w:val="0"/>
          <w:sz w:val="24"/>
          <w:szCs w:val="24"/>
        </w:rPr>
        <w:t xml:space="preserve">6 </w:t>
      </w:r>
      <w:r w:rsidRPr="00F43F91">
        <w:rPr>
          <w:rFonts w:ascii="宋体" w:eastAsia="宋体" w:cs="宋体" w:hint="eastAsia"/>
          <w:kern w:val="0"/>
          <w:sz w:val="24"/>
          <w:szCs w:val="24"/>
        </w:rPr>
        <w:t>号文件“关于印发</w:t>
      </w:r>
      <w:r w:rsidR="0072384F" w:rsidRPr="0072384F">
        <w:rPr>
          <w:rFonts w:ascii="宋体" w:eastAsia="宋体" w:cs="宋体" w:hint="eastAsia"/>
          <w:kern w:val="0"/>
          <w:sz w:val="24"/>
          <w:szCs w:val="24"/>
        </w:rPr>
        <w:t>《中国劳动关系学院劳务酬金管理办法（试行）》</w:t>
      </w:r>
      <w:r w:rsidRPr="00F43F91">
        <w:rPr>
          <w:rFonts w:ascii="宋体" w:eastAsia="宋体" w:cs="宋体" w:hint="eastAsia"/>
          <w:kern w:val="0"/>
          <w:sz w:val="24"/>
          <w:szCs w:val="24"/>
        </w:rPr>
        <w:t>的通知”为依据。如有变化以人事处发文为准。</w:t>
      </w:r>
    </w:p>
    <w:p w:rsidR="004C4DCB" w:rsidRDefault="004C4DCB" w:rsidP="0072384F">
      <w:pPr>
        <w:autoSpaceDE w:val="0"/>
        <w:autoSpaceDN w:val="0"/>
        <w:adjustRightInd w:val="0"/>
        <w:spacing w:line="360" w:lineRule="auto"/>
        <w:ind w:firstLineChars="200" w:firstLine="480"/>
        <w:jc w:val="left"/>
        <w:rPr>
          <w:rFonts w:ascii="宋体" w:eastAsia="宋体" w:cs="宋体"/>
          <w:kern w:val="0"/>
          <w:sz w:val="24"/>
          <w:szCs w:val="24"/>
        </w:rPr>
      </w:pPr>
      <w:r w:rsidRPr="00F43F91">
        <w:rPr>
          <w:rFonts w:ascii="宋体" w:eastAsia="宋体" w:cs="宋体" w:hint="eastAsia"/>
          <w:kern w:val="0"/>
          <w:sz w:val="24"/>
          <w:szCs w:val="24"/>
        </w:rPr>
        <w:t>本办法自颁布之日起执行。</w:t>
      </w:r>
    </w:p>
    <w:p w:rsidR="0072384F" w:rsidRPr="0072384F" w:rsidRDefault="0072384F" w:rsidP="0072384F">
      <w:pPr>
        <w:autoSpaceDE w:val="0"/>
        <w:autoSpaceDN w:val="0"/>
        <w:adjustRightInd w:val="0"/>
        <w:spacing w:line="360" w:lineRule="auto"/>
        <w:ind w:firstLineChars="200" w:firstLine="480"/>
        <w:jc w:val="left"/>
        <w:rPr>
          <w:sz w:val="24"/>
          <w:szCs w:val="24"/>
        </w:rPr>
      </w:pPr>
      <w:r>
        <w:rPr>
          <w:rFonts w:ascii="宋体" w:eastAsia="宋体" w:cs="宋体" w:hint="eastAsia"/>
          <w:kern w:val="0"/>
          <w:sz w:val="24"/>
          <w:szCs w:val="24"/>
        </w:rPr>
        <w:t xml:space="preserve">                                 2020年6月30日</w:t>
      </w:r>
    </w:p>
    <w:p w:rsidR="0072384F" w:rsidRPr="00F43F91" w:rsidRDefault="0072384F">
      <w:pPr>
        <w:spacing w:line="360" w:lineRule="auto"/>
        <w:rPr>
          <w:sz w:val="24"/>
          <w:szCs w:val="24"/>
        </w:rPr>
      </w:pPr>
    </w:p>
    <w:sectPr w:rsidR="0072384F" w:rsidRPr="00F43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D3" w:rsidRDefault="009834D3" w:rsidP="00B6034C">
      <w:r>
        <w:separator/>
      </w:r>
    </w:p>
  </w:endnote>
  <w:endnote w:type="continuationSeparator" w:id="0">
    <w:p w:rsidR="009834D3" w:rsidRDefault="009834D3" w:rsidP="00B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D3" w:rsidRDefault="009834D3" w:rsidP="00B6034C">
      <w:r>
        <w:separator/>
      </w:r>
    </w:p>
  </w:footnote>
  <w:footnote w:type="continuationSeparator" w:id="0">
    <w:p w:rsidR="009834D3" w:rsidRDefault="009834D3" w:rsidP="00B60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CB"/>
    <w:rsid w:val="001F6997"/>
    <w:rsid w:val="002941E0"/>
    <w:rsid w:val="002C3A1D"/>
    <w:rsid w:val="004C4DCB"/>
    <w:rsid w:val="00702E42"/>
    <w:rsid w:val="0072384F"/>
    <w:rsid w:val="00891F7F"/>
    <w:rsid w:val="009834D3"/>
    <w:rsid w:val="009A6448"/>
    <w:rsid w:val="009D350F"/>
    <w:rsid w:val="009F1376"/>
    <w:rsid w:val="00A5245C"/>
    <w:rsid w:val="00B6034C"/>
    <w:rsid w:val="00B722A5"/>
    <w:rsid w:val="00E1752E"/>
    <w:rsid w:val="00E84423"/>
    <w:rsid w:val="00F03765"/>
    <w:rsid w:val="00F4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34C"/>
    <w:rPr>
      <w:sz w:val="18"/>
      <w:szCs w:val="18"/>
    </w:rPr>
  </w:style>
  <w:style w:type="paragraph" w:styleId="a4">
    <w:name w:val="footer"/>
    <w:basedOn w:val="a"/>
    <w:link w:val="Char0"/>
    <w:uiPriority w:val="99"/>
    <w:unhideWhenUsed/>
    <w:rsid w:val="00B6034C"/>
    <w:pPr>
      <w:tabs>
        <w:tab w:val="center" w:pos="4153"/>
        <w:tab w:val="right" w:pos="8306"/>
      </w:tabs>
      <w:snapToGrid w:val="0"/>
      <w:jc w:val="left"/>
    </w:pPr>
    <w:rPr>
      <w:sz w:val="18"/>
      <w:szCs w:val="18"/>
    </w:rPr>
  </w:style>
  <w:style w:type="character" w:customStyle="1" w:styleId="Char0">
    <w:name w:val="页脚 Char"/>
    <w:basedOn w:val="a0"/>
    <w:link w:val="a4"/>
    <w:uiPriority w:val="99"/>
    <w:rsid w:val="00B6034C"/>
    <w:rPr>
      <w:sz w:val="18"/>
      <w:szCs w:val="18"/>
    </w:rPr>
  </w:style>
  <w:style w:type="paragraph" w:styleId="a5">
    <w:name w:val="List Paragraph"/>
    <w:basedOn w:val="a"/>
    <w:uiPriority w:val="34"/>
    <w:qFormat/>
    <w:rsid w:val="00F43F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34C"/>
    <w:rPr>
      <w:sz w:val="18"/>
      <w:szCs w:val="18"/>
    </w:rPr>
  </w:style>
  <w:style w:type="paragraph" w:styleId="a4">
    <w:name w:val="footer"/>
    <w:basedOn w:val="a"/>
    <w:link w:val="Char0"/>
    <w:uiPriority w:val="99"/>
    <w:unhideWhenUsed/>
    <w:rsid w:val="00B6034C"/>
    <w:pPr>
      <w:tabs>
        <w:tab w:val="center" w:pos="4153"/>
        <w:tab w:val="right" w:pos="8306"/>
      </w:tabs>
      <w:snapToGrid w:val="0"/>
      <w:jc w:val="left"/>
    </w:pPr>
    <w:rPr>
      <w:sz w:val="18"/>
      <w:szCs w:val="18"/>
    </w:rPr>
  </w:style>
  <w:style w:type="character" w:customStyle="1" w:styleId="Char0">
    <w:name w:val="页脚 Char"/>
    <w:basedOn w:val="a0"/>
    <w:link w:val="a4"/>
    <w:uiPriority w:val="99"/>
    <w:rsid w:val="00B6034C"/>
    <w:rPr>
      <w:sz w:val="18"/>
      <w:szCs w:val="18"/>
    </w:rPr>
  </w:style>
  <w:style w:type="paragraph" w:styleId="a5">
    <w:name w:val="List Paragraph"/>
    <w:basedOn w:val="a"/>
    <w:uiPriority w:val="34"/>
    <w:qFormat/>
    <w:rsid w:val="00F43F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1029</Characters>
  <Application>Microsoft Office Word</Application>
  <DocSecurity>0</DocSecurity>
  <Lines>8</Lines>
  <Paragraphs>2</Paragraphs>
  <ScaleCrop>false</ScaleCrop>
  <Company>Yms7.Com</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郭婧</dc:creator>
  <cp:lastModifiedBy>wenhui</cp:lastModifiedBy>
  <cp:revision>3</cp:revision>
  <dcterms:created xsi:type="dcterms:W3CDTF">2020-07-15T02:35:00Z</dcterms:created>
  <dcterms:modified xsi:type="dcterms:W3CDTF">2020-07-17T03:44:00Z</dcterms:modified>
</cp:coreProperties>
</file>