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BA167" w14:textId="0AC60136" w:rsidR="005A6DC1" w:rsidRDefault="005A6DC1">
      <w:pPr>
        <w:pStyle w:val="a9"/>
        <w:numPr>
          <w:ilvl w:val="0"/>
          <w:numId w:val="1"/>
        </w:numPr>
        <w:tabs>
          <w:tab w:val="left" w:pos="3996"/>
        </w:tabs>
        <w:ind w:right="255" w:hanging="3996"/>
        <w:jc w:val="left"/>
        <w:rPr>
          <w:rFonts w:ascii="黑体" w:eastAsia="黑体"/>
          <w:sz w:val="36"/>
        </w:rPr>
      </w:pPr>
      <w:r>
        <w:rPr>
          <w:rFonts w:ascii="黑体" w:eastAsia="黑体" w:hint="eastAsia"/>
          <w:sz w:val="52"/>
        </w:rPr>
        <w:t>普通高等学校本科专业设置申请表</w:t>
      </w:r>
    </w:p>
    <w:p w14:paraId="464D52E4" w14:textId="64C06747" w:rsidR="005A6DC1" w:rsidRPr="005A6DC1" w:rsidRDefault="005A6DC1" w:rsidP="005A6DC1">
      <w:pPr>
        <w:pStyle w:val="a9"/>
        <w:tabs>
          <w:tab w:val="left" w:pos="3996"/>
        </w:tabs>
        <w:ind w:left="361" w:right="255" w:firstLine="0"/>
        <w:jc w:val="center"/>
        <w:rPr>
          <w:rFonts w:ascii="黑体" w:eastAsia="黑体"/>
          <w:sz w:val="36"/>
          <w:szCs w:val="36"/>
        </w:rPr>
      </w:pPr>
      <w:r w:rsidRPr="005A6DC1">
        <w:rPr>
          <w:rFonts w:hint="eastAsia"/>
          <w:spacing w:val="-21"/>
          <w:sz w:val="36"/>
          <w:szCs w:val="36"/>
        </w:rPr>
        <w:t>（2019</w:t>
      </w:r>
      <w:r w:rsidRPr="005A6DC1">
        <w:rPr>
          <w:rFonts w:hint="eastAsia"/>
          <w:spacing w:val="-61"/>
          <w:sz w:val="36"/>
          <w:szCs w:val="36"/>
        </w:rPr>
        <w:t xml:space="preserve"> 年修订</w:t>
      </w:r>
      <w:r w:rsidRPr="005A6DC1">
        <w:rPr>
          <w:rFonts w:hint="eastAsia"/>
          <w:sz w:val="36"/>
          <w:szCs w:val="36"/>
        </w:rPr>
        <w:t>）</w:t>
      </w:r>
    </w:p>
    <w:p w14:paraId="6EE3C754" w14:textId="77777777" w:rsidR="005A6DC1" w:rsidRDefault="005A6DC1">
      <w:pPr>
        <w:pStyle w:val="a9"/>
        <w:numPr>
          <w:ilvl w:val="0"/>
          <w:numId w:val="1"/>
        </w:numPr>
        <w:tabs>
          <w:tab w:val="left" w:pos="3996"/>
        </w:tabs>
        <w:ind w:right="255" w:hanging="3996"/>
        <w:jc w:val="left"/>
        <w:rPr>
          <w:rFonts w:ascii="黑体" w:eastAsia="黑体"/>
          <w:sz w:val="36"/>
        </w:rPr>
      </w:pPr>
    </w:p>
    <w:p w14:paraId="17D5030A" w14:textId="77777777" w:rsid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p>
    <w:p w14:paraId="739F7FD5" w14:textId="0368009A"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校长签字：</w:t>
      </w:r>
    </w:p>
    <w:p w14:paraId="4915A799" w14:textId="47CBE724"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学校名称（盖章）：</w:t>
      </w:r>
      <w:r w:rsidR="001C57C7">
        <w:rPr>
          <w:rFonts w:asciiTheme="minorEastAsia" w:eastAsiaTheme="minorEastAsia" w:hAnsiTheme="minorEastAsia" w:hint="eastAsia"/>
          <w:sz w:val="36"/>
        </w:rPr>
        <w:t>中国劳动关系学院</w:t>
      </w:r>
    </w:p>
    <w:p w14:paraId="0D842ECE" w14:textId="128DFF74"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学校主管部门：</w:t>
      </w:r>
      <w:r w:rsidR="001C57C7">
        <w:rPr>
          <w:rFonts w:asciiTheme="minorEastAsia" w:eastAsiaTheme="minorEastAsia" w:hAnsiTheme="minorEastAsia" w:hint="eastAsia"/>
          <w:sz w:val="36"/>
        </w:rPr>
        <w:t>中华全国总工会</w:t>
      </w:r>
    </w:p>
    <w:p w14:paraId="45559FBC" w14:textId="5794CDD5"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专业名称：</w:t>
      </w:r>
      <w:r>
        <w:rPr>
          <w:rFonts w:asciiTheme="minorEastAsia" w:eastAsiaTheme="minorEastAsia" w:hAnsiTheme="minorEastAsia" w:hint="eastAsia"/>
          <w:sz w:val="36"/>
        </w:rPr>
        <w:t>旅游管理</w:t>
      </w:r>
    </w:p>
    <w:p w14:paraId="74211C90" w14:textId="56F99120"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专业代码：</w:t>
      </w:r>
      <w:r>
        <w:rPr>
          <w:rFonts w:asciiTheme="minorEastAsia" w:eastAsiaTheme="minorEastAsia" w:hAnsiTheme="minorEastAsia" w:hint="eastAsia"/>
          <w:sz w:val="36"/>
        </w:rPr>
        <w:t>1</w:t>
      </w:r>
      <w:r>
        <w:rPr>
          <w:rFonts w:asciiTheme="minorEastAsia" w:eastAsiaTheme="minorEastAsia" w:hAnsiTheme="minorEastAsia"/>
          <w:sz w:val="36"/>
        </w:rPr>
        <w:t>20901K</w:t>
      </w:r>
    </w:p>
    <w:p w14:paraId="62439BA4" w14:textId="13551E0F"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所属学科门类及专业类：</w:t>
      </w:r>
      <w:r>
        <w:rPr>
          <w:rFonts w:asciiTheme="minorEastAsia" w:eastAsiaTheme="minorEastAsia" w:hAnsiTheme="minorEastAsia" w:hint="eastAsia"/>
          <w:sz w:val="36"/>
        </w:rPr>
        <w:t>管理学</w:t>
      </w:r>
      <w:r w:rsidR="001C57C7">
        <w:rPr>
          <w:rFonts w:asciiTheme="minorEastAsia" w:eastAsiaTheme="minorEastAsia" w:hAnsiTheme="minorEastAsia" w:hint="eastAsia"/>
          <w:sz w:val="36"/>
        </w:rPr>
        <w:t xml:space="preserve"> </w:t>
      </w:r>
      <w:r w:rsidR="001C57C7">
        <w:rPr>
          <w:rFonts w:asciiTheme="minorEastAsia" w:eastAsiaTheme="minorEastAsia" w:hAnsiTheme="minorEastAsia"/>
          <w:sz w:val="36"/>
        </w:rPr>
        <w:t xml:space="preserve"> </w:t>
      </w:r>
      <w:r>
        <w:rPr>
          <w:rFonts w:asciiTheme="minorEastAsia" w:eastAsiaTheme="minorEastAsia" w:hAnsiTheme="minorEastAsia" w:hint="eastAsia"/>
          <w:sz w:val="36"/>
        </w:rPr>
        <w:t>旅游管理类</w:t>
      </w:r>
    </w:p>
    <w:p w14:paraId="7226D6F4" w14:textId="3E7711E5"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学位授予门类：</w:t>
      </w:r>
      <w:r>
        <w:rPr>
          <w:rFonts w:asciiTheme="minorEastAsia" w:eastAsiaTheme="minorEastAsia" w:hAnsiTheme="minorEastAsia" w:hint="eastAsia"/>
          <w:sz w:val="36"/>
        </w:rPr>
        <w:t>管理学</w:t>
      </w:r>
    </w:p>
    <w:p w14:paraId="789D8496" w14:textId="78F64153"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修业年限：</w:t>
      </w:r>
      <w:r>
        <w:rPr>
          <w:rFonts w:asciiTheme="minorEastAsia" w:eastAsiaTheme="minorEastAsia" w:hAnsiTheme="minorEastAsia" w:hint="eastAsia"/>
          <w:sz w:val="36"/>
        </w:rPr>
        <w:t>4</w:t>
      </w:r>
    </w:p>
    <w:p w14:paraId="75464F52" w14:textId="3E9977B2"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申请时间：</w:t>
      </w:r>
      <w:r>
        <w:rPr>
          <w:rFonts w:asciiTheme="minorEastAsia" w:eastAsiaTheme="minorEastAsia" w:hAnsiTheme="minorEastAsia" w:hint="eastAsia"/>
          <w:sz w:val="36"/>
        </w:rPr>
        <w:t>2</w:t>
      </w:r>
      <w:r>
        <w:rPr>
          <w:rFonts w:asciiTheme="minorEastAsia" w:eastAsiaTheme="minorEastAsia" w:hAnsiTheme="minorEastAsia"/>
          <w:sz w:val="36"/>
        </w:rPr>
        <w:t>021</w:t>
      </w:r>
      <w:r w:rsidR="001C57C7">
        <w:rPr>
          <w:rFonts w:asciiTheme="minorEastAsia" w:eastAsiaTheme="minorEastAsia" w:hAnsiTheme="minorEastAsia" w:hint="eastAsia"/>
          <w:sz w:val="36"/>
        </w:rPr>
        <w:t>-</w:t>
      </w:r>
      <w:r w:rsidR="001C57C7">
        <w:rPr>
          <w:rFonts w:asciiTheme="minorEastAsia" w:eastAsiaTheme="minorEastAsia" w:hAnsiTheme="minorEastAsia"/>
          <w:sz w:val="36"/>
        </w:rPr>
        <w:t>0</w:t>
      </w:r>
      <w:r>
        <w:rPr>
          <w:rFonts w:asciiTheme="minorEastAsia" w:eastAsiaTheme="minorEastAsia" w:hAnsiTheme="minorEastAsia" w:hint="eastAsia"/>
          <w:sz w:val="36"/>
        </w:rPr>
        <w:t>6</w:t>
      </w:r>
      <w:r w:rsidR="001C57C7">
        <w:rPr>
          <w:rFonts w:asciiTheme="minorEastAsia" w:eastAsiaTheme="minorEastAsia" w:hAnsiTheme="minorEastAsia" w:hint="eastAsia"/>
          <w:sz w:val="36"/>
        </w:rPr>
        <w:t>-</w:t>
      </w:r>
      <w:r w:rsidR="00C2016E">
        <w:rPr>
          <w:rFonts w:asciiTheme="minorEastAsia" w:eastAsiaTheme="minorEastAsia" w:hAnsiTheme="minorEastAsia"/>
          <w:sz w:val="36"/>
        </w:rPr>
        <w:t>17</w:t>
      </w:r>
    </w:p>
    <w:p w14:paraId="6FCECEF4" w14:textId="2BD4EBDB" w:rsidR="005A6DC1" w:rsidRPr="005A6DC1" w:rsidRDefault="005A6DC1" w:rsidP="005A6DC1">
      <w:pPr>
        <w:pStyle w:val="a9"/>
        <w:numPr>
          <w:ilvl w:val="0"/>
          <w:numId w:val="1"/>
        </w:numPr>
        <w:tabs>
          <w:tab w:val="left" w:pos="3996"/>
        </w:tabs>
        <w:spacing w:before="0" w:line="360" w:lineRule="auto"/>
        <w:ind w:left="363" w:right="255" w:hanging="3997"/>
        <w:jc w:val="left"/>
        <w:rPr>
          <w:rFonts w:asciiTheme="minorEastAsia" w:eastAsiaTheme="minorEastAsia" w:hAnsiTheme="minorEastAsia"/>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专业负责人：</w:t>
      </w:r>
      <w:r>
        <w:rPr>
          <w:rFonts w:asciiTheme="minorEastAsia" w:eastAsiaTheme="minorEastAsia" w:hAnsiTheme="minorEastAsia" w:hint="eastAsia"/>
          <w:sz w:val="36"/>
        </w:rPr>
        <w:t>郑治伟</w:t>
      </w:r>
    </w:p>
    <w:p w14:paraId="6557044B" w14:textId="5355F9F4" w:rsidR="005A6DC1" w:rsidRDefault="005A6DC1" w:rsidP="005A6DC1">
      <w:pPr>
        <w:pStyle w:val="a9"/>
        <w:numPr>
          <w:ilvl w:val="0"/>
          <w:numId w:val="1"/>
        </w:numPr>
        <w:tabs>
          <w:tab w:val="left" w:pos="3996"/>
        </w:tabs>
        <w:spacing w:before="0" w:line="360" w:lineRule="auto"/>
        <w:ind w:left="363" w:right="255" w:hanging="3997"/>
        <w:jc w:val="left"/>
        <w:rPr>
          <w:rFonts w:ascii="黑体" w:eastAsia="黑体"/>
          <w:sz w:val="36"/>
        </w:rPr>
      </w:pPr>
      <w:r>
        <w:rPr>
          <w:rFonts w:asciiTheme="minorEastAsia" w:eastAsiaTheme="minorEastAsia" w:hAnsiTheme="minorEastAsia" w:hint="eastAsia"/>
          <w:sz w:val="36"/>
        </w:rPr>
        <w:t xml:space="preserve"> </w:t>
      </w:r>
      <w:r>
        <w:rPr>
          <w:rFonts w:asciiTheme="minorEastAsia" w:eastAsiaTheme="minorEastAsia" w:hAnsiTheme="minorEastAsia"/>
          <w:sz w:val="36"/>
        </w:rPr>
        <w:t xml:space="preserve">    </w:t>
      </w:r>
      <w:r w:rsidRPr="005A6DC1">
        <w:rPr>
          <w:rFonts w:asciiTheme="minorEastAsia" w:eastAsiaTheme="minorEastAsia" w:hAnsiTheme="minorEastAsia" w:hint="eastAsia"/>
          <w:sz w:val="36"/>
        </w:rPr>
        <w:t>联系电话：</w:t>
      </w:r>
      <w:r w:rsidR="001C57C7">
        <w:rPr>
          <w:rFonts w:asciiTheme="minorEastAsia" w:eastAsiaTheme="minorEastAsia" w:hAnsiTheme="minorEastAsia"/>
          <w:sz w:val="36"/>
        </w:rPr>
        <w:t>13581587209</w:t>
      </w:r>
    </w:p>
    <w:p w14:paraId="6CFB76FA" w14:textId="77777777" w:rsidR="005A6DC1" w:rsidRDefault="005A6DC1">
      <w:pPr>
        <w:pStyle w:val="a9"/>
        <w:numPr>
          <w:ilvl w:val="0"/>
          <w:numId w:val="1"/>
        </w:numPr>
        <w:tabs>
          <w:tab w:val="left" w:pos="3996"/>
        </w:tabs>
        <w:ind w:right="255" w:hanging="3996"/>
        <w:jc w:val="left"/>
        <w:rPr>
          <w:rFonts w:ascii="黑体" w:eastAsia="黑体"/>
          <w:sz w:val="36"/>
        </w:rPr>
      </w:pPr>
    </w:p>
    <w:p w14:paraId="3A784610" w14:textId="77777777" w:rsidR="005A6DC1" w:rsidRDefault="005A6DC1">
      <w:pPr>
        <w:pStyle w:val="a9"/>
        <w:numPr>
          <w:ilvl w:val="0"/>
          <w:numId w:val="1"/>
        </w:numPr>
        <w:tabs>
          <w:tab w:val="left" w:pos="3996"/>
        </w:tabs>
        <w:ind w:right="255" w:hanging="3996"/>
        <w:jc w:val="left"/>
        <w:rPr>
          <w:rFonts w:ascii="黑体" w:eastAsia="黑体"/>
          <w:sz w:val="36"/>
        </w:rPr>
      </w:pPr>
    </w:p>
    <w:p w14:paraId="224EC405" w14:textId="77777777" w:rsidR="005A6DC1" w:rsidRDefault="005A6DC1">
      <w:pPr>
        <w:pStyle w:val="a9"/>
        <w:numPr>
          <w:ilvl w:val="0"/>
          <w:numId w:val="1"/>
        </w:numPr>
        <w:tabs>
          <w:tab w:val="left" w:pos="3996"/>
        </w:tabs>
        <w:ind w:right="255" w:hanging="3996"/>
        <w:jc w:val="left"/>
        <w:rPr>
          <w:rFonts w:ascii="黑体" w:eastAsia="黑体"/>
          <w:sz w:val="36"/>
        </w:rPr>
      </w:pPr>
    </w:p>
    <w:p w14:paraId="13641489" w14:textId="77777777" w:rsidR="005A6DC1" w:rsidRDefault="005A6DC1">
      <w:pPr>
        <w:pStyle w:val="a9"/>
        <w:numPr>
          <w:ilvl w:val="0"/>
          <w:numId w:val="1"/>
        </w:numPr>
        <w:tabs>
          <w:tab w:val="left" w:pos="3996"/>
        </w:tabs>
        <w:ind w:right="255" w:hanging="3996"/>
        <w:jc w:val="left"/>
        <w:rPr>
          <w:rFonts w:ascii="黑体" w:eastAsia="黑体"/>
          <w:sz w:val="36"/>
        </w:rPr>
      </w:pPr>
    </w:p>
    <w:p w14:paraId="6DAFA0A4" w14:textId="77777777" w:rsidR="005A6DC1" w:rsidRDefault="005A6DC1">
      <w:pPr>
        <w:pStyle w:val="a9"/>
        <w:numPr>
          <w:ilvl w:val="0"/>
          <w:numId w:val="1"/>
        </w:numPr>
        <w:tabs>
          <w:tab w:val="left" w:pos="3996"/>
        </w:tabs>
        <w:ind w:right="255" w:hanging="3996"/>
        <w:jc w:val="left"/>
        <w:rPr>
          <w:rFonts w:ascii="黑体" w:eastAsia="黑体"/>
          <w:sz w:val="36"/>
        </w:rPr>
      </w:pPr>
    </w:p>
    <w:p w14:paraId="331DE327" w14:textId="77777777" w:rsidR="005A6DC1" w:rsidRDefault="005A6DC1">
      <w:pPr>
        <w:pStyle w:val="a9"/>
        <w:numPr>
          <w:ilvl w:val="0"/>
          <w:numId w:val="1"/>
        </w:numPr>
        <w:tabs>
          <w:tab w:val="left" w:pos="3996"/>
        </w:tabs>
        <w:ind w:right="255" w:hanging="3996"/>
        <w:jc w:val="left"/>
        <w:rPr>
          <w:rFonts w:ascii="黑体" w:eastAsia="黑体"/>
          <w:sz w:val="36"/>
        </w:rPr>
      </w:pPr>
    </w:p>
    <w:p w14:paraId="434A11D4" w14:textId="73D34E27" w:rsidR="005A6DC1" w:rsidRPr="005A6DC1" w:rsidRDefault="005A6DC1" w:rsidP="005A6DC1">
      <w:pPr>
        <w:pStyle w:val="a9"/>
        <w:tabs>
          <w:tab w:val="left" w:pos="3996"/>
        </w:tabs>
        <w:ind w:left="361" w:right="255" w:firstLineChars="1200" w:firstLine="4320"/>
        <w:rPr>
          <w:sz w:val="36"/>
        </w:rPr>
      </w:pPr>
      <w:r w:rsidRPr="005A6DC1">
        <w:rPr>
          <w:rFonts w:hint="eastAsia"/>
          <w:sz w:val="36"/>
        </w:rPr>
        <w:t>教育部制</w:t>
      </w:r>
    </w:p>
    <w:p w14:paraId="49F91FD9" w14:textId="77777777" w:rsidR="005A6DC1" w:rsidRDefault="005A6DC1">
      <w:pPr>
        <w:pStyle w:val="a9"/>
        <w:numPr>
          <w:ilvl w:val="0"/>
          <w:numId w:val="1"/>
        </w:numPr>
        <w:tabs>
          <w:tab w:val="left" w:pos="3996"/>
        </w:tabs>
        <w:ind w:right="255" w:hanging="3996"/>
        <w:jc w:val="left"/>
        <w:rPr>
          <w:rFonts w:ascii="黑体" w:eastAsia="黑体"/>
          <w:sz w:val="36"/>
        </w:rPr>
      </w:pPr>
    </w:p>
    <w:p w14:paraId="55B39071" w14:textId="760BA931" w:rsidR="005A6DC1" w:rsidRDefault="005A6DC1" w:rsidP="005A6DC1">
      <w:pPr>
        <w:tabs>
          <w:tab w:val="left" w:pos="3996"/>
        </w:tabs>
        <w:ind w:right="255"/>
        <w:rPr>
          <w:rFonts w:ascii="黑体" w:eastAsia="黑体"/>
          <w:sz w:val="36"/>
        </w:rPr>
      </w:pPr>
    </w:p>
    <w:p w14:paraId="3866AA6C" w14:textId="77777777" w:rsidR="005A6DC1" w:rsidRPr="005A6DC1" w:rsidRDefault="005A6DC1" w:rsidP="005A6DC1">
      <w:pPr>
        <w:tabs>
          <w:tab w:val="left" w:pos="3996"/>
        </w:tabs>
        <w:ind w:right="255"/>
        <w:rPr>
          <w:rFonts w:ascii="黑体" w:eastAsia="黑体"/>
          <w:sz w:val="36"/>
        </w:rPr>
      </w:pPr>
    </w:p>
    <w:p w14:paraId="6F82538F" w14:textId="07B42D34" w:rsidR="00596028" w:rsidRPr="001C57C7" w:rsidRDefault="005A6DC1" w:rsidP="001C57C7">
      <w:pPr>
        <w:tabs>
          <w:tab w:val="left" w:pos="3996"/>
        </w:tabs>
        <w:ind w:right="255"/>
        <w:jc w:val="center"/>
        <w:rPr>
          <w:rFonts w:ascii="黑体" w:eastAsia="黑体"/>
          <w:sz w:val="36"/>
        </w:rPr>
      </w:pPr>
      <w:r w:rsidRPr="001C57C7">
        <w:rPr>
          <w:rFonts w:ascii="黑体" w:eastAsia="黑体" w:hint="eastAsia"/>
          <w:sz w:val="36"/>
        </w:rPr>
        <w:lastRenderedPageBreak/>
        <w:t>1</w:t>
      </w:r>
      <w:r w:rsidRPr="001C57C7">
        <w:rPr>
          <w:rFonts w:ascii="黑体" w:eastAsia="黑体"/>
          <w:sz w:val="36"/>
        </w:rPr>
        <w:t>.</w:t>
      </w:r>
      <w:r w:rsidR="00DA202F" w:rsidRPr="001C57C7">
        <w:rPr>
          <w:rFonts w:ascii="黑体" w:eastAsia="黑体" w:hint="eastAsia"/>
          <w:sz w:val="36"/>
        </w:rPr>
        <w:t>学校基本情况</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1009"/>
        <w:gridCol w:w="966"/>
        <w:gridCol w:w="876"/>
        <w:gridCol w:w="297"/>
        <w:gridCol w:w="345"/>
        <w:gridCol w:w="904"/>
        <w:gridCol w:w="1059"/>
        <w:gridCol w:w="88"/>
        <w:gridCol w:w="1089"/>
        <w:gridCol w:w="1089"/>
      </w:tblGrid>
      <w:tr w:rsidR="00596028" w14:paraId="0796900C" w14:textId="77777777">
        <w:trPr>
          <w:trHeight w:val="467"/>
        </w:trPr>
        <w:tc>
          <w:tcPr>
            <w:tcW w:w="1858" w:type="dxa"/>
          </w:tcPr>
          <w:p w14:paraId="75CC9406" w14:textId="77777777" w:rsidR="00596028" w:rsidRDefault="00DA202F">
            <w:pPr>
              <w:pStyle w:val="TableParagraph"/>
              <w:spacing w:before="79"/>
              <w:ind w:left="97" w:right="88"/>
              <w:jc w:val="center"/>
              <w:rPr>
                <w:sz w:val="24"/>
              </w:rPr>
            </w:pPr>
            <w:r>
              <w:rPr>
                <w:sz w:val="24"/>
              </w:rPr>
              <w:t>学校名称</w:t>
            </w:r>
          </w:p>
        </w:tc>
        <w:tc>
          <w:tcPr>
            <w:tcW w:w="1975" w:type="dxa"/>
            <w:gridSpan w:val="2"/>
            <w:vAlign w:val="center"/>
          </w:tcPr>
          <w:p w14:paraId="4457ACC8" w14:textId="77777777" w:rsidR="00596028" w:rsidRDefault="00DA202F">
            <w:pPr>
              <w:pStyle w:val="TableParagraph"/>
              <w:jc w:val="center"/>
              <w:rPr>
                <w:rFonts w:ascii="Times New Roman"/>
                <w:sz w:val="21"/>
                <w:szCs w:val="21"/>
              </w:rPr>
            </w:pPr>
            <w:r>
              <w:rPr>
                <w:rFonts w:ascii="Times New Roman" w:hint="eastAsia"/>
                <w:sz w:val="21"/>
                <w:szCs w:val="21"/>
              </w:rPr>
              <w:t>中国劳动关系学院</w:t>
            </w:r>
          </w:p>
        </w:tc>
        <w:tc>
          <w:tcPr>
            <w:tcW w:w="1518" w:type="dxa"/>
            <w:gridSpan w:val="3"/>
          </w:tcPr>
          <w:p w14:paraId="728C3F35" w14:textId="77777777" w:rsidR="00596028" w:rsidRDefault="00DA202F">
            <w:pPr>
              <w:pStyle w:val="TableParagraph"/>
              <w:spacing w:before="79"/>
              <w:ind w:left="276"/>
              <w:rPr>
                <w:sz w:val="24"/>
              </w:rPr>
            </w:pPr>
            <w:r>
              <w:rPr>
                <w:sz w:val="24"/>
              </w:rPr>
              <w:t>学校代码</w:t>
            </w:r>
          </w:p>
        </w:tc>
        <w:tc>
          <w:tcPr>
            <w:tcW w:w="4229" w:type="dxa"/>
            <w:gridSpan w:val="5"/>
            <w:vAlign w:val="center"/>
          </w:tcPr>
          <w:p w14:paraId="0961CA32" w14:textId="77777777" w:rsidR="00596028" w:rsidRDefault="00DA202F">
            <w:pPr>
              <w:pStyle w:val="TableParagraph"/>
              <w:jc w:val="center"/>
              <w:rPr>
                <w:rFonts w:ascii="Times New Roman"/>
                <w:sz w:val="21"/>
                <w:szCs w:val="21"/>
              </w:rPr>
            </w:pPr>
            <w:r>
              <w:rPr>
                <w:rFonts w:ascii="Times New Roman"/>
                <w:sz w:val="21"/>
                <w:szCs w:val="21"/>
              </w:rPr>
              <w:t>12453</w:t>
            </w:r>
          </w:p>
        </w:tc>
      </w:tr>
      <w:tr w:rsidR="00596028" w14:paraId="627A8852" w14:textId="77777777">
        <w:trPr>
          <w:trHeight w:val="467"/>
        </w:trPr>
        <w:tc>
          <w:tcPr>
            <w:tcW w:w="1858" w:type="dxa"/>
          </w:tcPr>
          <w:p w14:paraId="3620D275" w14:textId="77777777" w:rsidR="00596028" w:rsidRDefault="00DA202F">
            <w:pPr>
              <w:pStyle w:val="TableParagraph"/>
              <w:spacing w:before="79"/>
              <w:ind w:left="97" w:right="88"/>
              <w:jc w:val="center"/>
              <w:rPr>
                <w:sz w:val="24"/>
              </w:rPr>
            </w:pPr>
            <w:r>
              <w:rPr>
                <w:rFonts w:hint="eastAsia"/>
                <w:sz w:val="24"/>
              </w:rPr>
              <w:t>学校主管部门</w:t>
            </w:r>
          </w:p>
        </w:tc>
        <w:tc>
          <w:tcPr>
            <w:tcW w:w="1975" w:type="dxa"/>
            <w:gridSpan w:val="2"/>
            <w:vAlign w:val="center"/>
          </w:tcPr>
          <w:p w14:paraId="2436B1E4" w14:textId="77777777" w:rsidR="00596028" w:rsidRDefault="00DA202F">
            <w:pPr>
              <w:pStyle w:val="TableParagraph"/>
              <w:jc w:val="center"/>
              <w:rPr>
                <w:rFonts w:ascii="Times New Roman"/>
                <w:sz w:val="21"/>
                <w:szCs w:val="21"/>
              </w:rPr>
            </w:pPr>
            <w:r>
              <w:rPr>
                <w:rFonts w:ascii="Times New Roman" w:hint="eastAsia"/>
                <w:sz w:val="21"/>
                <w:szCs w:val="21"/>
              </w:rPr>
              <w:t>中华全国总工会</w:t>
            </w:r>
          </w:p>
        </w:tc>
        <w:tc>
          <w:tcPr>
            <w:tcW w:w="1518" w:type="dxa"/>
            <w:gridSpan w:val="3"/>
          </w:tcPr>
          <w:p w14:paraId="61533412" w14:textId="77777777" w:rsidR="00596028" w:rsidRDefault="00DA202F">
            <w:pPr>
              <w:pStyle w:val="TableParagraph"/>
              <w:spacing w:before="79"/>
              <w:ind w:left="276"/>
              <w:rPr>
                <w:sz w:val="24"/>
              </w:rPr>
            </w:pPr>
            <w:r>
              <w:rPr>
                <w:sz w:val="24"/>
              </w:rPr>
              <w:t>学校网址</w:t>
            </w:r>
          </w:p>
        </w:tc>
        <w:tc>
          <w:tcPr>
            <w:tcW w:w="4229" w:type="dxa"/>
            <w:gridSpan w:val="5"/>
            <w:vAlign w:val="center"/>
          </w:tcPr>
          <w:p w14:paraId="500171E0" w14:textId="77777777" w:rsidR="00596028" w:rsidRDefault="00DA202F">
            <w:pPr>
              <w:pStyle w:val="TableParagraph"/>
              <w:jc w:val="center"/>
              <w:rPr>
                <w:rFonts w:ascii="Times New Roman"/>
                <w:sz w:val="21"/>
                <w:szCs w:val="21"/>
              </w:rPr>
            </w:pPr>
            <w:r>
              <w:rPr>
                <w:rFonts w:ascii="Times New Roman" w:hint="eastAsia"/>
                <w:sz w:val="21"/>
                <w:szCs w:val="21"/>
              </w:rPr>
              <w:t>www.culr.edu.cn</w:t>
            </w:r>
          </w:p>
        </w:tc>
      </w:tr>
      <w:tr w:rsidR="00596028" w14:paraId="734CB4AD" w14:textId="77777777">
        <w:trPr>
          <w:trHeight w:val="467"/>
        </w:trPr>
        <w:tc>
          <w:tcPr>
            <w:tcW w:w="1858" w:type="dxa"/>
            <w:vAlign w:val="center"/>
          </w:tcPr>
          <w:p w14:paraId="11CCABDA" w14:textId="77777777" w:rsidR="00596028" w:rsidRDefault="00DA202F">
            <w:pPr>
              <w:pStyle w:val="TableParagraph"/>
              <w:spacing w:before="79"/>
              <w:ind w:left="97" w:right="88"/>
              <w:jc w:val="center"/>
              <w:rPr>
                <w:sz w:val="24"/>
              </w:rPr>
            </w:pPr>
            <w:r>
              <w:rPr>
                <w:rFonts w:hint="eastAsia"/>
                <w:sz w:val="24"/>
              </w:rPr>
              <w:t>学校所在省市区</w:t>
            </w:r>
          </w:p>
        </w:tc>
        <w:tc>
          <w:tcPr>
            <w:tcW w:w="1975" w:type="dxa"/>
            <w:gridSpan w:val="2"/>
            <w:vAlign w:val="center"/>
          </w:tcPr>
          <w:p w14:paraId="73E9798C" w14:textId="77777777" w:rsidR="00596028" w:rsidRDefault="00DA202F">
            <w:pPr>
              <w:pStyle w:val="TableParagraph"/>
              <w:jc w:val="center"/>
              <w:rPr>
                <w:sz w:val="24"/>
              </w:rPr>
            </w:pPr>
            <w:r>
              <w:rPr>
                <w:rFonts w:hint="eastAsia"/>
                <w:sz w:val="24"/>
              </w:rPr>
              <w:t>北京海淀区增光路45号</w:t>
            </w:r>
          </w:p>
        </w:tc>
        <w:tc>
          <w:tcPr>
            <w:tcW w:w="1518" w:type="dxa"/>
            <w:gridSpan w:val="3"/>
            <w:vAlign w:val="center"/>
          </w:tcPr>
          <w:p w14:paraId="5EE8E845" w14:textId="77777777" w:rsidR="00596028" w:rsidRDefault="00DA202F">
            <w:pPr>
              <w:pStyle w:val="TableParagraph"/>
              <w:spacing w:before="79"/>
              <w:ind w:left="276"/>
              <w:jc w:val="center"/>
              <w:rPr>
                <w:sz w:val="24"/>
              </w:rPr>
            </w:pPr>
            <w:r>
              <w:rPr>
                <w:rFonts w:hint="eastAsia"/>
                <w:sz w:val="24"/>
              </w:rPr>
              <w:t>邮政编码</w:t>
            </w:r>
          </w:p>
        </w:tc>
        <w:tc>
          <w:tcPr>
            <w:tcW w:w="4229" w:type="dxa"/>
            <w:gridSpan w:val="5"/>
            <w:vAlign w:val="center"/>
          </w:tcPr>
          <w:p w14:paraId="28237503" w14:textId="77777777" w:rsidR="00596028" w:rsidRDefault="00DA202F">
            <w:pPr>
              <w:pStyle w:val="TableParagraph"/>
              <w:jc w:val="center"/>
              <w:rPr>
                <w:sz w:val="24"/>
              </w:rPr>
            </w:pPr>
            <w:r>
              <w:rPr>
                <w:rFonts w:hint="eastAsia"/>
                <w:sz w:val="24"/>
              </w:rPr>
              <w:t>100048</w:t>
            </w:r>
          </w:p>
        </w:tc>
      </w:tr>
      <w:tr w:rsidR="00596028" w14:paraId="1D239F13" w14:textId="77777777">
        <w:trPr>
          <w:trHeight w:val="467"/>
        </w:trPr>
        <w:tc>
          <w:tcPr>
            <w:tcW w:w="1858" w:type="dxa"/>
          </w:tcPr>
          <w:p w14:paraId="60BC40B7" w14:textId="77777777" w:rsidR="00596028" w:rsidRDefault="00DA202F">
            <w:pPr>
              <w:pStyle w:val="TableParagraph"/>
              <w:spacing w:before="79"/>
              <w:ind w:left="97" w:right="88"/>
              <w:jc w:val="center"/>
              <w:rPr>
                <w:sz w:val="24"/>
              </w:rPr>
            </w:pPr>
            <w:r>
              <w:rPr>
                <w:sz w:val="24"/>
              </w:rPr>
              <w:t>邮政编码</w:t>
            </w:r>
          </w:p>
        </w:tc>
        <w:tc>
          <w:tcPr>
            <w:tcW w:w="1975" w:type="dxa"/>
            <w:gridSpan w:val="2"/>
            <w:vAlign w:val="center"/>
          </w:tcPr>
          <w:p w14:paraId="310B8DAA" w14:textId="77777777" w:rsidR="00596028" w:rsidRDefault="00DA202F">
            <w:pPr>
              <w:pStyle w:val="TableParagraph"/>
              <w:jc w:val="center"/>
              <w:rPr>
                <w:rFonts w:ascii="Times New Roman"/>
                <w:sz w:val="21"/>
                <w:szCs w:val="21"/>
              </w:rPr>
            </w:pPr>
            <w:r>
              <w:rPr>
                <w:rFonts w:ascii="Times New Roman"/>
                <w:sz w:val="21"/>
                <w:szCs w:val="21"/>
              </w:rPr>
              <w:t>100048</w:t>
            </w:r>
          </w:p>
        </w:tc>
        <w:tc>
          <w:tcPr>
            <w:tcW w:w="1518" w:type="dxa"/>
            <w:gridSpan w:val="3"/>
          </w:tcPr>
          <w:p w14:paraId="23467CCA" w14:textId="77777777" w:rsidR="00596028" w:rsidRDefault="00DA202F">
            <w:pPr>
              <w:pStyle w:val="TableParagraph"/>
              <w:spacing w:before="79"/>
              <w:ind w:left="276"/>
              <w:rPr>
                <w:sz w:val="24"/>
              </w:rPr>
            </w:pPr>
            <w:r>
              <w:rPr>
                <w:sz w:val="24"/>
              </w:rPr>
              <w:t>学校网址</w:t>
            </w:r>
          </w:p>
        </w:tc>
        <w:tc>
          <w:tcPr>
            <w:tcW w:w="4229" w:type="dxa"/>
            <w:gridSpan w:val="5"/>
            <w:vAlign w:val="center"/>
          </w:tcPr>
          <w:p w14:paraId="622E168A" w14:textId="77777777" w:rsidR="00596028" w:rsidRDefault="00DA202F">
            <w:pPr>
              <w:pStyle w:val="TableParagraph"/>
              <w:jc w:val="center"/>
              <w:rPr>
                <w:rFonts w:ascii="Times New Roman"/>
                <w:sz w:val="21"/>
                <w:szCs w:val="21"/>
              </w:rPr>
            </w:pPr>
            <w:r>
              <w:rPr>
                <w:rFonts w:ascii="Times New Roman" w:hint="eastAsia"/>
                <w:sz w:val="21"/>
                <w:szCs w:val="21"/>
              </w:rPr>
              <w:t>www.culr.edu.cn</w:t>
            </w:r>
          </w:p>
        </w:tc>
      </w:tr>
      <w:tr w:rsidR="00596028" w14:paraId="4B382B04" w14:textId="77777777">
        <w:trPr>
          <w:trHeight w:val="935"/>
        </w:trPr>
        <w:tc>
          <w:tcPr>
            <w:tcW w:w="1858" w:type="dxa"/>
          </w:tcPr>
          <w:p w14:paraId="7A9A67CD" w14:textId="77777777" w:rsidR="00596028" w:rsidRDefault="00DA202F">
            <w:pPr>
              <w:pStyle w:val="TableParagraph"/>
              <w:spacing w:before="79" w:line="304" w:lineRule="auto"/>
              <w:ind w:left="448" w:right="437"/>
              <w:rPr>
                <w:sz w:val="24"/>
              </w:rPr>
            </w:pPr>
            <w:r>
              <w:rPr>
                <w:sz w:val="24"/>
              </w:rPr>
              <w:t>学校办学基本类型</w:t>
            </w:r>
          </w:p>
        </w:tc>
        <w:tc>
          <w:tcPr>
            <w:tcW w:w="1975" w:type="dxa"/>
            <w:gridSpan w:val="2"/>
            <w:tcBorders>
              <w:right w:val="nil"/>
            </w:tcBorders>
          </w:tcPr>
          <w:p w14:paraId="108D23C1" w14:textId="77777777" w:rsidR="00596028" w:rsidRDefault="00DA202F">
            <w:pPr>
              <w:pStyle w:val="TableParagraph"/>
              <w:spacing w:before="79"/>
              <w:ind w:left="107"/>
              <w:rPr>
                <w:sz w:val="24"/>
              </w:rPr>
            </w:pPr>
            <w:r>
              <w:rPr>
                <w:rFonts w:ascii="Times New Roman" w:eastAsia="Times New Roman" w:hAnsi="Times New Roman"/>
                <w:sz w:val="24"/>
              </w:rPr>
              <w:t>□</w:t>
            </w:r>
            <w:r>
              <w:rPr>
                <w:sz w:val="24"/>
              </w:rPr>
              <w:t>教育部直属院校</w:t>
            </w:r>
          </w:p>
          <w:p w14:paraId="11A15565" w14:textId="77777777" w:rsidR="00596028" w:rsidRDefault="00DA202F">
            <w:pPr>
              <w:pStyle w:val="TableParagraph"/>
              <w:tabs>
                <w:tab w:val="left" w:pos="1091"/>
              </w:tabs>
              <w:spacing w:before="160"/>
              <w:ind w:left="107"/>
              <w:rPr>
                <w:sz w:val="24"/>
              </w:rPr>
            </w:pPr>
            <w:r>
              <w:rPr>
                <w:rFonts w:ascii="Times New Roman" w:eastAsia="Times New Roman" w:hAnsi="Times New Roman"/>
                <w:sz w:val="24"/>
              </w:rPr>
              <w:t>√</w:t>
            </w:r>
            <w:r>
              <w:rPr>
                <w:sz w:val="24"/>
              </w:rPr>
              <w:t>公办</w:t>
            </w:r>
            <w:r>
              <w:rPr>
                <w:sz w:val="24"/>
              </w:rPr>
              <w:tab/>
            </w:r>
            <w:r>
              <w:rPr>
                <w:rFonts w:ascii="Times New Roman" w:eastAsia="Times New Roman" w:hAnsi="Times New Roman"/>
                <w:sz w:val="24"/>
              </w:rPr>
              <w:t>□</w:t>
            </w:r>
            <w:r>
              <w:rPr>
                <w:sz w:val="24"/>
              </w:rPr>
              <w:t>民办</w:t>
            </w:r>
          </w:p>
        </w:tc>
        <w:tc>
          <w:tcPr>
            <w:tcW w:w="2422" w:type="dxa"/>
            <w:gridSpan w:val="4"/>
            <w:tcBorders>
              <w:left w:val="nil"/>
              <w:right w:val="nil"/>
            </w:tcBorders>
          </w:tcPr>
          <w:p w14:paraId="7555B298" w14:textId="77777777" w:rsidR="00596028" w:rsidRDefault="00DA202F">
            <w:pPr>
              <w:pStyle w:val="TableParagraph"/>
              <w:spacing w:before="79"/>
              <w:ind w:firstLineChars="100" w:firstLine="240"/>
              <w:rPr>
                <w:sz w:val="24"/>
              </w:rPr>
            </w:pPr>
            <w:r>
              <w:rPr>
                <w:rFonts w:ascii="Times New Roman" w:eastAsia="Times New Roman" w:hAnsi="Times New Roman"/>
                <w:sz w:val="24"/>
              </w:rPr>
              <w:t>√</w:t>
            </w:r>
            <w:r>
              <w:rPr>
                <w:rFonts w:ascii="Times New Roman" w:eastAsiaTheme="minorEastAsia" w:hAnsi="Times New Roman" w:hint="eastAsia"/>
                <w:sz w:val="24"/>
              </w:rPr>
              <w:t xml:space="preserve"> </w:t>
            </w:r>
            <w:r>
              <w:rPr>
                <w:sz w:val="24"/>
              </w:rPr>
              <w:t>其他部委所属院校</w:t>
            </w:r>
          </w:p>
          <w:p w14:paraId="73B1662E" w14:textId="77777777" w:rsidR="00596028" w:rsidRDefault="00DA202F">
            <w:pPr>
              <w:pStyle w:val="TableParagraph"/>
              <w:spacing w:before="160"/>
              <w:ind w:left="105"/>
              <w:rPr>
                <w:sz w:val="24"/>
              </w:rPr>
            </w:pPr>
            <w:r>
              <w:rPr>
                <w:rFonts w:ascii="Times New Roman" w:eastAsia="Times New Roman" w:hAnsi="Times New Roman"/>
                <w:sz w:val="24"/>
              </w:rPr>
              <w:t>□</w:t>
            </w:r>
            <w:r>
              <w:rPr>
                <w:sz w:val="24"/>
              </w:rPr>
              <w:t>中外合作办学机构</w:t>
            </w:r>
          </w:p>
        </w:tc>
        <w:tc>
          <w:tcPr>
            <w:tcW w:w="3325" w:type="dxa"/>
            <w:gridSpan w:val="4"/>
            <w:tcBorders>
              <w:left w:val="nil"/>
            </w:tcBorders>
          </w:tcPr>
          <w:p w14:paraId="77A9E161" w14:textId="77777777" w:rsidR="00596028" w:rsidRDefault="00DA202F">
            <w:pPr>
              <w:pStyle w:val="TableParagraph"/>
              <w:spacing w:before="79"/>
              <w:ind w:firstLineChars="100" w:firstLine="240"/>
              <w:rPr>
                <w:sz w:val="24"/>
              </w:rPr>
            </w:pPr>
            <w:r>
              <w:rPr>
                <w:rFonts w:ascii="Times New Roman" w:eastAsia="Times New Roman" w:hAnsi="Times New Roman"/>
                <w:sz w:val="24"/>
              </w:rPr>
              <w:t>□</w:t>
            </w:r>
            <w:r>
              <w:rPr>
                <w:sz w:val="24"/>
              </w:rPr>
              <w:t>地方院校</w:t>
            </w:r>
          </w:p>
        </w:tc>
      </w:tr>
      <w:tr w:rsidR="00596028" w14:paraId="62AD0951" w14:textId="77777777">
        <w:trPr>
          <w:trHeight w:val="940"/>
        </w:trPr>
        <w:tc>
          <w:tcPr>
            <w:tcW w:w="1858" w:type="dxa"/>
          </w:tcPr>
          <w:p w14:paraId="44D71E21" w14:textId="77777777" w:rsidR="00596028" w:rsidRDefault="00DA202F">
            <w:pPr>
              <w:pStyle w:val="TableParagraph"/>
              <w:spacing w:before="168" w:line="249" w:lineRule="auto"/>
              <w:ind w:left="448" w:right="437"/>
              <w:rPr>
                <w:sz w:val="24"/>
              </w:rPr>
            </w:pPr>
            <w:r>
              <w:rPr>
                <w:sz w:val="24"/>
              </w:rPr>
              <w:t>已有专业学科门类</w:t>
            </w:r>
          </w:p>
        </w:tc>
        <w:tc>
          <w:tcPr>
            <w:tcW w:w="1975" w:type="dxa"/>
            <w:gridSpan w:val="2"/>
            <w:tcBorders>
              <w:right w:val="nil"/>
            </w:tcBorders>
          </w:tcPr>
          <w:p w14:paraId="0BABC47D" w14:textId="77777777" w:rsidR="00596028" w:rsidRDefault="00DA202F">
            <w:pPr>
              <w:pStyle w:val="TableParagraph"/>
              <w:tabs>
                <w:tab w:val="left" w:pos="1091"/>
              </w:tabs>
              <w:spacing w:before="81"/>
              <w:ind w:left="107"/>
              <w:rPr>
                <w:sz w:val="24"/>
              </w:rPr>
            </w:pPr>
            <w:r>
              <w:rPr>
                <w:rFonts w:ascii="Times New Roman" w:eastAsia="Times New Roman" w:hAnsi="Times New Roman"/>
                <w:sz w:val="24"/>
              </w:rPr>
              <w:t>□</w:t>
            </w:r>
            <w:r>
              <w:rPr>
                <w:sz w:val="24"/>
              </w:rPr>
              <w:t>哲学</w:t>
            </w:r>
            <w:r>
              <w:rPr>
                <w:sz w:val="24"/>
              </w:rPr>
              <w:tab/>
            </w:r>
            <w:r>
              <w:rPr>
                <w:rFonts w:ascii="Times New Roman" w:eastAsia="Times New Roman" w:hAnsi="Times New Roman"/>
                <w:sz w:val="24"/>
              </w:rPr>
              <w:t>√</w:t>
            </w:r>
            <w:r>
              <w:rPr>
                <w:sz w:val="24"/>
              </w:rPr>
              <w:t>经济学</w:t>
            </w:r>
          </w:p>
          <w:p w14:paraId="579DA37C" w14:textId="77777777" w:rsidR="00596028" w:rsidRDefault="00DA202F">
            <w:pPr>
              <w:pStyle w:val="TableParagraph"/>
              <w:tabs>
                <w:tab w:val="left" w:pos="1091"/>
              </w:tabs>
              <w:spacing w:before="84"/>
              <w:ind w:left="107"/>
              <w:rPr>
                <w:sz w:val="24"/>
              </w:rPr>
            </w:pPr>
            <w:r>
              <w:rPr>
                <w:rFonts w:ascii="Times New Roman" w:eastAsia="Times New Roman" w:hAnsi="Times New Roman"/>
                <w:sz w:val="24"/>
              </w:rPr>
              <w:t>□</w:t>
            </w:r>
            <w:r>
              <w:rPr>
                <w:sz w:val="24"/>
              </w:rPr>
              <w:t>理学</w:t>
            </w:r>
            <w:r>
              <w:rPr>
                <w:sz w:val="24"/>
              </w:rPr>
              <w:tab/>
            </w:r>
            <w:r>
              <w:rPr>
                <w:rFonts w:ascii="Times New Roman" w:eastAsia="Times New Roman" w:hAnsi="Times New Roman"/>
                <w:sz w:val="24"/>
              </w:rPr>
              <w:t>√</w:t>
            </w:r>
            <w:r>
              <w:rPr>
                <w:sz w:val="24"/>
              </w:rPr>
              <w:t>工学</w:t>
            </w:r>
          </w:p>
        </w:tc>
        <w:tc>
          <w:tcPr>
            <w:tcW w:w="1173" w:type="dxa"/>
            <w:gridSpan w:val="2"/>
            <w:tcBorders>
              <w:left w:val="nil"/>
              <w:right w:val="nil"/>
            </w:tcBorders>
          </w:tcPr>
          <w:p w14:paraId="5595AF1A" w14:textId="77777777" w:rsidR="00596028" w:rsidRDefault="00DA202F">
            <w:pPr>
              <w:pStyle w:val="TableParagraph"/>
              <w:spacing w:before="81"/>
              <w:ind w:left="345"/>
              <w:rPr>
                <w:sz w:val="24"/>
              </w:rPr>
            </w:pPr>
            <w:r>
              <w:rPr>
                <w:rFonts w:ascii="Times New Roman" w:eastAsia="Times New Roman" w:hAnsi="Times New Roman"/>
                <w:sz w:val="24"/>
              </w:rPr>
              <w:t>√</w:t>
            </w:r>
            <w:r>
              <w:rPr>
                <w:sz w:val="24"/>
              </w:rPr>
              <w:t>法学</w:t>
            </w:r>
          </w:p>
          <w:p w14:paraId="6A6B573A" w14:textId="77777777" w:rsidR="00596028" w:rsidRDefault="00DA202F">
            <w:pPr>
              <w:pStyle w:val="TableParagraph"/>
              <w:spacing w:before="84"/>
              <w:ind w:left="345"/>
              <w:rPr>
                <w:sz w:val="24"/>
              </w:rPr>
            </w:pPr>
            <w:r>
              <w:rPr>
                <w:rFonts w:ascii="Times New Roman" w:eastAsia="Times New Roman" w:hAnsi="Times New Roman"/>
                <w:sz w:val="24"/>
              </w:rPr>
              <w:t>□</w:t>
            </w:r>
            <w:r>
              <w:rPr>
                <w:sz w:val="24"/>
              </w:rPr>
              <w:t>农学</w:t>
            </w:r>
          </w:p>
        </w:tc>
        <w:tc>
          <w:tcPr>
            <w:tcW w:w="1249" w:type="dxa"/>
            <w:gridSpan w:val="2"/>
            <w:tcBorders>
              <w:left w:val="nil"/>
              <w:right w:val="nil"/>
            </w:tcBorders>
          </w:tcPr>
          <w:p w14:paraId="32FE43A8" w14:textId="77777777" w:rsidR="00596028" w:rsidRDefault="00DA202F">
            <w:pPr>
              <w:pStyle w:val="TableParagraph"/>
              <w:spacing w:before="81"/>
              <w:ind w:left="159"/>
              <w:rPr>
                <w:sz w:val="24"/>
              </w:rPr>
            </w:pPr>
            <w:r>
              <w:rPr>
                <w:rFonts w:ascii="Times New Roman" w:eastAsia="Times New Roman" w:hAnsi="Times New Roman"/>
                <w:sz w:val="24"/>
              </w:rPr>
              <w:t>□</w:t>
            </w:r>
            <w:r>
              <w:rPr>
                <w:sz w:val="24"/>
              </w:rPr>
              <w:t>教育学</w:t>
            </w:r>
          </w:p>
          <w:p w14:paraId="5F7659F9" w14:textId="77777777" w:rsidR="00596028" w:rsidRDefault="00DA202F">
            <w:pPr>
              <w:pStyle w:val="TableParagraph"/>
              <w:spacing w:before="84"/>
              <w:ind w:left="159"/>
              <w:rPr>
                <w:sz w:val="24"/>
              </w:rPr>
            </w:pPr>
            <w:r>
              <w:rPr>
                <w:rFonts w:ascii="Times New Roman" w:eastAsia="Times New Roman" w:hAnsi="Times New Roman"/>
                <w:sz w:val="24"/>
              </w:rPr>
              <w:t>□</w:t>
            </w:r>
            <w:r>
              <w:rPr>
                <w:sz w:val="24"/>
              </w:rPr>
              <w:t>医学</w:t>
            </w:r>
          </w:p>
        </w:tc>
        <w:tc>
          <w:tcPr>
            <w:tcW w:w="1059" w:type="dxa"/>
            <w:tcBorders>
              <w:left w:val="nil"/>
              <w:right w:val="nil"/>
            </w:tcBorders>
          </w:tcPr>
          <w:p w14:paraId="5A668C68" w14:textId="77777777" w:rsidR="00596028" w:rsidRDefault="00DA202F">
            <w:pPr>
              <w:pStyle w:val="TableParagraph"/>
              <w:spacing w:before="81"/>
              <w:ind w:left="134"/>
              <w:rPr>
                <w:sz w:val="24"/>
              </w:rPr>
            </w:pPr>
            <w:r>
              <w:rPr>
                <w:rFonts w:ascii="Times New Roman" w:eastAsia="Times New Roman" w:hAnsi="Times New Roman"/>
                <w:sz w:val="24"/>
              </w:rPr>
              <w:t>√</w:t>
            </w:r>
            <w:r>
              <w:rPr>
                <w:sz w:val="24"/>
              </w:rPr>
              <w:t>文学</w:t>
            </w:r>
          </w:p>
          <w:p w14:paraId="2B2561A7" w14:textId="77777777" w:rsidR="00596028" w:rsidRDefault="00DA202F">
            <w:pPr>
              <w:pStyle w:val="TableParagraph"/>
              <w:spacing w:before="84"/>
              <w:ind w:left="134"/>
              <w:rPr>
                <w:sz w:val="24"/>
              </w:rPr>
            </w:pPr>
            <w:r>
              <w:rPr>
                <w:rFonts w:ascii="Times New Roman" w:eastAsia="Times New Roman" w:hAnsi="Times New Roman"/>
                <w:sz w:val="24"/>
              </w:rPr>
              <w:t>√</w:t>
            </w:r>
            <w:r>
              <w:rPr>
                <w:sz w:val="24"/>
              </w:rPr>
              <w:t>管理学</w:t>
            </w:r>
          </w:p>
        </w:tc>
        <w:tc>
          <w:tcPr>
            <w:tcW w:w="2266" w:type="dxa"/>
            <w:gridSpan w:val="3"/>
            <w:tcBorders>
              <w:left w:val="nil"/>
            </w:tcBorders>
          </w:tcPr>
          <w:p w14:paraId="541FFE69" w14:textId="77777777" w:rsidR="00596028" w:rsidRDefault="00DA202F">
            <w:pPr>
              <w:pStyle w:val="TableParagraph"/>
              <w:spacing w:before="81"/>
              <w:ind w:left="182"/>
              <w:rPr>
                <w:sz w:val="24"/>
              </w:rPr>
            </w:pPr>
            <w:r>
              <w:rPr>
                <w:rFonts w:ascii="Times New Roman" w:eastAsia="Times New Roman" w:hAnsi="Times New Roman"/>
                <w:spacing w:val="-1"/>
                <w:sz w:val="24"/>
              </w:rPr>
              <w:t>□</w:t>
            </w:r>
            <w:r>
              <w:rPr>
                <w:sz w:val="24"/>
              </w:rPr>
              <w:t>历史学</w:t>
            </w:r>
          </w:p>
          <w:p w14:paraId="6A6FEB91" w14:textId="77777777" w:rsidR="00596028" w:rsidRDefault="00DA202F">
            <w:pPr>
              <w:pStyle w:val="TableParagraph"/>
              <w:spacing w:before="84"/>
              <w:ind w:left="182"/>
              <w:rPr>
                <w:sz w:val="24"/>
              </w:rPr>
            </w:pPr>
            <w:r>
              <w:rPr>
                <w:rFonts w:ascii="Times New Roman" w:eastAsia="Times New Roman" w:hAnsi="Times New Roman"/>
                <w:sz w:val="24"/>
              </w:rPr>
              <w:t>√</w:t>
            </w:r>
            <w:r>
              <w:rPr>
                <w:sz w:val="24"/>
              </w:rPr>
              <w:t>艺术学</w:t>
            </w:r>
          </w:p>
        </w:tc>
      </w:tr>
      <w:tr w:rsidR="00596028" w14:paraId="22D8D62A" w14:textId="77777777">
        <w:trPr>
          <w:trHeight w:val="940"/>
        </w:trPr>
        <w:tc>
          <w:tcPr>
            <w:tcW w:w="1858" w:type="dxa"/>
          </w:tcPr>
          <w:p w14:paraId="234B5AFE" w14:textId="77777777" w:rsidR="00596028" w:rsidRDefault="00596028">
            <w:pPr>
              <w:pStyle w:val="TableParagraph"/>
              <w:spacing w:before="8"/>
              <w:rPr>
                <w:rFonts w:ascii="黑体"/>
                <w:sz w:val="25"/>
              </w:rPr>
            </w:pPr>
          </w:p>
          <w:p w14:paraId="1CEE91B3" w14:textId="77777777" w:rsidR="00596028" w:rsidRDefault="00DA202F">
            <w:pPr>
              <w:pStyle w:val="TableParagraph"/>
              <w:ind w:left="97" w:right="88"/>
              <w:jc w:val="center"/>
              <w:rPr>
                <w:sz w:val="24"/>
              </w:rPr>
            </w:pPr>
            <w:r>
              <w:rPr>
                <w:sz w:val="24"/>
              </w:rPr>
              <w:t>学校性质</w:t>
            </w:r>
          </w:p>
        </w:tc>
        <w:tc>
          <w:tcPr>
            <w:tcW w:w="1009" w:type="dxa"/>
            <w:tcBorders>
              <w:right w:val="nil"/>
            </w:tcBorders>
          </w:tcPr>
          <w:p w14:paraId="07584830" w14:textId="77777777" w:rsidR="00596028" w:rsidRDefault="00DA202F">
            <w:pPr>
              <w:pStyle w:val="TableParagraph"/>
              <w:spacing w:before="158"/>
              <w:ind w:left="107"/>
              <w:rPr>
                <w:sz w:val="24"/>
              </w:rPr>
            </w:pPr>
            <w:r>
              <w:rPr>
                <w:sz w:val="24"/>
              </w:rPr>
              <w:t>○综合</w:t>
            </w:r>
          </w:p>
          <w:p w14:paraId="60D609D7" w14:textId="77777777" w:rsidR="00596028" w:rsidRDefault="00DA202F">
            <w:pPr>
              <w:pStyle w:val="TableParagraph"/>
              <w:spacing w:before="4"/>
              <w:ind w:left="107"/>
              <w:rPr>
                <w:sz w:val="24"/>
              </w:rPr>
            </w:pPr>
            <w:r>
              <w:rPr>
                <w:sz w:val="24"/>
              </w:rPr>
              <w:t>○语言</w:t>
            </w:r>
          </w:p>
        </w:tc>
        <w:tc>
          <w:tcPr>
            <w:tcW w:w="966" w:type="dxa"/>
            <w:tcBorders>
              <w:left w:val="nil"/>
              <w:right w:val="nil"/>
            </w:tcBorders>
          </w:tcPr>
          <w:p w14:paraId="0E4463FC" w14:textId="77777777" w:rsidR="00596028" w:rsidRDefault="00DA202F">
            <w:pPr>
              <w:pStyle w:val="TableParagraph"/>
              <w:spacing w:before="158"/>
              <w:ind w:left="183"/>
              <w:rPr>
                <w:sz w:val="24"/>
              </w:rPr>
            </w:pPr>
            <w:r>
              <w:rPr>
                <w:sz w:val="24"/>
              </w:rPr>
              <w:t>○理工</w:t>
            </w:r>
          </w:p>
          <w:p w14:paraId="70BC7D15" w14:textId="77777777" w:rsidR="00596028" w:rsidRDefault="00DA202F">
            <w:pPr>
              <w:pStyle w:val="TableParagraph"/>
              <w:spacing w:before="4"/>
              <w:ind w:left="183"/>
              <w:rPr>
                <w:sz w:val="24"/>
              </w:rPr>
            </w:pPr>
            <w:r>
              <w:rPr>
                <w:sz w:val="24"/>
              </w:rPr>
              <w:t>○财经</w:t>
            </w:r>
          </w:p>
        </w:tc>
        <w:tc>
          <w:tcPr>
            <w:tcW w:w="1173" w:type="dxa"/>
            <w:gridSpan w:val="2"/>
            <w:tcBorders>
              <w:left w:val="nil"/>
              <w:right w:val="nil"/>
            </w:tcBorders>
          </w:tcPr>
          <w:p w14:paraId="0A1773DC" w14:textId="77777777" w:rsidR="00596028" w:rsidRDefault="00DA202F">
            <w:pPr>
              <w:pStyle w:val="TableParagraph"/>
              <w:spacing w:before="158"/>
              <w:ind w:left="297"/>
              <w:rPr>
                <w:sz w:val="24"/>
              </w:rPr>
            </w:pPr>
            <w:r>
              <w:rPr>
                <w:sz w:val="24"/>
              </w:rPr>
              <w:t>○农业</w:t>
            </w:r>
          </w:p>
          <w:p w14:paraId="40C481AF" w14:textId="77777777" w:rsidR="00596028" w:rsidRDefault="00DA202F">
            <w:pPr>
              <w:pStyle w:val="TableParagraph"/>
              <w:spacing w:before="4"/>
              <w:ind w:left="297"/>
              <w:rPr>
                <w:sz w:val="24"/>
              </w:rPr>
            </w:pPr>
            <w:r>
              <w:rPr>
                <w:rFonts w:ascii="Times New Roman" w:eastAsia="Times New Roman" w:hAnsi="Times New Roman"/>
                <w:sz w:val="24"/>
              </w:rPr>
              <w:t>√</w:t>
            </w:r>
            <w:r>
              <w:rPr>
                <w:rFonts w:ascii="Times New Roman" w:eastAsiaTheme="minorEastAsia" w:hAnsi="Times New Roman" w:hint="eastAsia"/>
                <w:sz w:val="24"/>
              </w:rPr>
              <w:t xml:space="preserve">  </w:t>
            </w:r>
            <w:r>
              <w:rPr>
                <w:sz w:val="24"/>
              </w:rPr>
              <w:t>政法</w:t>
            </w:r>
          </w:p>
        </w:tc>
        <w:tc>
          <w:tcPr>
            <w:tcW w:w="1249" w:type="dxa"/>
            <w:gridSpan w:val="2"/>
            <w:tcBorders>
              <w:left w:val="nil"/>
              <w:right w:val="nil"/>
            </w:tcBorders>
          </w:tcPr>
          <w:p w14:paraId="4DAFEA58" w14:textId="77777777" w:rsidR="00596028" w:rsidRDefault="00DA202F">
            <w:pPr>
              <w:pStyle w:val="TableParagraph"/>
              <w:spacing w:before="158"/>
              <w:ind w:left="205"/>
              <w:rPr>
                <w:sz w:val="24"/>
              </w:rPr>
            </w:pPr>
            <w:r>
              <w:rPr>
                <w:sz w:val="24"/>
              </w:rPr>
              <w:t>○林业</w:t>
            </w:r>
          </w:p>
          <w:p w14:paraId="70BE0EA7" w14:textId="77777777" w:rsidR="00596028" w:rsidRDefault="00DA202F">
            <w:pPr>
              <w:pStyle w:val="TableParagraph"/>
              <w:spacing w:before="4"/>
              <w:ind w:left="205"/>
              <w:rPr>
                <w:sz w:val="24"/>
              </w:rPr>
            </w:pPr>
            <w:r>
              <w:rPr>
                <w:sz w:val="24"/>
              </w:rPr>
              <w:t>○体育</w:t>
            </w:r>
          </w:p>
        </w:tc>
        <w:tc>
          <w:tcPr>
            <w:tcW w:w="1059" w:type="dxa"/>
            <w:tcBorders>
              <w:left w:val="nil"/>
              <w:right w:val="nil"/>
            </w:tcBorders>
          </w:tcPr>
          <w:p w14:paraId="464510F5" w14:textId="77777777" w:rsidR="00596028" w:rsidRDefault="00DA202F">
            <w:pPr>
              <w:pStyle w:val="TableParagraph"/>
              <w:spacing w:before="158"/>
              <w:ind w:left="36"/>
              <w:rPr>
                <w:sz w:val="24"/>
              </w:rPr>
            </w:pPr>
            <w:r>
              <w:rPr>
                <w:sz w:val="24"/>
              </w:rPr>
              <w:t>○医药</w:t>
            </w:r>
          </w:p>
          <w:p w14:paraId="62A85D3F" w14:textId="77777777" w:rsidR="00596028" w:rsidRDefault="00DA202F">
            <w:pPr>
              <w:pStyle w:val="TableParagraph"/>
              <w:spacing w:before="4"/>
              <w:ind w:left="36"/>
              <w:rPr>
                <w:sz w:val="24"/>
              </w:rPr>
            </w:pPr>
            <w:r>
              <w:rPr>
                <w:sz w:val="24"/>
              </w:rPr>
              <w:t>○艺术</w:t>
            </w:r>
          </w:p>
        </w:tc>
        <w:tc>
          <w:tcPr>
            <w:tcW w:w="2266" w:type="dxa"/>
            <w:gridSpan w:val="3"/>
            <w:tcBorders>
              <w:left w:val="nil"/>
            </w:tcBorders>
          </w:tcPr>
          <w:p w14:paraId="700E1658" w14:textId="77777777" w:rsidR="00596028" w:rsidRDefault="00DA202F">
            <w:pPr>
              <w:pStyle w:val="TableParagraph"/>
              <w:spacing w:before="158"/>
              <w:ind w:left="57"/>
              <w:rPr>
                <w:sz w:val="24"/>
              </w:rPr>
            </w:pPr>
            <w:r>
              <w:rPr>
                <w:sz w:val="24"/>
              </w:rPr>
              <w:t>○师范</w:t>
            </w:r>
          </w:p>
          <w:p w14:paraId="677C33B7" w14:textId="77777777" w:rsidR="00596028" w:rsidRDefault="00DA202F">
            <w:pPr>
              <w:pStyle w:val="TableParagraph"/>
              <w:spacing w:before="4"/>
              <w:ind w:left="57"/>
              <w:rPr>
                <w:sz w:val="24"/>
              </w:rPr>
            </w:pPr>
            <w:r>
              <w:rPr>
                <w:sz w:val="24"/>
              </w:rPr>
              <w:t>○民族</w:t>
            </w:r>
          </w:p>
        </w:tc>
      </w:tr>
      <w:tr w:rsidR="00596028" w14:paraId="7C944633" w14:textId="77777777">
        <w:trPr>
          <w:trHeight w:val="615"/>
        </w:trPr>
        <w:tc>
          <w:tcPr>
            <w:tcW w:w="1858" w:type="dxa"/>
          </w:tcPr>
          <w:p w14:paraId="739CC533" w14:textId="77777777" w:rsidR="00596028" w:rsidRDefault="00DA202F">
            <w:pPr>
              <w:pStyle w:val="TableParagraph"/>
              <w:spacing w:before="117" w:line="242" w:lineRule="auto"/>
              <w:ind w:left="448" w:right="197" w:hanging="240"/>
              <w:rPr>
                <w:sz w:val="24"/>
              </w:rPr>
            </w:pPr>
            <w:r>
              <w:rPr>
                <w:sz w:val="24"/>
              </w:rPr>
              <w:t>首次举办本科教育年份</w:t>
            </w:r>
          </w:p>
        </w:tc>
        <w:tc>
          <w:tcPr>
            <w:tcW w:w="7722" w:type="dxa"/>
            <w:gridSpan w:val="10"/>
            <w:vAlign w:val="center"/>
          </w:tcPr>
          <w:p w14:paraId="60461B5A" w14:textId="77777777" w:rsidR="00596028" w:rsidRDefault="00DA202F">
            <w:pPr>
              <w:pStyle w:val="TableParagraph"/>
              <w:jc w:val="center"/>
              <w:rPr>
                <w:rFonts w:ascii="Times New Roman"/>
                <w:sz w:val="21"/>
                <w:szCs w:val="21"/>
              </w:rPr>
            </w:pPr>
            <w:r>
              <w:rPr>
                <w:rFonts w:ascii="Times New Roman"/>
                <w:sz w:val="21"/>
                <w:szCs w:val="21"/>
              </w:rPr>
              <w:t>2003</w:t>
            </w:r>
            <w:r>
              <w:rPr>
                <w:rFonts w:ascii="Times New Roman" w:hint="eastAsia"/>
                <w:sz w:val="21"/>
                <w:szCs w:val="21"/>
              </w:rPr>
              <w:t>年</w:t>
            </w:r>
          </w:p>
        </w:tc>
      </w:tr>
      <w:tr w:rsidR="00596028" w14:paraId="1EF3E487" w14:textId="77777777">
        <w:trPr>
          <w:trHeight w:val="858"/>
        </w:trPr>
        <w:tc>
          <w:tcPr>
            <w:tcW w:w="1858" w:type="dxa"/>
          </w:tcPr>
          <w:p w14:paraId="5F56120E" w14:textId="77777777" w:rsidR="00596028" w:rsidRDefault="00596028">
            <w:pPr>
              <w:pStyle w:val="TableParagraph"/>
              <w:spacing w:before="4"/>
              <w:rPr>
                <w:rFonts w:ascii="黑体"/>
                <w:sz w:val="21"/>
              </w:rPr>
            </w:pPr>
          </w:p>
          <w:p w14:paraId="03FF82EC" w14:textId="77777777" w:rsidR="00596028" w:rsidRDefault="00DA202F">
            <w:pPr>
              <w:pStyle w:val="TableParagraph"/>
              <w:ind w:left="97" w:right="88"/>
              <w:jc w:val="center"/>
              <w:rPr>
                <w:sz w:val="24"/>
              </w:rPr>
            </w:pPr>
            <w:r>
              <w:rPr>
                <w:sz w:val="24"/>
              </w:rPr>
              <w:t>曾用名</w:t>
            </w:r>
          </w:p>
        </w:tc>
        <w:tc>
          <w:tcPr>
            <w:tcW w:w="7722" w:type="dxa"/>
            <w:gridSpan w:val="10"/>
            <w:vAlign w:val="center"/>
          </w:tcPr>
          <w:p w14:paraId="7C4E576C" w14:textId="77777777" w:rsidR="00596028" w:rsidRDefault="00DA202F">
            <w:pPr>
              <w:pStyle w:val="TableParagraph"/>
              <w:jc w:val="center"/>
              <w:rPr>
                <w:rFonts w:ascii="Times New Roman"/>
                <w:sz w:val="21"/>
                <w:szCs w:val="21"/>
              </w:rPr>
            </w:pPr>
            <w:r>
              <w:rPr>
                <w:rFonts w:ascii="Times New Roman" w:hint="eastAsia"/>
                <w:sz w:val="21"/>
                <w:szCs w:val="21"/>
              </w:rPr>
              <w:t>中华全国总工会干部学校</w:t>
            </w:r>
          </w:p>
          <w:p w14:paraId="647CB335" w14:textId="77777777" w:rsidR="00596028" w:rsidRDefault="00DA202F">
            <w:pPr>
              <w:pStyle w:val="TableParagraph"/>
              <w:jc w:val="center"/>
              <w:rPr>
                <w:rFonts w:ascii="Times New Roman"/>
                <w:sz w:val="21"/>
                <w:szCs w:val="21"/>
              </w:rPr>
            </w:pPr>
            <w:r>
              <w:rPr>
                <w:rFonts w:ascii="Times New Roman" w:hint="eastAsia"/>
                <w:sz w:val="21"/>
                <w:szCs w:val="21"/>
              </w:rPr>
              <w:t>中国工运学院</w:t>
            </w:r>
          </w:p>
        </w:tc>
      </w:tr>
      <w:tr w:rsidR="00596028" w14:paraId="09F36036" w14:textId="77777777">
        <w:trPr>
          <w:trHeight w:val="858"/>
        </w:trPr>
        <w:tc>
          <w:tcPr>
            <w:tcW w:w="1858" w:type="dxa"/>
            <w:vAlign w:val="center"/>
          </w:tcPr>
          <w:p w14:paraId="0D92D494" w14:textId="77777777" w:rsidR="00596028" w:rsidRDefault="00DA202F">
            <w:pPr>
              <w:pStyle w:val="TableParagraph"/>
              <w:jc w:val="center"/>
              <w:rPr>
                <w:sz w:val="24"/>
              </w:rPr>
            </w:pPr>
            <w:r>
              <w:rPr>
                <w:sz w:val="24"/>
              </w:rPr>
              <w:t>建校时间</w:t>
            </w:r>
          </w:p>
        </w:tc>
        <w:tc>
          <w:tcPr>
            <w:tcW w:w="2851" w:type="dxa"/>
            <w:gridSpan w:val="3"/>
            <w:vAlign w:val="center"/>
          </w:tcPr>
          <w:p w14:paraId="54F1FAD2" w14:textId="77777777" w:rsidR="00596028" w:rsidRDefault="00DA202F">
            <w:pPr>
              <w:pStyle w:val="TableParagraph"/>
              <w:jc w:val="center"/>
              <w:rPr>
                <w:rFonts w:ascii="Times New Roman"/>
                <w:sz w:val="21"/>
                <w:szCs w:val="21"/>
              </w:rPr>
            </w:pPr>
            <w:r>
              <w:rPr>
                <w:rFonts w:ascii="Times New Roman"/>
                <w:sz w:val="21"/>
                <w:szCs w:val="21"/>
              </w:rPr>
              <w:t>1949</w:t>
            </w:r>
            <w:r>
              <w:rPr>
                <w:rFonts w:ascii="Times New Roman" w:hint="eastAsia"/>
                <w:sz w:val="21"/>
                <w:szCs w:val="21"/>
              </w:rPr>
              <w:t>年</w:t>
            </w:r>
          </w:p>
        </w:tc>
        <w:tc>
          <w:tcPr>
            <w:tcW w:w="2693" w:type="dxa"/>
            <w:gridSpan w:val="5"/>
            <w:vAlign w:val="center"/>
          </w:tcPr>
          <w:p w14:paraId="623027F3" w14:textId="77777777" w:rsidR="00596028" w:rsidRDefault="00DA202F">
            <w:pPr>
              <w:pStyle w:val="TableParagraph"/>
              <w:jc w:val="center"/>
              <w:rPr>
                <w:rFonts w:ascii="Times New Roman"/>
                <w:sz w:val="21"/>
                <w:szCs w:val="21"/>
              </w:rPr>
            </w:pPr>
            <w:r>
              <w:rPr>
                <w:rFonts w:ascii="Times New Roman" w:hint="eastAsia"/>
                <w:sz w:val="21"/>
                <w:szCs w:val="21"/>
              </w:rPr>
              <w:t>首次举办本科教育年份</w:t>
            </w:r>
          </w:p>
        </w:tc>
        <w:tc>
          <w:tcPr>
            <w:tcW w:w="2178" w:type="dxa"/>
            <w:gridSpan w:val="2"/>
            <w:vAlign w:val="center"/>
          </w:tcPr>
          <w:p w14:paraId="6C797110" w14:textId="77777777" w:rsidR="00596028" w:rsidRDefault="00DA202F">
            <w:pPr>
              <w:pStyle w:val="TableParagraph"/>
              <w:jc w:val="center"/>
              <w:rPr>
                <w:rFonts w:ascii="Times New Roman"/>
                <w:sz w:val="21"/>
                <w:szCs w:val="21"/>
              </w:rPr>
            </w:pPr>
            <w:r>
              <w:rPr>
                <w:rFonts w:ascii="Times New Roman" w:hint="eastAsia"/>
                <w:sz w:val="21"/>
                <w:szCs w:val="21"/>
              </w:rPr>
              <w:t>2003</w:t>
            </w:r>
            <w:r>
              <w:rPr>
                <w:rFonts w:ascii="Times New Roman" w:hint="eastAsia"/>
                <w:sz w:val="21"/>
                <w:szCs w:val="21"/>
              </w:rPr>
              <w:t>年</w:t>
            </w:r>
          </w:p>
        </w:tc>
      </w:tr>
      <w:tr w:rsidR="00596028" w14:paraId="10A8C632" w14:textId="77777777">
        <w:trPr>
          <w:trHeight w:val="858"/>
        </w:trPr>
        <w:tc>
          <w:tcPr>
            <w:tcW w:w="1858" w:type="dxa"/>
            <w:vAlign w:val="center"/>
          </w:tcPr>
          <w:p w14:paraId="58BEB296" w14:textId="77777777" w:rsidR="00596028" w:rsidRDefault="00DA202F">
            <w:pPr>
              <w:pStyle w:val="TableParagraph"/>
              <w:jc w:val="center"/>
              <w:rPr>
                <w:sz w:val="24"/>
              </w:rPr>
            </w:pPr>
            <w:r>
              <w:rPr>
                <w:rFonts w:hint="eastAsia"/>
                <w:sz w:val="24"/>
              </w:rPr>
              <w:t>通过教育部本科教学评估类型</w:t>
            </w:r>
          </w:p>
        </w:tc>
        <w:tc>
          <w:tcPr>
            <w:tcW w:w="5544" w:type="dxa"/>
            <w:gridSpan w:val="8"/>
            <w:vAlign w:val="center"/>
          </w:tcPr>
          <w:p w14:paraId="26D5FC76" w14:textId="77777777" w:rsidR="00596028" w:rsidRDefault="00DA202F">
            <w:pPr>
              <w:pStyle w:val="TableParagraph"/>
              <w:jc w:val="center"/>
              <w:rPr>
                <w:rFonts w:ascii="Times New Roman"/>
                <w:sz w:val="21"/>
                <w:szCs w:val="21"/>
              </w:rPr>
            </w:pPr>
            <w:r>
              <w:rPr>
                <w:rFonts w:ascii="Times New Roman" w:hint="eastAsia"/>
                <w:sz w:val="21"/>
                <w:szCs w:val="21"/>
              </w:rPr>
              <w:t>合格评估</w:t>
            </w:r>
          </w:p>
        </w:tc>
        <w:tc>
          <w:tcPr>
            <w:tcW w:w="1089" w:type="dxa"/>
            <w:vAlign w:val="center"/>
          </w:tcPr>
          <w:p w14:paraId="7A42F7C8" w14:textId="77777777" w:rsidR="00596028" w:rsidRDefault="00DA202F">
            <w:pPr>
              <w:pStyle w:val="TableParagraph"/>
              <w:jc w:val="center"/>
              <w:rPr>
                <w:rFonts w:ascii="Times New Roman"/>
                <w:sz w:val="21"/>
                <w:szCs w:val="21"/>
              </w:rPr>
            </w:pPr>
            <w:r>
              <w:rPr>
                <w:rFonts w:ascii="Times New Roman" w:hint="eastAsia"/>
                <w:sz w:val="21"/>
                <w:szCs w:val="21"/>
              </w:rPr>
              <w:t>通过时间</w:t>
            </w:r>
          </w:p>
        </w:tc>
        <w:tc>
          <w:tcPr>
            <w:tcW w:w="1089" w:type="dxa"/>
            <w:vAlign w:val="center"/>
          </w:tcPr>
          <w:p w14:paraId="7628A758" w14:textId="77777777" w:rsidR="00596028" w:rsidRDefault="00DA202F">
            <w:pPr>
              <w:pStyle w:val="TableParagraph"/>
              <w:jc w:val="center"/>
              <w:rPr>
                <w:rFonts w:ascii="Times New Roman"/>
                <w:sz w:val="21"/>
                <w:szCs w:val="21"/>
              </w:rPr>
            </w:pPr>
            <w:r>
              <w:rPr>
                <w:rFonts w:ascii="Times New Roman" w:hint="eastAsia"/>
                <w:sz w:val="21"/>
                <w:szCs w:val="21"/>
              </w:rPr>
              <w:t>2013</w:t>
            </w:r>
            <w:r>
              <w:rPr>
                <w:rFonts w:ascii="Times New Roman" w:hint="eastAsia"/>
                <w:sz w:val="21"/>
                <w:szCs w:val="21"/>
              </w:rPr>
              <w:t>年</w:t>
            </w:r>
            <w:r>
              <w:rPr>
                <w:rFonts w:ascii="Times New Roman" w:hint="eastAsia"/>
                <w:sz w:val="21"/>
                <w:szCs w:val="21"/>
              </w:rPr>
              <w:t>6</w:t>
            </w:r>
            <w:r>
              <w:rPr>
                <w:rFonts w:ascii="Times New Roman" w:hint="eastAsia"/>
                <w:sz w:val="21"/>
                <w:szCs w:val="21"/>
              </w:rPr>
              <w:t>月</w:t>
            </w:r>
          </w:p>
        </w:tc>
      </w:tr>
      <w:tr w:rsidR="00596028" w14:paraId="4552D64E" w14:textId="77777777">
        <w:trPr>
          <w:trHeight w:val="858"/>
        </w:trPr>
        <w:tc>
          <w:tcPr>
            <w:tcW w:w="1858" w:type="dxa"/>
            <w:vAlign w:val="center"/>
          </w:tcPr>
          <w:p w14:paraId="35C81CF1" w14:textId="77777777" w:rsidR="00596028" w:rsidRDefault="00DA202F">
            <w:pPr>
              <w:pStyle w:val="TableParagraph"/>
              <w:jc w:val="center"/>
              <w:rPr>
                <w:sz w:val="24"/>
              </w:rPr>
            </w:pPr>
            <w:r>
              <w:rPr>
                <w:rFonts w:hint="eastAsia"/>
                <w:sz w:val="24"/>
              </w:rPr>
              <w:t>专任教师总数</w:t>
            </w:r>
          </w:p>
        </w:tc>
        <w:tc>
          <w:tcPr>
            <w:tcW w:w="2851" w:type="dxa"/>
            <w:gridSpan w:val="3"/>
            <w:vAlign w:val="center"/>
          </w:tcPr>
          <w:p w14:paraId="590B2CE8" w14:textId="77777777" w:rsidR="00596028" w:rsidRPr="00883F4F" w:rsidRDefault="00DA202F">
            <w:pPr>
              <w:pStyle w:val="TableParagraph"/>
              <w:jc w:val="center"/>
              <w:rPr>
                <w:rFonts w:ascii="Times New Roman"/>
                <w:sz w:val="21"/>
                <w:szCs w:val="21"/>
              </w:rPr>
            </w:pPr>
            <w:r w:rsidRPr="00883F4F">
              <w:rPr>
                <w:rFonts w:ascii="Times New Roman" w:hint="eastAsia"/>
                <w:sz w:val="21"/>
                <w:szCs w:val="21"/>
              </w:rPr>
              <w:t>365</w:t>
            </w:r>
          </w:p>
        </w:tc>
        <w:tc>
          <w:tcPr>
            <w:tcW w:w="2693" w:type="dxa"/>
            <w:gridSpan w:val="5"/>
            <w:vAlign w:val="center"/>
          </w:tcPr>
          <w:p w14:paraId="1CC69494" w14:textId="77777777" w:rsidR="00596028" w:rsidRPr="00883F4F" w:rsidRDefault="00DA202F">
            <w:pPr>
              <w:pStyle w:val="TableParagraph"/>
              <w:jc w:val="center"/>
              <w:rPr>
                <w:rFonts w:ascii="Times New Roman"/>
                <w:sz w:val="21"/>
                <w:szCs w:val="21"/>
              </w:rPr>
            </w:pPr>
            <w:r w:rsidRPr="00883F4F">
              <w:rPr>
                <w:rFonts w:ascii="Times New Roman" w:hint="eastAsia"/>
                <w:sz w:val="21"/>
                <w:szCs w:val="21"/>
              </w:rPr>
              <w:t>专任教师中副教授及以上职称</w:t>
            </w:r>
            <w:bookmarkStart w:id="0" w:name="_GoBack"/>
            <w:bookmarkEnd w:id="0"/>
            <w:r w:rsidRPr="00883F4F">
              <w:rPr>
                <w:rFonts w:ascii="Times New Roman" w:hint="eastAsia"/>
                <w:sz w:val="21"/>
                <w:szCs w:val="21"/>
              </w:rPr>
              <w:t>教师数</w:t>
            </w:r>
          </w:p>
        </w:tc>
        <w:tc>
          <w:tcPr>
            <w:tcW w:w="2178" w:type="dxa"/>
            <w:gridSpan w:val="2"/>
            <w:vAlign w:val="center"/>
          </w:tcPr>
          <w:p w14:paraId="093EB282" w14:textId="77777777" w:rsidR="00596028" w:rsidRPr="00883F4F" w:rsidRDefault="00DA202F">
            <w:pPr>
              <w:pStyle w:val="TableParagraph"/>
              <w:jc w:val="center"/>
              <w:rPr>
                <w:rFonts w:ascii="Times New Roman"/>
                <w:sz w:val="21"/>
                <w:szCs w:val="21"/>
              </w:rPr>
            </w:pPr>
            <w:r w:rsidRPr="00883F4F">
              <w:rPr>
                <w:rFonts w:ascii="Times New Roman" w:hint="eastAsia"/>
                <w:sz w:val="21"/>
                <w:szCs w:val="21"/>
              </w:rPr>
              <w:t>161</w:t>
            </w:r>
          </w:p>
        </w:tc>
      </w:tr>
      <w:tr w:rsidR="00596028" w14:paraId="66A5E2A1" w14:textId="77777777">
        <w:trPr>
          <w:trHeight w:val="858"/>
        </w:trPr>
        <w:tc>
          <w:tcPr>
            <w:tcW w:w="1858" w:type="dxa"/>
          </w:tcPr>
          <w:p w14:paraId="15F44734" w14:textId="77777777" w:rsidR="00596028" w:rsidRDefault="00DA202F">
            <w:pPr>
              <w:pStyle w:val="TableParagraph"/>
              <w:spacing w:before="79"/>
              <w:ind w:left="97" w:right="88"/>
              <w:jc w:val="center"/>
              <w:rPr>
                <w:sz w:val="24"/>
              </w:rPr>
            </w:pPr>
            <w:r>
              <w:rPr>
                <w:sz w:val="24"/>
              </w:rPr>
              <w:t>现有本科</w:t>
            </w:r>
          </w:p>
          <w:p w14:paraId="575C59B3" w14:textId="77777777" w:rsidR="00596028" w:rsidRDefault="00DA202F">
            <w:pPr>
              <w:pStyle w:val="TableParagraph"/>
              <w:spacing w:before="160"/>
              <w:ind w:left="97" w:right="88"/>
              <w:jc w:val="center"/>
              <w:rPr>
                <w:sz w:val="24"/>
              </w:rPr>
            </w:pPr>
            <w:r>
              <w:rPr>
                <w:sz w:val="24"/>
              </w:rPr>
              <w:t>专业数</w:t>
            </w:r>
          </w:p>
        </w:tc>
        <w:tc>
          <w:tcPr>
            <w:tcW w:w="2851" w:type="dxa"/>
            <w:gridSpan w:val="3"/>
            <w:vAlign w:val="center"/>
          </w:tcPr>
          <w:p w14:paraId="0CEA10A1" w14:textId="77777777" w:rsidR="00596028" w:rsidRPr="00883F4F" w:rsidRDefault="00DA202F">
            <w:pPr>
              <w:pStyle w:val="TableParagraph"/>
              <w:jc w:val="center"/>
              <w:rPr>
                <w:rFonts w:ascii="Times New Roman"/>
                <w:sz w:val="21"/>
                <w:szCs w:val="21"/>
              </w:rPr>
            </w:pPr>
            <w:r w:rsidRPr="00883F4F">
              <w:rPr>
                <w:rFonts w:ascii="Times New Roman" w:hint="eastAsia"/>
                <w:sz w:val="21"/>
                <w:szCs w:val="21"/>
              </w:rPr>
              <w:t>21</w:t>
            </w:r>
          </w:p>
        </w:tc>
        <w:tc>
          <w:tcPr>
            <w:tcW w:w="2693" w:type="dxa"/>
            <w:gridSpan w:val="5"/>
          </w:tcPr>
          <w:p w14:paraId="0A8CB9D9" w14:textId="77777777" w:rsidR="00596028" w:rsidRPr="00883F4F" w:rsidRDefault="00DA202F">
            <w:pPr>
              <w:pStyle w:val="TableParagraph"/>
              <w:spacing w:before="79"/>
              <w:ind w:left="239" w:right="236"/>
              <w:jc w:val="center"/>
              <w:rPr>
                <w:sz w:val="24"/>
              </w:rPr>
            </w:pPr>
            <w:r w:rsidRPr="00883F4F">
              <w:rPr>
                <w:sz w:val="24"/>
              </w:rPr>
              <w:t>上一年度全校本科</w:t>
            </w:r>
          </w:p>
          <w:p w14:paraId="53C266A3" w14:textId="77777777" w:rsidR="00596028" w:rsidRPr="00883F4F" w:rsidRDefault="00DA202F">
            <w:pPr>
              <w:pStyle w:val="TableParagraph"/>
              <w:spacing w:before="160"/>
              <w:ind w:left="239" w:right="236"/>
              <w:jc w:val="center"/>
              <w:rPr>
                <w:sz w:val="24"/>
              </w:rPr>
            </w:pPr>
            <w:r w:rsidRPr="00883F4F">
              <w:rPr>
                <w:sz w:val="24"/>
              </w:rPr>
              <w:t>招生人数</w:t>
            </w:r>
          </w:p>
        </w:tc>
        <w:tc>
          <w:tcPr>
            <w:tcW w:w="2178" w:type="dxa"/>
            <w:gridSpan w:val="2"/>
            <w:vAlign w:val="center"/>
          </w:tcPr>
          <w:p w14:paraId="63E86CE1" w14:textId="77777777" w:rsidR="00596028" w:rsidRPr="00883F4F" w:rsidRDefault="00DA202F">
            <w:pPr>
              <w:pStyle w:val="TableParagraph"/>
              <w:jc w:val="center"/>
              <w:rPr>
                <w:rFonts w:ascii="Times New Roman"/>
                <w:sz w:val="21"/>
                <w:szCs w:val="21"/>
              </w:rPr>
            </w:pPr>
            <w:r w:rsidRPr="00883F4F">
              <w:rPr>
                <w:rFonts w:ascii="Times New Roman"/>
                <w:sz w:val="21"/>
                <w:szCs w:val="21"/>
              </w:rPr>
              <w:t>1182</w:t>
            </w:r>
          </w:p>
        </w:tc>
      </w:tr>
      <w:tr w:rsidR="00596028" w14:paraId="40B7471A" w14:textId="77777777">
        <w:trPr>
          <w:trHeight w:val="858"/>
        </w:trPr>
        <w:tc>
          <w:tcPr>
            <w:tcW w:w="1858" w:type="dxa"/>
          </w:tcPr>
          <w:p w14:paraId="04F4341A" w14:textId="77777777" w:rsidR="00596028" w:rsidRDefault="00DA202F">
            <w:pPr>
              <w:pStyle w:val="TableParagraph"/>
              <w:spacing w:before="79"/>
              <w:ind w:left="107"/>
              <w:rPr>
                <w:sz w:val="24"/>
              </w:rPr>
            </w:pPr>
            <w:r>
              <w:rPr>
                <w:sz w:val="24"/>
              </w:rPr>
              <w:t>上一年度全校</w:t>
            </w:r>
          </w:p>
          <w:p w14:paraId="277F755B" w14:textId="77777777" w:rsidR="00596028" w:rsidRDefault="00DA202F">
            <w:pPr>
              <w:pStyle w:val="TableParagraph"/>
              <w:spacing w:before="161"/>
              <w:ind w:left="107"/>
              <w:rPr>
                <w:sz w:val="24"/>
              </w:rPr>
            </w:pPr>
            <w:r>
              <w:rPr>
                <w:sz w:val="24"/>
              </w:rPr>
              <w:t>本科毕业人数</w:t>
            </w:r>
          </w:p>
        </w:tc>
        <w:tc>
          <w:tcPr>
            <w:tcW w:w="2851" w:type="dxa"/>
            <w:gridSpan w:val="3"/>
            <w:vAlign w:val="center"/>
          </w:tcPr>
          <w:p w14:paraId="5FC5E877" w14:textId="77777777" w:rsidR="00596028" w:rsidRPr="00883F4F" w:rsidRDefault="00DA202F">
            <w:pPr>
              <w:pStyle w:val="TableParagraph"/>
              <w:jc w:val="center"/>
              <w:rPr>
                <w:rFonts w:ascii="Times New Roman"/>
                <w:sz w:val="21"/>
                <w:szCs w:val="21"/>
              </w:rPr>
            </w:pPr>
            <w:r w:rsidRPr="00883F4F">
              <w:rPr>
                <w:rFonts w:ascii="Times New Roman"/>
                <w:sz w:val="21"/>
                <w:szCs w:val="21"/>
              </w:rPr>
              <w:t>1165</w:t>
            </w:r>
          </w:p>
        </w:tc>
        <w:tc>
          <w:tcPr>
            <w:tcW w:w="2693" w:type="dxa"/>
            <w:gridSpan w:val="5"/>
          </w:tcPr>
          <w:p w14:paraId="46741737" w14:textId="77777777" w:rsidR="00596028" w:rsidRPr="00883F4F" w:rsidRDefault="00DA202F">
            <w:pPr>
              <w:pStyle w:val="TableParagraph"/>
              <w:spacing w:before="79"/>
              <w:ind w:left="239" w:right="236"/>
              <w:jc w:val="center"/>
              <w:rPr>
                <w:sz w:val="24"/>
              </w:rPr>
            </w:pPr>
            <w:r w:rsidRPr="00883F4F">
              <w:rPr>
                <w:rFonts w:hint="eastAsia"/>
                <w:sz w:val="24"/>
              </w:rPr>
              <w:t>近三年本科毕业生平均就业率</w:t>
            </w:r>
          </w:p>
        </w:tc>
        <w:tc>
          <w:tcPr>
            <w:tcW w:w="2178" w:type="dxa"/>
            <w:gridSpan w:val="2"/>
            <w:vAlign w:val="center"/>
          </w:tcPr>
          <w:p w14:paraId="6EAB67BA" w14:textId="77777777" w:rsidR="00596028" w:rsidRPr="00883F4F" w:rsidRDefault="00DA202F">
            <w:pPr>
              <w:pStyle w:val="TableParagraph"/>
              <w:jc w:val="center"/>
              <w:rPr>
                <w:rFonts w:ascii="Times New Roman"/>
                <w:sz w:val="21"/>
                <w:szCs w:val="21"/>
              </w:rPr>
            </w:pPr>
            <w:r w:rsidRPr="00883F4F">
              <w:rPr>
                <w:rFonts w:ascii="Times New Roman" w:hint="eastAsia"/>
                <w:sz w:val="21"/>
                <w:szCs w:val="21"/>
              </w:rPr>
              <w:t>98.25%</w:t>
            </w:r>
          </w:p>
        </w:tc>
      </w:tr>
      <w:tr w:rsidR="00596028" w14:paraId="429D6BAC" w14:textId="77777777">
        <w:trPr>
          <w:trHeight w:val="1677"/>
        </w:trPr>
        <w:tc>
          <w:tcPr>
            <w:tcW w:w="1858" w:type="dxa"/>
          </w:tcPr>
          <w:p w14:paraId="522F8616" w14:textId="77777777" w:rsidR="00596028" w:rsidRDefault="00DA202F">
            <w:pPr>
              <w:pStyle w:val="TableParagraph"/>
              <w:spacing w:before="215" w:line="364" w:lineRule="auto"/>
              <w:ind w:left="328" w:right="317"/>
              <w:jc w:val="center"/>
              <w:rPr>
                <w:sz w:val="24"/>
              </w:rPr>
            </w:pPr>
            <w:r>
              <w:rPr>
                <w:sz w:val="24"/>
              </w:rPr>
              <w:t>学校历史沿革</w:t>
            </w:r>
          </w:p>
          <w:p w14:paraId="0437EB70" w14:textId="77777777" w:rsidR="00596028" w:rsidRDefault="00DA202F">
            <w:pPr>
              <w:pStyle w:val="TableParagraph"/>
              <w:spacing w:before="2"/>
              <w:ind w:left="97" w:right="91"/>
              <w:jc w:val="center"/>
              <w:rPr>
                <w:sz w:val="24"/>
              </w:rPr>
            </w:pPr>
            <w:r>
              <w:rPr>
                <w:sz w:val="24"/>
              </w:rPr>
              <w:t>（</w:t>
            </w:r>
            <w:r>
              <w:rPr>
                <w:rFonts w:ascii="Times New Roman" w:eastAsia="Times New Roman"/>
                <w:sz w:val="24"/>
              </w:rPr>
              <w:t xml:space="preserve">150 </w:t>
            </w:r>
            <w:r>
              <w:rPr>
                <w:sz w:val="24"/>
              </w:rPr>
              <w:t>字以内）</w:t>
            </w:r>
          </w:p>
        </w:tc>
        <w:tc>
          <w:tcPr>
            <w:tcW w:w="7722" w:type="dxa"/>
            <w:gridSpan w:val="10"/>
          </w:tcPr>
          <w:p w14:paraId="704FDB4F" w14:textId="77777777" w:rsidR="00596028" w:rsidRDefault="00DA202F">
            <w:pPr>
              <w:pStyle w:val="TableParagraph"/>
              <w:rPr>
                <w:rFonts w:ascii="Times New Roman"/>
                <w:sz w:val="21"/>
                <w:szCs w:val="21"/>
              </w:rPr>
            </w:pPr>
            <w:r>
              <w:rPr>
                <w:rFonts w:hint="eastAsia"/>
              </w:rPr>
              <w:t>学校</w:t>
            </w:r>
            <w:r>
              <w:t>前身是1946年从华北联合大学分离建校的晋察冀边区行政干部学校</w:t>
            </w:r>
            <w:r>
              <w:rPr>
                <w:rFonts w:hint="eastAsia"/>
              </w:rPr>
              <w:t>，</w:t>
            </w:r>
            <w:r>
              <w:t>1949年</w:t>
            </w:r>
            <w:r>
              <w:rPr>
                <w:rFonts w:hint="eastAsia"/>
              </w:rPr>
              <w:t>发展为</w:t>
            </w:r>
            <w:r>
              <w:t>中华全国总工会干部学校。1984年</w:t>
            </w:r>
            <w:r>
              <w:rPr>
                <w:rFonts w:hint="eastAsia"/>
              </w:rPr>
              <w:t>，为落实党中央干部教育正规化的部署，</w:t>
            </w:r>
            <w:r>
              <w:t>改建为中国工运学院。2003年</w:t>
            </w:r>
            <w:r>
              <w:rPr>
                <w:rFonts w:hint="eastAsia"/>
              </w:rPr>
              <w:t>，为满足社会主义市场经济对工会和劳动关系人才的新需求，经教育部批准转制</w:t>
            </w:r>
            <w:r>
              <w:t>升格为</w:t>
            </w:r>
            <w:r>
              <w:rPr>
                <w:rFonts w:hint="eastAsia"/>
              </w:rPr>
              <w:t>普通</w:t>
            </w:r>
            <w:r>
              <w:t>本科院校</w:t>
            </w:r>
            <w:r>
              <w:rPr>
                <w:rFonts w:hint="eastAsia"/>
              </w:rPr>
              <w:t>，</w:t>
            </w:r>
            <w:r>
              <w:t>并更为</w:t>
            </w:r>
            <w:r>
              <w:rPr>
                <w:rFonts w:hint="eastAsia"/>
              </w:rPr>
              <w:t>中国劳动关系学院。</w:t>
            </w:r>
          </w:p>
        </w:tc>
      </w:tr>
      <w:tr w:rsidR="00596028" w14:paraId="2D9538B4" w14:textId="77777777">
        <w:trPr>
          <w:trHeight w:val="1871"/>
        </w:trPr>
        <w:tc>
          <w:tcPr>
            <w:tcW w:w="1858" w:type="dxa"/>
          </w:tcPr>
          <w:p w14:paraId="2C3876A2" w14:textId="77777777" w:rsidR="00596028" w:rsidRDefault="00DA202F">
            <w:pPr>
              <w:pStyle w:val="TableParagraph"/>
              <w:spacing w:before="79" w:line="364" w:lineRule="auto"/>
              <w:ind w:left="107" w:right="58" w:hanging="39"/>
              <w:jc w:val="center"/>
              <w:rPr>
                <w:rFonts w:ascii="Times New Roman" w:eastAsia="Times New Roman"/>
                <w:sz w:val="24"/>
              </w:rPr>
            </w:pPr>
            <w:r>
              <w:rPr>
                <w:sz w:val="24"/>
              </w:rPr>
              <w:t xml:space="preserve">学校近五年专 </w:t>
            </w:r>
            <w:r>
              <w:rPr>
                <w:spacing w:val="-3"/>
                <w:sz w:val="24"/>
              </w:rPr>
              <w:t>业增设、停招、</w:t>
            </w:r>
            <w:r>
              <w:rPr>
                <w:sz w:val="24"/>
              </w:rPr>
              <w:t>撤并情况（</w:t>
            </w:r>
            <w:r>
              <w:rPr>
                <w:rFonts w:ascii="Times New Roman" w:eastAsia="Times New Roman"/>
                <w:sz w:val="24"/>
              </w:rPr>
              <w:t>300</w:t>
            </w:r>
          </w:p>
          <w:p w14:paraId="0D2BF3D4" w14:textId="77777777" w:rsidR="00596028" w:rsidRDefault="00DA202F">
            <w:pPr>
              <w:pStyle w:val="TableParagraph"/>
              <w:spacing w:before="2"/>
              <w:ind w:left="97" w:right="88"/>
              <w:jc w:val="center"/>
              <w:rPr>
                <w:sz w:val="24"/>
              </w:rPr>
            </w:pPr>
            <w:r>
              <w:rPr>
                <w:sz w:val="24"/>
              </w:rPr>
              <w:t>字以内）</w:t>
            </w:r>
          </w:p>
        </w:tc>
        <w:tc>
          <w:tcPr>
            <w:tcW w:w="7722" w:type="dxa"/>
            <w:gridSpan w:val="10"/>
            <w:vAlign w:val="center"/>
          </w:tcPr>
          <w:p w14:paraId="6A35D0B9" w14:textId="77777777" w:rsidR="00596028" w:rsidRDefault="00DA202F">
            <w:pPr>
              <w:pStyle w:val="TableParagraph"/>
              <w:rPr>
                <w:rFonts w:ascii="Times New Roman"/>
                <w:sz w:val="24"/>
              </w:rPr>
            </w:pPr>
            <w:r>
              <w:rPr>
                <w:rFonts w:ascii="Times New Roman"/>
                <w:sz w:val="21"/>
                <w:szCs w:val="21"/>
              </w:rPr>
              <w:t>2019</w:t>
            </w:r>
            <w:r>
              <w:rPr>
                <w:rFonts w:ascii="Times New Roman"/>
                <w:sz w:val="21"/>
                <w:szCs w:val="21"/>
              </w:rPr>
              <w:t>年新增劳动经济学、职业卫生工程</w:t>
            </w:r>
            <w:r>
              <w:rPr>
                <w:rFonts w:ascii="Times New Roman" w:hint="eastAsia"/>
                <w:sz w:val="21"/>
                <w:szCs w:val="21"/>
              </w:rPr>
              <w:t>等</w:t>
            </w:r>
            <w:r>
              <w:rPr>
                <w:rFonts w:ascii="Times New Roman" w:hint="eastAsia"/>
                <w:sz w:val="21"/>
                <w:szCs w:val="21"/>
              </w:rPr>
              <w:t>2</w:t>
            </w:r>
            <w:r>
              <w:rPr>
                <w:rFonts w:ascii="Times New Roman" w:hint="eastAsia"/>
                <w:sz w:val="21"/>
                <w:szCs w:val="21"/>
              </w:rPr>
              <w:t>个本科专业</w:t>
            </w:r>
            <w:r>
              <w:rPr>
                <w:rFonts w:ascii="Times New Roman"/>
                <w:sz w:val="21"/>
                <w:szCs w:val="21"/>
              </w:rPr>
              <w:t>，</w:t>
            </w:r>
            <w:r>
              <w:rPr>
                <w:rFonts w:ascii="Times New Roman"/>
                <w:sz w:val="21"/>
                <w:szCs w:val="21"/>
              </w:rPr>
              <w:t>2020</w:t>
            </w:r>
            <w:r>
              <w:rPr>
                <w:rFonts w:ascii="Times New Roman" w:hint="eastAsia"/>
                <w:sz w:val="21"/>
                <w:szCs w:val="21"/>
              </w:rPr>
              <w:t>年新增社会学、计算机科学与技术等</w:t>
            </w:r>
            <w:r>
              <w:rPr>
                <w:rFonts w:ascii="Times New Roman" w:hint="eastAsia"/>
                <w:sz w:val="21"/>
                <w:szCs w:val="21"/>
              </w:rPr>
              <w:t>2</w:t>
            </w:r>
            <w:r>
              <w:rPr>
                <w:rFonts w:ascii="Times New Roman" w:hint="eastAsia"/>
                <w:sz w:val="21"/>
                <w:szCs w:val="21"/>
              </w:rPr>
              <w:t>个本科专业，</w:t>
            </w:r>
            <w:r>
              <w:rPr>
                <w:rFonts w:ascii="Times New Roman" w:hint="eastAsia"/>
                <w:sz w:val="21"/>
                <w:szCs w:val="21"/>
              </w:rPr>
              <w:t>2021</w:t>
            </w:r>
            <w:r>
              <w:rPr>
                <w:rFonts w:ascii="Times New Roman" w:hint="eastAsia"/>
                <w:sz w:val="21"/>
                <w:szCs w:val="21"/>
              </w:rPr>
              <w:t>年新增思想政治教育和应急技术与管理等</w:t>
            </w:r>
            <w:r>
              <w:rPr>
                <w:rFonts w:ascii="Times New Roman" w:hint="eastAsia"/>
                <w:sz w:val="21"/>
                <w:szCs w:val="21"/>
              </w:rPr>
              <w:t>2</w:t>
            </w:r>
            <w:r>
              <w:rPr>
                <w:rFonts w:ascii="Times New Roman" w:hint="eastAsia"/>
                <w:sz w:val="21"/>
                <w:szCs w:val="21"/>
              </w:rPr>
              <w:t>个本科专业。近五年，累计新增本科专业</w:t>
            </w:r>
            <w:r>
              <w:rPr>
                <w:rFonts w:ascii="Times New Roman" w:hint="eastAsia"/>
                <w:sz w:val="21"/>
                <w:szCs w:val="21"/>
              </w:rPr>
              <w:t>6</w:t>
            </w:r>
            <w:r>
              <w:rPr>
                <w:rFonts w:ascii="Times New Roman"/>
                <w:sz w:val="21"/>
                <w:szCs w:val="21"/>
              </w:rPr>
              <w:t>个，</w:t>
            </w:r>
            <w:r>
              <w:rPr>
                <w:rFonts w:ascii="Times New Roman" w:hint="eastAsia"/>
                <w:sz w:val="21"/>
                <w:szCs w:val="21"/>
              </w:rPr>
              <w:t>2020</w:t>
            </w:r>
            <w:r>
              <w:rPr>
                <w:rFonts w:ascii="Times New Roman" w:hint="eastAsia"/>
                <w:sz w:val="21"/>
                <w:szCs w:val="21"/>
              </w:rPr>
              <w:t>年撤销</w:t>
            </w:r>
            <w:r>
              <w:rPr>
                <w:rFonts w:ascii="Times New Roman"/>
                <w:sz w:val="21"/>
                <w:szCs w:val="21"/>
              </w:rPr>
              <w:t>公共事业管理</w:t>
            </w:r>
            <w:r>
              <w:rPr>
                <w:rFonts w:ascii="Times New Roman" w:hint="eastAsia"/>
                <w:sz w:val="21"/>
                <w:szCs w:val="21"/>
              </w:rPr>
              <w:t>1</w:t>
            </w:r>
            <w:r>
              <w:rPr>
                <w:rFonts w:ascii="Times New Roman" w:hint="eastAsia"/>
                <w:sz w:val="21"/>
                <w:szCs w:val="21"/>
              </w:rPr>
              <w:t>个本科专业</w:t>
            </w:r>
            <w:r>
              <w:rPr>
                <w:rFonts w:ascii="Times New Roman"/>
                <w:sz w:val="21"/>
                <w:szCs w:val="21"/>
              </w:rPr>
              <w:t>。</w:t>
            </w:r>
          </w:p>
        </w:tc>
      </w:tr>
    </w:tbl>
    <w:p w14:paraId="50AD0FA8" w14:textId="77777777" w:rsidR="00596028" w:rsidRDefault="00596028">
      <w:pPr>
        <w:rPr>
          <w:rFonts w:ascii="Times New Roman"/>
          <w:sz w:val="24"/>
        </w:rPr>
        <w:sectPr w:rsidR="00596028">
          <w:pgSz w:w="11910" w:h="16840"/>
          <w:pgMar w:top="1320" w:right="660" w:bottom="280" w:left="1200" w:header="720" w:footer="720" w:gutter="0"/>
          <w:cols w:space="720"/>
        </w:sectPr>
      </w:pPr>
    </w:p>
    <w:p w14:paraId="1A3E77B3" w14:textId="77777777" w:rsidR="00596028" w:rsidRDefault="00DA202F">
      <w:pPr>
        <w:tabs>
          <w:tab w:val="left" w:pos="3636"/>
        </w:tabs>
        <w:ind w:right="254"/>
        <w:jc w:val="center"/>
        <w:rPr>
          <w:rFonts w:ascii="黑体" w:eastAsia="黑体"/>
          <w:sz w:val="36"/>
        </w:rPr>
      </w:pPr>
      <w:r>
        <w:rPr>
          <w:rFonts w:ascii="黑体" w:eastAsia="黑体" w:hint="eastAsia"/>
          <w:sz w:val="36"/>
        </w:rPr>
        <w:lastRenderedPageBreak/>
        <w:t>2</w:t>
      </w:r>
      <w:r>
        <w:rPr>
          <w:rFonts w:ascii="黑体" w:eastAsia="黑体"/>
          <w:sz w:val="36"/>
        </w:rPr>
        <w:t>.</w:t>
      </w:r>
      <w:r>
        <w:rPr>
          <w:rFonts w:ascii="黑体" w:eastAsia="黑体" w:hint="eastAsia"/>
          <w:sz w:val="36"/>
        </w:rPr>
        <w:t>申报专业基本情况</w:t>
      </w:r>
    </w:p>
    <w:p w14:paraId="6982D56F" w14:textId="77777777" w:rsidR="00596028" w:rsidRDefault="00596028">
      <w:pPr>
        <w:pStyle w:val="a3"/>
        <w:spacing w:before="4"/>
        <w:rPr>
          <w:sz w:val="6"/>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3"/>
        <w:gridCol w:w="2390"/>
        <w:gridCol w:w="1986"/>
        <w:gridCol w:w="405"/>
        <w:gridCol w:w="2394"/>
      </w:tblGrid>
      <w:tr w:rsidR="00596028" w14:paraId="12735A8C" w14:textId="77777777">
        <w:trPr>
          <w:trHeight w:val="318"/>
        </w:trPr>
        <w:tc>
          <w:tcPr>
            <w:tcW w:w="2393" w:type="dxa"/>
          </w:tcPr>
          <w:p w14:paraId="5B42E122" w14:textId="77777777" w:rsidR="00596028" w:rsidRDefault="00DA202F">
            <w:pPr>
              <w:pStyle w:val="TableParagraph"/>
              <w:spacing w:before="16" w:line="282" w:lineRule="exact"/>
              <w:ind w:left="94" w:right="88"/>
              <w:jc w:val="center"/>
              <w:rPr>
                <w:sz w:val="24"/>
              </w:rPr>
            </w:pPr>
            <w:r>
              <w:rPr>
                <w:sz w:val="24"/>
              </w:rPr>
              <w:t>专业代码</w:t>
            </w:r>
          </w:p>
        </w:tc>
        <w:tc>
          <w:tcPr>
            <w:tcW w:w="2390" w:type="dxa"/>
          </w:tcPr>
          <w:p w14:paraId="2FC3BF14" w14:textId="3584992C" w:rsidR="00596028" w:rsidRDefault="001C57C7">
            <w:pPr>
              <w:pStyle w:val="TableParagraph"/>
              <w:rPr>
                <w:rFonts w:ascii="Times New Roman"/>
                <w:sz w:val="24"/>
              </w:rPr>
            </w:pPr>
            <w:r>
              <w:rPr>
                <w:rFonts w:ascii="Times New Roman" w:hint="eastAsia"/>
                <w:sz w:val="24"/>
              </w:rPr>
              <w:t>1</w:t>
            </w:r>
            <w:r>
              <w:rPr>
                <w:rFonts w:ascii="Times New Roman"/>
                <w:sz w:val="24"/>
              </w:rPr>
              <w:t>20901K</w:t>
            </w:r>
          </w:p>
        </w:tc>
        <w:tc>
          <w:tcPr>
            <w:tcW w:w="2391" w:type="dxa"/>
            <w:gridSpan w:val="2"/>
          </w:tcPr>
          <w:p w14:paraId="0386210F" w14:textId="77777777" w:rsidR="00596028" w:rsidRDefault="00DA202F">
            <w:pPr>
              <w:pStyle w:val="TableParagraph"/>
              <w:spacing w:before="16" w:line="282" w:lineRule="exact"/>
              <w:ind w:left="716"/>
              <w:rPr>
                <w:sz w:val="24"/>
              </w:rPr>
            </w:pPr>
            <w:r>
              <w:rPr>
                <w:sz w:val="24"/>
              </w:rPr>
              <w:t>专业名称</w:t>
            </w:r>
          </w:p>
        </w:tc>
        <w:tc>
          <w:tcPr>
            <w:tcW w:w="2394" w:type="dxa"/>
          </w:tcPr>
          <w:p w14:paraId="4BAEF82B" w14:textId="29021E89" w:rsidR="00596028" w:rsidRDefault="001C57C7">
            <w:pPr>
              <w:pStyle w:val="TableParagraph"/>
              <w:rPr>
                <w:rFonts w:ascii="Times New Roman"/>
                <w:sz w:val="24"/>
              </w:rPr>
            </w:pPr>
            <w:r>
              <w:rPr>
                <w:rFonts w:ascii="Times New Roman" w:hint="eastAsia"/>
                <w:sz w:val="24"/>
              </w:rPr>
              <w:t>旅游管理</w:t>
            </w:r>
          </w:p>
        </w:tc>
      </w:tr>
      <w:tr w:rsidR="00596028" w14:paraId="74716B29" w14:textId="77777777">
        <w:trPr>
          <w:trHeight w:val="321"/>
        </w:trPr>
        <w:tc>
          <w:tcPr>
            <w:tcW w:w="2393" w:type="dxa"/>
          </w:tcPr>
          <w:p w14:paraId="6E6566ED" w14:textId="77777777" w:rsidR="00596028" w:rsidRDefault="00DA202F">
            <w:pPr>
              <w:pStyle w:val="TableParagraph"/>
              <w:spacing w:before="16" w:line="285" w:lineRule="exact"/>
              <w:ind w:left="94" w:right="88"/>
              <w:jc w:val="center"/>
              <w:rPr>
                <w:sz w:val="24"/>
              </w:rPr>
            </w:pPr>
            <w:r>
              <w:rPr>
                <w:sz w:val="24"/>
              </w:rPr>
              <w:t>学位</w:t>
            </w:r>
          </w:p>
        </w:tc>
        <w:tc>
          <w:tcPr>
            <w:tcW w:w="2390" w:type="dxa"/>
          </w:tcPr>
          <w:p w14:paraId="432A8989" w14:textId="27123DF2" w:rsidR="00596028" w:rsidRDefault="001C57C7">
            <w:pPr>
              <w:pStyle w:val="TableParagraph"/>
              <w:rPr>
                <w:rFonts w:ascii="Times New Roman"/>
                <w:sz w:val="24"/>
              </w:rPr>
            </w:pPr>
            <w:r>
              <w:rPr>
                <w:rFonts w:ascii="Times New Roman" w:hint="eastAsia"/>
                <w:sz w:val="24"/>
              </w:rPr>
              <w:t>管理学</w:t>
            </w:r>
          </w:p>
        </w:tc>
        <w:tc>
          <w:tcPr>
            <w:tcW w:w="2391" w:type="dxa"/>
            <w:gridSpan w:val="2"/>
          </w:tcPr>
          <w:p w14:paraId="51EB14ED" w14:textId="77777777" w:rsidR="00596028" w:rsidRDefault="00DA202F">
            <w:pPr>
              <w:pStyle w:val="TableParagraph"/>
              <w:spacing w:before="16" w:line="285" w:lineRule="exact"/>
              <w:ind w:left="716"/>
              <w:rPr>
                <w:sz w:val="24"/>
              </w:rPr>
            </w:pPr>
            <w:r>
              <w:rPr>
                <w:sz w:val="24"/>
              </w:rPr>
              <w:t>修业年限</w:t>
            </w:r>
          </w:p>
        </w:tc>
        <w:tc>
          <w:tcPr>
            <w:tcW w:w="2394" w:type="dxa"/>
          </w:tcPr>
          <w:p w14:paraId="428E9EDD" w14:textId="01DF4496" w:rsidR="00596028" w:rsidRDefault="001C57C7">
            <w:pPr>
              <w:pStyle w:val="TableParagraph"/>
              <w:rPr>
                <w:rFonts w:ascii="Times New Roman"/>
                <w:sz w:val="24"/>
              </w:rPr>
            </w:pPr>
            <w:r>
              <w:rPr>
                <w:rFonts w:ascii="Times New Roman" w:hint="eastAsia"/>
                <w:sz w:val="24"/>
              </w:rPr>
              <w:t>4</w:t>
            </w:r>
          </w:p>
        </w:tc>
      </w:tr>
      <w:tr w:rsidR="00596028" w14:paraId="3AB1125A" w14:textId="77777777">
        <w:trPr>
          <w:trHeight w:val="318"/>
        </w:trPr>
        <w:tc>
          <w:tcPr>
            <w:tcW w:w="2393" w:type="dxa"/>
          </w:tcPr>
          <w:p w14:paraId="3E28ECCB" w14:textId="77777777" w:rsidR="00596028" w:rsidRDefault="00DA202F">
            <w:pPr>
              <w:pStyle w:val="TableParagraph"/>
              <w:spacing w:before="16" w:line="282" w:lineRule="exact"/>
              <w:ind w:left="94" w:right="88"/>
              <w:jc w:val="center"/>
              <w:rPr>
                <w:sz w:val="24"/>
              </w:rPr>
            </w:pPr>
            <w:r>
              <w:rPr>
                <w:sz w:val="24"/>
              </w:rPr>
              <w:t>专业类</w:t>
            </w:r>
          </w:p>
        </w:tc>
        <w:tc>
          <w:tcPr>
            <w:tcW w:w="2390" w:type="dxa"/>
          </w:tcPr>
          <w:p w14:paraId="43110CF9" w14:textId="1E3A1998" w:rsidR="00596028" w:rsidRPr="001F43C3" w:rsidRDefault="005558D8">
            <w:pPr>
              <w:pStyle w:val="TableParagraph"/>
              <w:rPr>
                <w:rFonts w:ascii="Times New Roman"/>
                <w:color w:val="000000" w:themeColor="text1"/>
                <w:sz w:val="24"/>
              </w:rPr>
            </w:pPr>
            <w:r w:rsidRPr="001F43C3">
              <w:rPr>
                <w:rFonts w:ascii="Times New Roman" w:hint="eastAsia"/>
                <w:color w:val="000000" w:themeColor="text1"/>
                <w:sz w:val="24"/>
              </w:rPr>
              <w:t>旅游管</w:t>
            </w:r>
            <w:r w:rsidR="004B7328">
              <w:rPr>
                <w:rFonts w:ascii="Times New Roman" w:hint="eastAsia"/>
                <w:color w:val="000000" w:themeColor="text1"/>
                <w:sz w:val="24"/>
              </w:rPr>
              <w:t>理</w:t>
            </w:r>
            <w:r w:rsidRPr="001F43C3">
              <w:rPr>
                <w:rFonts w:ascii="Times New Roman" w:hint="eastAsia"/>
                <w:color w:val="000000" w:themeColor="text1"/>
                <w:sz w:val="24"/>
              </w:rPr>
              <w:t>类</w:t>
            </w:r>
          </w:p>
        </w:tc>
        <w:tc>
          <w:tcPr>
            <w:tcW w:w="2391" w:type="dxa"/>
            <w:gridSpan w:val="2"/>
          </w:tcPr>
          <w:p w14:paraId="002B9583" w14:textId="77777777" w:rsidR="00596028" w:rsidRDefault="00DA202F">
            <w:pPr>
              <w:pStyle w:val="TableParagraph"/>
              <w:spacing w:before="16" w:line="282" w:lineRule="exact"/>
              <w:ind w:left="596"/>
              <w:rPr>
                <w:sz w:val="24"/>
              </w:rPr>
            </w:pPr>
            <w:r>
              <w:rPr>
                <w:sz w:val="24"/>
              </w:rPr>
              <w:t>专业类代码</w:t>
            </w:r>
          </w:p>
        </w:tc>
        <w:tc>
          <w:tcPr>
            <w:tcW w:w="2394" w:type="dxa"/>
          </w:tcPr>
          <w:p w14:paraId="23136908" w14:textId="35E60BD2" w:rsidR="00596028" w:rsidRDefault="005558D8">
            <w:pPr>
              <w:pStyle w:val="TableParagraph"/>
              <w:rPr>
                <w:rFonts w:ascii="Times New Roman"/>
                <w:sz w:val="24"/>
              </w:rPr>
            </w:pPr>
            <w:r>
              <w:rPr>
                <w:rFonts w:ascii="Times New Roman" w:hint="eastAsia"/>
                <w:sz w:val="24"/>
              </w:rPr>
              <w:t>1</w:t>
            </w:r>
            <w:r>
              <w:rPr>
                <w:rFonts w:ascii="Times New Roman"/>
                <w:sz w:val="24"/>
              </w:rPr>
              <w:t>20901K</w:t>
            </w:r>
          </w:p>
        </w:tc>
      </w:tr>
      <w:tr w:rsidR="00596028" w14:paraId="1C034BE1" w14:textId="77777777">
        <w:trPr>
          <w:trHeight w:val="321"/>
        </w:trPr>
        <w:tc>
          <w:tcPr>
            <w:tcW w:w="2393" w:type="dxa"/>
          </w:tcPr>
          <w:p w14:paraId="3619E2A2" w14:textId="77777777" w:rsidR="00596028" w:rsidRDefault="00DA202F">
            <w:pPr>
              <w:pStyle w:val="TableParagraph"/>
              <w:spacing w:before="16" w:line="285" w:lineRule="exact"/>
              <w:ind w:left="94" w:right="88"/>
              <w:jc w:val="center"/>
              <w:rPr>
                <w:sz w:val="24"/>
              </w:rPr>
            </w:pPr>
            <w:r>
              <w:rPr>
                <w:sz w:val="24"/>
              </w:rPr>
              <w:t>门类</w:t>
            </w:r>
          </w:p>
        </w:tc>
        <w:tc>
          <w:tcPr>
            <w:tcW w:w="2390" w:type="dxa"/>
          </w:tcPr>
          <w:p w14:paraId="1A1835D3" w14:textId="3B07A030" w:rsidR="00596028" w:rsidRDefault="005558D8">
            <w:pPr>
              <w:pStyle w:val="TableParagraph"/>
              <w:rPr>
                <w:rFonts w:ascii="Times New Roman"/>
                <w:sz w:val="24"/>
              </w:rPr>
            </w:pPr>
            <w:r>
              <w:rPr>
                <w:rFonts w:ascii="Times New Roman" w:hint="eastAsia"/>
                <w:sz w:val="24"/>
              </w:rPr>
              <w:t>管理学</w:t>
            </w:r>
          </w:p>
        </w:tc>
        <w:tc>
          <w:tcPr>
            <w:tcW w:w="2391" w:type="dxa"/>
            <w:gridSpan w:val="2"/>
          </w:tcPr>
          <w:p w14:paraId="2DD59261" w14:textId="77777777" w:rsidR="00596028" w:rsidRDefault="00DA202F">
            <w:pPr>
              <w:pStyle w:val="TableParagraph"/>
              <w:spacing w:before="16" w:line="285" w:lineRule="exact"/>
              <w:ind w:left="716"/>
              <w:rPr>
                <w:sz w:val="24"/>
              </w:rPr>
            </w:pPr>
            <w:r>
              <w:rPr>
                <w:sz w:val="24"/>
              </w:rPr>
              <w:t>门类代码</w:t>
            </w:r>
          </w:p>
        </w:tc>
        <w:tc>
          <w:tcPr>
            <w:tcW w:w="2394" w:type="dxa"/>
          </w:tcPr>
          <w:p w14:paraId="755D6BF3" w14:textId="43427EB3" w:rsidR="00596028" w:rsidRDefault="005558D8">
            <w:pPr>
              <w:pStyle w:val="TableParagraph"/>
              <w:rPr>
                <w:rFonts w:ascii="Times New Roman"/>
                <w:sz w:val="24"/>
              </w:rPr>
            </w:pPr>
            <w:r>
              <w:rPr>
                <w:rFonts w:ascii="Times New Roman" w:hint="eastAsia"/>
                <w:sz w:val="24"/>
              </w:rPr>
              <w:t>0</w:t>
            </w:r>
            <w:r>
              <w:rPr>
                <w:rFonts w:ascii="Times New Roman"/>
                <w:sz w:val="24"/>
              </w:rPr>
              <w:t>11</w:t>
            </w:r>
          </w:p>
        </w:tc>
      </w:tr>
      <w:tr w:rsidR="00596028" w14:paraId="1FD73362" w14:textId="77777777">
        <w:trPr>
          <w:trHeight w:val="318"/>
        </w:trPr>
        <w:tc>
          <w:tcPr>
            <w:tcW w:w="2393" w:type="dxa"/>
          </w:tcPr>
          <w:p w14:paraId="4582C14B" w14:textId="77777777" w:rsidR="00596028" w:rsidRDefault="00DA202F">
            <w:pPr>
              <w:pStyle w:val="TableParagraph"/>
              <w:spacing w:before="16" w:line="282" w:lineRule="exact"/>
              <w:ind w:left="95" w:right="88"/>
              <w:jc w:val="center"/>
              <w:rPr>
                <w:sz w:val="24"/>
              </w:rPr>
            </w:pPr>
            <w:r>
              <w:rPr>
                <w:sz w:val="24"/>
              </w:rPr>
              <w:t>所在院系名称</w:t>
            </w:r>
          </w:p>
        </w:tc>
        <w:tc>
          <w:tcPr>
            <w:tcW w:w="7175" w:type="dxa"/>
            <w:gridSpan w:val="4"/>
          </w:tcPr>
          <w:p w14:paraId="443E29D2" w14:textId="1F2DCBCA" w:rsidR="00596028" w:rsidRDefault="005558D8">
            <w:pPr>
              <w:pStyle w:val="TableParagraph"/>
              <w:rPr>
                <w:rFonts w:ascii="Times New Roman"/>
                <w:sz w:val="24"/>
              </w:rPr>
            </w:pPr>
            <w:r>
              <w:rPr>
                <w:rFonts w:ascii="Times New Roman" w:hint="eastAsia"/>
                <w:sz w:val="24"/>
              </w:rPr>
              <w:t>酒店管理学院</w:t>
            </w:r>
          </w:p>
        </w:tc>
      </w:tr>
      <w:tr w:rsidR="00596028" w14:paraId="7660843F" w14:textId="77777777">
        <w:trPr>
          <w:trHeight w:val="321"/>
        </w:trPr>
        <w:tc>
          <w:tcPr>
            <w:tcW w:w="9568" w:type="dxa"/>
            <w:gridSpan w:val="5"/>
          </w:tcPr>
          <w:p w14:paraId="1DDB0521" w14:textId="77777777" w:rsidR="00596028" w:rsidRDefault="00DA202F">
            <w:pPr>
              <w:pStyle w:val="TableParagraph"/>
              <w:spacing w:before="16" w:line="285" w:lineRule="exact"/>
              <w:ind w:left="3803" w:right="3794"/>
              <w:jc w:val="center"/>
              <w:rPr>
                <w:sz w:val="24"/>
              </w:rPr>
            </w:pPr>
            <w:r>
              <w:rPr>
                <w:sz w:val="24"/>
              </w:rPr>
              <w:t>学校相近专业情况</w:t>
            </w:r>
          </w:p>
        </w:tc>
      </w:tr>
      <w:tr w:rsidR="00596028" w14:paraId="7110CF1E" w14:textId="77777777">
        <w:trPr>
          <w:trHeight w:val="638"/>
        </w:trPr>
        <w:tc>
          <w:tcPr>
            <w:tcW w:w="2393" w:type="dxa"/>
          </w:tcPr>
          <w:p w14:paraId="6FBE6D1B" w14:textId="77777777" w:rsidR="00596028" w:rsidRDefault="00DA202F">
            <w:pPr>
              <w:pStyle w:val="TableParagraph"/>
              <w:spacing w:before="175"/>
              <w:ind w:left="95" w:right="86"/>
              <w:jc w:val="center"/>
              <w:rPr>
                <w:rFonts w:ascii="Times New Roman" w:eastAsia="Times New Roman"/>
                <w:sz w:val="24"/>
              </w:rPr>
            </w:pPr>
            <w:r>
              <w:rPr>
                <w:sz w:val="24"/>
              </w:rPr>
              <w:t xml:space="preserve">相近专业 </w:t>
            </w:r>
            <w:r>
              <w:rPr>
                <w:rFonts w:ascii="Times New Roman" w:eastAsia="Times New Roman"/>
                <w:sz w:val="24"/>
              </w:rPr>
              <w:t>1</w:t>
            </w:r>
          </w:p>
        </w:tc>
        <w:tc>
          <w:tcPr>
            <w:tcW w:w="2390" w:type="dxa"/>
          </w:tcPr>
          <w:p w14:paraId="776C8756" w14:textId="17E2083B" w:rsidR="00596028" w:rsidRDefault="00DA202F">
            <w:pPr>
              <w:pStyle w:val="TableParagraph"/>
              <w:spacing w:before="175"/>
              <w:ind w:left="212" w:right="207"/>
              <w:jc w:val="center"/>
              <w:rPr>
                <w:sz w:val="24"/>
              </w:rPr>
            </w:pPr>
            <w:r>
              <w:rPr>
                <w:sz w:val="24"/>
              </w:rPr>
              <w:t>（</w:t>
            </w:r>
            <w:r w:rsidR="005558D8">
              <w:rPr>
                <w:rFonts w:hint="eastAsia"/>
                <w:sz w:val="24"/>
              </w:rPr>
              <w:t>酒店管理</w:t>
            </w:r>
            <w:r>
              <w:rPr>
                <w:sz w:val="24"/>
              </w:rPr>
              <w:t>）</w:t>
            </w:r>
          </w:p>
        </w:tc>
        <w:tc>
          <w:tcPr>
            <w:tcW w:w="1986" w:type="dxa"/>
          </w:tcPr>
          <w:p w14:paraId="1990E90D" w14:textId="4C05C57E" w:rsidR="00596028" w:rsidRDefault="00DA202F">
            <w:pPr>
              <w:pStyle w:val="TableParagraph"/>
              <w:spacing w:before="175"/>
              <w:ind w:right="259"/>
              <w:jc w:val="right"/>
              <w:rPr>
                <w:sz w:val="24"/>
              </w:rPr>
            </w:pPr>
            <w:r>
              <w:rPr>
                <w:sz w:val="24"/>
              </w:rPr>
              <w:t>（</w:t>
            </w:r>
            <w:r w:rsidR="005558D8">
              <w:rPr>
                <w:rFonts w:hint="eastAsia"/>
                <w:sz w:val="24"/>
              </w:rPr>
              <w:t>2</w:t>
            </w:r>
            <w:r w:rsidR="005558D8">
              <w:rPr>
                <w:sz w:val="24"/>
              </w:rPr>
              <w:t>014</w:t>
            </w:r>
            <w:r>
              <w:rPr>
                <w:sz w:val="24"/>
              </w:rPr>
              <w:t>）</w:t>
            </w:r>
          </w:p>
        </w:tc>
        <w:tc>
          <w:tcPr>
            <w:tcW w:w="2799" w:type="dxa"/>
            <w:gridSpan w:val="2"/>
          </w:tcPr>
          <w:p w14:paraId="67496678" w14:textId="77777777" w:rsidR="00596028" w:rsidRDefault="00DA202F">
            <w:pPr>
              <w:pStyle w:val="TableParagraph"/>
              <w:spacing w:before="16"/>
              <w:ind w:left="32" w:right="19"/>
              <w:jc w:val="center"/>
              <w:rPr>
                <w:sz w:val="24"/>
              </w:rPr>
            </w:pPr>
            <w:r>
              <w:rPr>
                <w:sz w:val="24"/>
              </w:rPr>
              <w:t>该专业教师队伍情况</w:t>
            </w:r>
          </w:p>
          <w:p w14:paraId="05ED0621" w14:textId="77777777" w:rsidR="00596028" w:rsidRDefault="00DA202F">
            <w:pPr>
              <w:pStyle w:val="TableParagraph"/>
              <w:spacing w:before="12" w:line="282" w:lineRule="exact"/>
              <w:ind w:left="90" w:right="19"/>
              <w:jc w:val="center"/>
              <w:rPr>
                <w:sz w:val="24"/>
              </w:rPr>
            </w:pPr>
            <w:r>
              <w:rPr>
                <w:sz w:val="24"/>
              </w:rPr>
              <w:t>（上传教师基本情况表）</w:t>
            </w:r>
          </w:p>
        </w:tc>
      </w:tr>
      <w:tr w:rsidR="00596028" w14:paraId="3067D5E9" w14:textId="77777777">
        <w:trPr>
          <w:trHeight w:val="640"/>
        </w:trPr>
        <w:tc>
          <w:tcPr>
            <w:tcW w:w="2393" w:type="dxa"/>
          </w:tcPr>
          <w:p w14:paraId="2CE69568" w14:textId="77777777" w:rsidR="00596028" w:rsidRDefault="00DA202F">
            <w:pPr>
              <w:pStyle w:val="TableParagraph"/>
              <w:spacing w:before="177"/>
              <w:ind w:left="95" w:right="86"/>
              <w:jc w:val="center"/>
              <w:rPr>
                <w:rFonts w:ascii="Times New Roman" w:eastAsia="Times New Roman"/>
                <w:sz w:val="24"/>
              </w:rPr>
            </w:pPr>
            <w:r>
              <w:rPr>
                <w:sz w:val="24"/>
              </w:rPr>
              <w:t xml:space="preserve">相近专业 </w:t>
            </w:r>
            <w:r>
              <w:rPr>
                <w:rFonts w:ascii="Times New Roman" w:eastAsia="Times New Roman"/>
                <w:sz w:val="24"/>
              </w:rPr>
              <w:t>2</w:t>
            </w:r>
          </w:p>
        </w:tc>
        <w:tc>
          <w:tcPr>
            <w:tcW w:w="2390" w:type="dxa"/>
          </w:tcPr>
          <w:p w14:paraId="24FE72A7" w14:textId="77777777" w:rsidR="00596028" w:rsidRDefault="00DA202F">
            <w:pPr>
              <w:pStyle w:val="TableParagraph"/>
              <w:spacing w:before="177"/>
              <w:ind w:left="212" w:right="207"/>
              <w:jc w:val="center"/>
              <w:rPr>
                <w:sz w:val="24"/>
              </w:rPr>
            </w:pPr>
            <w:r>
              <w:rPr>
                <w:sz w:val="24"/>
              </w:rPr>
              <w:t>（填写专业名称）</w:t>
            </w:r>
          </w:p>
        </w:tc>
        <w:tc>
          <w:tcPr>
            <w:tcW w:w="1986" w:type="dxa"/>
          </w:tcPr>
          <w:p w14:paraId="5081292A" w14:textId="77777777" w:rsidR="00596028" w:rsidRDefault="00DA202F">
            <w:pPr>
              <w:pStyle w:val="TableParagraph"/>
              <w:spacing w:before="177"/>
              <w:ind w:right="259"/>
              <w:jc w:val="right"/>
              <w:rPr>
                <w:sz w:val="24"/>
              </w:rPr>
            </w:pPr>
            <w:r>
              <w:rPr>
                <w:sz w:val="24"/>
              </w:rPr>
              <w:t>（开设年份）</w:t>
            </w:r>
          </w:p>
        </w:tc>
        <w:tc>
          <w:tcPr>
            <w:tcW w:w="2799" w:type="dxa"/>
            <w:gridSpan w:val="2"/>
          </w:tcPr>
          <w:p w14:paraId="06150874" w14:textId="77777777" w:rsidR="00596028" w:rsidRDefault="00DA202F">
            <w:pPr>
              <w:pStyle w:val="TableParagraph"/>
              <w:spacing w:before="19"/>
              <w:ind w:left="32" w:right="19"/>
              <w:jc w:val="center"/>
              <w:rPr>
                <w:sz w:val="24"/>
              </w:rPr>
            </w:pPr>
            <w:r>
              <w:rPr>
                <w:sz w:val="24"/>
              </w:rPr>
              <w:t>该专业教师队伍情况</w:t>
            </w:r>
          </w:p>
          <w:p w14:paraId="6FF1F599" w14:textId="77777777" w:rsidR="00596028" w:rsidRDefault="00DA202F">
            <w:pPr>
              <w:pStyle w:val="TableParagraph"/>
              <w:spacing w:before="11" w:line="283" w:lineRule="exact"/>
              <w:ind w:left="90" w:right="19"/>
              <w:jc w:val="center"/>
              <w:rPr>
                <w:sz w:val="24"/>
              </w:rPr>
            </w:pPr>
            <w:r>
              <w:rPr>
                <w:sz w:val="24"/>
              </w:rPr>
              <w:t>（上传教师基本情况表）</w:t>
            </w:r>
          </w:p>
        </w:tc>
      </w:tr>
      <w:tr w:rsidR="00596028" w14:paraId="3BE6B994" w14:textId="77777777">
        <w:trPr>
          <w:trHeight w:val="640"/>
        </w:trPr>
        <w:tc>
          <w:tcPr>
            <w:tcW w:w="2393" w:type="dxa"/>
          </w:tcPr>
          <w:p w14:paraId="1A8611B5" w14:textId="77777777" w:rsidR="00596028" w:rsidRDefault="00DA202F">
            <w:pPr>
              <w:pStyle w:val="TableParagraph"/>
              <w:spacing w:before="177"/>
              <w:ind w:left="95" w:right="86"/>
              <w:jc w:val="center"/>
              <w:rPr>
                <w:rFonts w:ascii="Times New Roman" w:eastAsia="Times New Roman"/>
                <w:sz w:val="24"/>
              </w:rPr>
            </w:pPr>
            <w:r>
              <w:rPr>
                <w:sz w:val="24"/>
              </w:rPr>
              <w:t xml:space="preserve">相近专业 </w:t>
            </w:r>
            <w:r>
              <w:rPr>
                <w:rFonts w:ascii="Times New Roman" w:eastAsia="Times New Roman"/>
                <w:sz w:val="24"/>
              </w:rPr>
              <w:t>3</w:t>
            </w:r>
          </w:p>
        </w:tc>
        <w:tc>
          <w:tcPr>
            <w:tcW w:w="2390" w:type="dxa"/>
          </w:tcPr>
          <w:p w14:paraId="2461F9DD" w14:textId="77777777" w:rsidR="00596028" w:rsidRDefault="00DA202F">
            <w:pPr>
              <w:pStyle w:val="TableParagraph"/>
              <w:spacing w:before="177"/>
              <w:ind w:left="212" w:right="207"/>
              <w:jc w:val="center"/>
              <w:rPr>
                <w:sz w:val="24"/>
              </w:rPr>
            </w:pPr>
            <w:r>
              <w:rPr>
                <w:sz w:val="24"/>
              </w:rPr>
              <w:t>（填写专业名称）</w:t>
            </w:r>
          </w:p>
        </w:tc>
        <w:tc>
          <w:tcPr>
            <w:tcW w:w="1986" w:type="dxa"/>
          </w:tcPr>
          <w:p w14:paraId="5DBB5419" w14:textId="77777777" w:rsidR="00596028" w:rsidRDefault="00DA202F">
            <w:pPr>
              <w:pStyle w:val="TableParagraph"/>
              <w:spacing w:before="177"/>
              <w:ind w:right="259"/>
              <w:jc w:val="right"/>
              <w:rPr>
                <w:sz w:val="24"/>
              </w:rPr>
            </w:pPr>
            <w:r>
              <w:rPr>
                <w:sz w:val="24"/>
              </w:rPr>
              <w:t>（开设年份）</w:t>
            </w:r>
          </w:p>
        </w:tc>
        <w:tc>
          <w:tcPr>
            <w:tcW w:w="2799" w:type="dxa"/>
            <w:gridSpan w:val="2"/>
          </w:tcPr>
          <w:p w14:paraId="7696217D" w14:textId="77777777" w:rsidR="00596028" w:rsidRDefault="00DA202F">
            <w:pPr>
              <w:pStyle w:val="TableParagraph"/>
              <w:spacing w:before="16"/>
              <w:ind w:left="32" w:right="19"/>
              <w:jc w:val="center"/>
              <w:rPr>
                <w:sz w:val="24"/>
              </w:rPr>
            </w:pPr>
            <w:r>
              <w:rPr>
                <w:sz w:val="24"/>
              </w:rPr>
              <w:t>该专业教师队伍情况</w:t>
            </w:r>
          </w:p>
          <w:p w14:paraId="788FB384" w14:textId="77777777" w:rsidR="00596028" w:rsidRDefault="00DA202F">
            <w:pPr>
              <w:pStyle w:val="TableParagraph"/>
              <w:spacing w:before="14" w:line="282" w:lineRule="exact"/>
              <w:ind w:left="90" w:right="19"/>
              <w:jc w:val="center"/>
              <w:rPr>
                <w:sz w:val="24"/>
              </w:rPr>
            </w:pPr>
            <w:r>
              <w:rPr>
                <w:sz w:val="24"/>
              </w:rPr>
              <w:t>（上传教师基本情况表）</w:t>
            </w:r>
          </w:p>
        </w:tc>
      </w:tr>
      <w:tr w:rsidR="00596028" w14:paraId="2C768C4A" w14:textId="77777777">
        <w:trPr>
          <w:trHeight w:val="3935"/>
        </w:trPr>
        <w:tc>
          <w:tcPr>
            <w:tcW w:w="2393" w:type="dxa"/>
          </w:tcPr>
          <w:p w14:paraId="1D6A2887" w14:textId="77777777" w:rsidR="00596028" w:rsidRDefault="00DA202F">
            <w:pPr>
              <w:pStyle w:val="TableParagraph"/>
              <w:spacing w:before="16"/>
              <w:ind w:left="95" w:right="88"/>
              <w:jc w:val="center"/>
              <w:rPr>
                <w:sz w:val="24"/>
              </w:rPr>
            </w:pPr>
            <w:r>
              <w:rPr>
                <w:sz w:val="24"/>
              </w:rPr>
              <w:t>增设专业区分度</w:t>
            </w:r>
          </w:p>
          <w:p w14:paraId="0CA17AA5" w14:textId="77777777" w:rsidR="00596028" w:rsidRDefault="00DA202F">
            <w:pPr>
              <w:pStyle w:val="TableParagraph"/>
              <w:spacing w:before="14"/>
              <w:ind w:left="95" w:right="88"/>
              <w:jc w:val="center"/>
              <w:rPr>
                <w:sz w:val="24"/>
              </w:rPr>
            </w:pPr>
            <w:r>
              <w:rPr>
                <w:sz w:val="24"/>
              </w:rPr>
              <w:t>（目录外专业填写）</w:t>
            </w:r>
          </w:p>
        </w:tc>
        <w:tc>
          <w:tcPr>
            <w:tcW w:w="7175" w:type="dxa"/>
            <w:gridSpan w:val="4"/>
          </w:tcPr>
          <w:p w14:paraId="29EAB6E1" w14:textId="77777777" w:rsidR="00596028" w:rsidRDefault="00596028">
            <w:pPr>
              <w:pStyle w:val="TableParagraph"/>
              <w:rPr>
                <w:rFonts w:ascii="Times New Roman"/>
                <w:sz w:val="24"/>
              </w:rPr>
            </w:pPr>
          </w:p>
        </w:tc>
      </w:tr>
      <w:tr w:rsidR="00596028" w14:paraId="1871F3BB" w14:textId="77777777">
        <w:trPr>
          <w:trHeight w:val="4382"/>
        </w:trPr>
        <w:tc>
          <w:tcPr>
            <w:tcW w:w="2393" w:type="dxa"/>
          </w:tcPr>
          <w:p w14:paraId="5AF0AF59" w14:textId="77777777" w:rsidR="00596028" w:rsidRDefault="00DA202F">
            <w:pPr>
              <w:pStyle w:val="TableParagraph"/>
              <w:spacing w:before="16"/>
              <w:ind w:left="115"/>
              <w:rPr>
                <w:sz w:val="24"/>
              </w:rPr>
            </w:pPr>
            <w:r>
              <w:rPr>
                <w:sz w:val="24"/>
              </w:rPr>
              <w:t>增设专业的基础要求</w:t>
            </w:r>
          </w:p>
          <w:p w14:paraId="5E83D993" w14:textId="77777777" w:rsidR="00596028" w:rsidRDefault="00DA202F">
            <w:pPr>
              <w:pStyle w:val="TableParagraph"/>
              <w:spacing w:before="12"/>
              <w:ind w:left="115"/>
              <w:rPr>
                <w:sz w:val="24"/>
              </w:rPr>
            </w:pPr>
            <w:r>
              <w:rPr>
                <w:sz w:val="24"/>
              </w:rPr>
              <w:t>（目录外专业填写）</w:t>
            </w:r>
          </w:p>
        </w:tc>
        <w:tc>
          <w:tcPr>
            <w:tcW w:w="7175" w:type="dxa"/>
            <w:gridSpan w:val="4"/>
          </w:tcPr>
          <w:p w14:paraId="033EB9FE" w14:textId="77777777" w:rsidR="00596028" w:rsidRDefault="00596028">
            <w:pPr>
              <w:pStyle w:val="TableParagraph"/>
              <w:rPr>
                <w:rFonts w:ascii="Times New Roman"/>
                <w:sz w:val="24"/>
              </w:rPr>
            </w:pPr>
          </w:p>
        </w:tc>
      </w:tr>
    </w:tbl>
    <w:p w14:paraId="66A01816" w14:textId="77777777" w:rsidR="00596028" w:rsidRDefault="00596028">
      <w:pPr>
        <w:rPr>
          <w:rFonts w:ascii="Times New Roman"/>
          <w:sz w:val="24"/>
        </w:rPr>
        <w:sectPr w:rsidR="00596028">
          <w:pgSz w:w="11910" w:h="16840"/>
          <w:pgMar w:top="1320" w:right="660" w:bottom="280" w:left="1200" w:header="720" w:footer="720" w:gutter="0"/>
          <w:cols w:space="720"/>
        </w:sectPr>
      </w:pPr>
    </w:p>
    <w:p w14:paraId="26C8FBF4" w14:textId="77777777" w:rsidR="00596028" w:rsidRDefault="00596028">
      <w:pPr>
        <w:pStyle w:val="a3"/>
        <w:spacing w:before="5"/>
        <w:rPr>
          <w:rFonts w:ascii="Times New Roman"/>
          <w:sz w:val="11"/>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7"/>
        <w:gridCol w:w="1373"/>
        <w:gridCol w:w="2808"/>
        <w:gridCol w:w="3817"/>
      </w:tblGrid>
      <w:tr w:rsidR="00596028" w14:paraId="05CCEA47" w14:textId="77777777">
        <w:trPr>
          <w:trHeight w:val="558"/>
        </w:trPr>
        <w:tc>
          <w:tcPr>
            <w:tcW w:w="3180" w:type="dxa"/>
            <w:gridSpan w:val="2"/>
            <w:tcBorders>
              <w:bottom w:val="single" w:sz="6" w:space="0" w:color="000000"/>
              <w:right w:val="single" w:sz="6" w:space="0" w:color="000000"/>
            </w:tcBorders>
          </w:tcPr>
          <w:p w14:paraId="07769211" w14:textId="77777777" w:rsidR="00596028" w:rsidRDefault="00DA202F">
            <w:pPr>
              <w:pStyle w:val="TableParagraph"/>
              <w:spacing w:before="122"/>
              <w:ind w:left="107"/>
              <w:rPr>
                <w:sz w:val="24"/>
              </w:rPr>
            </w:pPr>
            <w:r>
              <w:rPr>
                <w:sz w:val="24"/>
              </w:rPr>
              <w:t>申报专业主要就业领域</w:t>
            </w:r>
          </w:p>
        </w:tc>
        <w:tc>
          <w:tcPr>
            <w:tcW w:w="6625" w:type="dxa"/>
            <w:gridSpan w:val="2"/>
            <w:tcBorders>
              <w:left w:val="single" w:sz="6" w:space="0" w:color="000000"/>
              <w:bottom w:val="single" w:sz="6" w:space="0" w:color="000000"/>
            </w:tcBorders>
          </w:tcPr>
          <w:p w14:paraId="6ACE4228" w14:textId="19EAD02A" w:rsidR="00596028" w:rsidRPr="00427C23" w:rsidRDefault="00DA202F">
            <w:pPr>
              <w:pStyle w:val="TableParagraph"/>
              <w:rPr>
                <w:rFonts w:asciiTheme="minorEastAsia" w:eastAsiaTheme="minorEastAsia" w:hAnsiTheme="minorEastAsia"/>
                <w:b/>
                <w:bCs/>
                <w:sz w:val="24"/>
                <w:szCs w:val="24"/>
              </w:rPr>
            </w:pPr>
            <w:r>
              <w:rPr>
                <w:rFonts w:ascii="Times New Roman" w:hint="eastAsia"/>
                <w:sz w:val="24"/>
              </w:rPr>
              <w:t xml:space="preserve"> </w:t>
            </w:r>
            <w:r>
              <w:rPr>
                <w:rFonts w:ascii="Times New Roman"/>
                <w:sz w:val="24"/>
              </w:rPr>
              <w:t xml:space="preserve">  </w:t>
            </w:r>
            <w:r w:rsidR="00427C23" w:rsidRPr="00427C23">
              <w:rPr>
                <w:rFonts w:asciiTheme="minorEastAsia" w:eastAsiaTheme="minorEastAsia" w:hAnsiTheme="minorEastAsia" w:hint="eastAsia"/>
                <w:b/>
                <w:bCs/>
                <w:color w:val="000000"/>
                <w:sz w:val="24"/>
                <w:szCs w:val="24"/>
              </w:rPr>
              <w:t>全国总工会及其地方工会系统、各级旅游行政管理部门、</w:t>
            </w:r>
            <w:r w:rsidR="00427C23" w:rsidRPr="00427C23">
              <w:rPr>
                <w:rFonts w:asciiTheme="minorEastAsia" w:eastAsiaTheme="minorEastAsia" w:hAnsiTheme="minorEastAsia" w:hint="eastAsia"/>
                <w:b/>
                <w:bCs/>
                <w:sz w:val="24"/>
                <w:szCs w:val="24"/>
              </w:rPr>
              <w:t>康养旅游、研学旅行机构、</w:t>
            </w:r>
            <w:r w:rsidRPr="00427C23">
              <w:rPr>
                <w:rFonts w:asciiTheme="minorEastAsia" w:eastAsiaTheme="minorEastAsia" w:hAnsiTheme="minorEastAsia" w:hint="eastAsia"/>
                <w:b/>
                <w:bCs/>
                <w:sz w:val="24"/>
                <w:szCs w:val="24"/>
              </w:rPr>
              <w:t>主题公园、旅行社、在线旅游企业、旅游规划与策划机构、会议展览等</w:t>
            </w:r>
          </w:p>
        </w:tc>
      </w:tr>
      <w:tr w:rsidR="006E4638" w14:paraId="5F6760B8" w14:textId="77777777">
        <w:trPr>
          <w:trHeight w:val="6226"/>
        </w:trPr>
        <w:tc>
          <w:tcPr>
            <w:tcW w:w="9805" w:type="dxa"/>
            <w:gridSpan w:val="4"/>
            <w:tcBorders>
              <w:top w:val="single" w:sz="6" w:space="0" w:color="000000"/>
              <w:bottom w:val="single" w:sz="6" w:space="0" w:color="000000"/>
            </w:tcBorders>
          </w:tcPr>
          <w:p w14:paraId="06901CAE" w14:textId="4D930C8F" w:rsidR="006E4638" w:rsidRPr="00427C23" w:rsidRDefault="006E4638" w:rsidP="00384390">
            <w:pPr>
              <w:pStyle w:val="TableParagraph"/>
              <w:spacing w:line="300" w:lineRule="auto"/>
              <w:ind w:left="108" w:right="51" w:firstLineChars="200" w:firstLine="480"/>
              <w:rPr>
                <w:rFonts w:ascii="仿宋" w:eastAsia="仿宋" w:hAnsi="仿宋"/>
                <w:sz w:val="24"/>
              </w:rPr>
            </w:pPr>
            <w:r w:rsidRPr="00427C23">
              <w:rPr>
                <w:rFonts w:ascii="仿宋" w:eastAsia="仿宋" w:hAnsi="仿宋" w:hint="eastAsia"/>
                <w:sz w:val="24"/>
              </w:rPr>
              <w:t>根据中国文旅部统计数据显示，</w:t>
            </w:r>
            <w:r w:rsidRPr="00427C23">
              <w:rPr>
                <w:rFonts w:ascii="仿宋" w:eastAsia="仿宋" w:hAnsi="仿宋"/>
                <w:sz w:val="24"/>
              </w:rPr>
              <w:t>2010-2019年，我国旅游业总规模实现稳步增长，旅游产业正在成为经济增长的重要引擎，2020年初的新冠肺炎疫情对旅游业造成了前所未有的打击，此次疫情对大众旅游心理、旅游偏好、旅游计划都带来了很大的影响。受2020年初疫情的影响，消费者的旅游偏好和计划都发生了变化，旅游预算较2019年还增加了近800元</w:t>
            </w:r>
            <w:r w:rsidRPr="00427C23">
              <w:rPr>
                <w:rFonts w:ascii="仿宋" w:eastAsia="仿宋" w:hAnsi="仿宋" w:hint="eastAsia"/>
                <w:sz w:val="24"/>
              </w:rPr>
              <w:t>，表明即使受疫情影响旅游市场</w:t>
            </w:r>
            <w:r w:rsidR="00427C23">
              <w:rPr>
                <w:rFonts w:ascii="仿宋" w:eastAsia="仿宋" w:hAnsi="仿宋" w:hint="eastAsia"/>
                <w:sz w:val="24"/>
              </w:rPr>
              <w:t>依旧刚需</w:t>
            </w:r>
            <w:r w:rsidRPr="00427C23">
              <w:rPr>
                <w:rFonts w:ascii="仿宋" w:eastAsia="仿宋" w:hAnsi="仿宋" w:hint="eastAsia"/>
                <w:sz w:val="24"/>
              </w:rPr>
              <w:t>强烈。</w:t>
            </w:r>
          </w:p>
          <w:p w14:paraId="61A8FA41" w14:textId="77777777" w:rsidR="006E4638" w:rsidRPr="00427C23" w:rsidRDefault="006E4638" w:rsidP="00384390">
            <w:pPr>
              <w:pStyle w:val="TableParagraph"/>
              <w:spacing w:line="300" w:lineRule="auto"/>
              <w:ind w:left="108" w:right="51" w:firstLineChars="200" w:firstLine="480"/>
              <w:rPr>
                <w:rFonts w:ascii="仿宋" w:eastAsia="仿宋" w:hAnsi="仿宋"/>
                <w:sz w:val="24"/>
              </w:rPr>
            </w:pPr>
            <w:r w:rsidRPr="00427C23">
              <w:rPr>
                <w:rFonts w:ascii="仿宋" w:eastAsia="仿宋" w:hAnsi="仿宋" w:hint="eastAsia"/>
                <w:sz w:val="24"/>
              </w:rPr>
              <w:t>同时，国家旅游局相关负责人表示，当前，旅游人才队伍建设还存在人才数量、质量和结构与旅游业快速发展不适应，人才体制机制不完善，人才工作投入不足，发展环境有待优化等问题。</w:t>
            </w:r>
          </w:p>
          <w:p w14:paraId="2A956E8D" w14:textId="2F14DBFA" w:rsidR="006E4638" w:rsidRDefault="006E4638" w:rsidP="00384390">
            <w:pPr>
              <w:pStyle w:val="TableParagraph"/>
              <w:spacing w:line="300" w:lineRule="auto"/>
              <w:ind w:left="108" w:right="51" w:firstLineChars="200" w:firstLine="480"/>
              <w:rPr>
                <w:rFonts w:ascii="仿宋" w:eastAsia="仿宋" w:hAnsi="仿宋"/>
                <w:sz w:val="24"/>
              </w:rPr>
            </w:pPr>
            <w:r w:rsidRPr="00427C23">
              <w:rPr>
                <w:rFonts w:ascii="仿宋" w:eastAsia="仿宋" w:hAnsi="仿宋"/>
                <w:sz w:val="24"/>
              </w:rPr>
              <w:t>2020年12月</w:t>
            </w:r>
            <w:r w:rsidRPr="00427C23">
              <w:rPr>
                <w:rFonts w:ascii="仿宋" w:eastAsia="仿宋" w:hAnsi="仿宋" w:hint="eastAsia"/>
                <w:sz w:val="24"/>
              </w:rPr>
              <w:t>我校</w:t>
            </w:r>
            <w:r w:rsidRPr="00427C23">
              <w:rPr>
                <w:rFonts w:ascii="仿宋" w:eastAsia="仿宋" w:hAnsi="仿宋"/>
                <w:sz w:val="24"/>
              </w:rPr>
              <w:t>对百度招聘、拉勾网、智联招聘</w:t>
            </w:r>
            <w:r w:rsidR="00427C23">
              <w:rPr>
                <w:rFonts w:ascii="仿宋" w:eastAsia="仿宋" w:hAnsi="仿宋" w:hint="eastAsia"/>
                <w:sz w:val="24"/>
              </w:rPr>
              <w:t>和</w:t>
            </w:r>
            <w:r w:rsidRPr="00427C23">
              <w:rPr>
                <w:rFonts w:ascii="仿宋" w:eastAsia="仿宋" w:hAnsi="仿宋"/>
                <w:sz w:val="24"/>
              </w:rPr>
              <w:t>应届生求职网四大求职网站</w:t>
            </w:r>
            <w:r w:rsidRPr="00427C23">
              <w:rPr>
                <w:rFonts w:ascii="仿宋" w:eastAsia="仿宋" w:hAnsi="仿宋" w:hint="eastAsia"/>
                <w:sz w:val="24"/>
              </w:rPr>
              <w:t>进行旅游管理专业就业岗位需求信息抓取，</w:t>
            </w:r>
            <w:r w:rsidRPr="00427C23">
              <w:rPr>
                <w:rFonts w:ascii="仿宋" w:eastAsia="仿宋" w:hAnsi="仿宋"/>
                <w:sz w:val="24"/>
              </w:rPr>
              <w:t>抓取</w:t>
            </w:r>
            <w:r w:rsidRPr="00427C23">
              <w:rPr>
                <w:rFonts w:ascii="仿宋" w:eastAsia="仿宋" w:hAnsi="仿宋" w:hint="eastAsia"/>
                <w:sz w:val="24"/>
              </w:rPr>
              <w:t>到正在招聘的</w:t>
            </w:r>
            <w:r w:rsidRPr="00427C23">
              <w:rPr>
                <w:rFonts w:ascii="仿宋" w:eastAsia="仿宋" w:hAnsi="仿宋"/>
                <w:sz w:val="24"/>
              </w:rPr>
              <w:t>岗位数据</w:t>
            </w:r>
            <w:r w:rsidRPr="00427C23">
              <w:rPr>
                <w:rFonts w:ascii="仿宋" w:eastAsia="仿宋" w:hAnsi="仿宋" w:hint="eastAsia"/>
                <w:sz w:val="24"/>
              </w:rPr>
              <w:t>1</w:t>
            </w:r>
            <w:r w:rsidRPr="00427C23">
              <w:rPr>
                <w:rFonts w:ascii="仿宋" w:eastAsia="仿宋" w:hAnsi="仿宋"/>
                <w:sz w:val="24"/>
              </w:rPr>
              <w:t>6785</w:t>
            </w:r>
            <w:r w:rsidRPr="00427C23">
              <w:rPr>
                <w:rFonts w:ascii="仿宋" w:eastAsia="仿宋" w:hAnsi="仿宋" w:hint="eastAsia"/>
                <w:sz w:val="24"/>
              </w:rPr>
              <w:t>条</w:t>
            </w:r>
            <w:r w:rsidRPr="00427C23">
              <w:rPr>
                <w:rFonts w:ascii="仿宋" w:eastAsia="仿宋" w:hAnsi="仿宋"/>
                <w:sz w:val="24"/>
              </w:rPr>
              <w:t>，</w:t>
            </w:r>
            <w:r w:rsidRPr="00427C23">
              <w:rPr>
                <w:rFonts w:ascii="仿宋" w:eastAsia="仿宋" w:hAnsi="仿宋" w:hint="eastAsia"/>
                <w:sz w:val="24"/>
              </w:rPr>
              <w:t>经过数据</w:t>
            </w:r>
            <w:r w:rsidRPr="00427C23">
              <w:rPr>
                <w:rFonts w:ascii="仿宋" w:eastAsia="仿宋" w:hAnsi="仿宋"/>
                <w:b/>
                <w:bCs/>
                <w:color w:val="000000" w:themeColor="text1"/>
                <w:sz w:val="24"/>
              </w:rPr>
              <w:t>清洗</w:t>
            </w:r>
            <w:r w:rsidRPr="00427C23">
              <w:rPr>
                <w:rFonts w:ascii="仿宋" w:eastAsia="仿宋" w:hAnsi="仿宋" w:hint="eastAsia"/>
                <w:b/>
                <w:bCs/>
                <w:color w:val="000000" w:themeColor="text1"/>
                <w:sz w:val="24"/>
              </w:rPr>
              <w:t>（去除相同、类似、不完整、错误等招聘信息</w:t>
            </w:r>
            <w:r w:rsidR="00427C23" w:rsidRPr="00427C23">
              <w:rPr>
                <w:rFonts w:ascii="仿宋" w:eastAsia="仿宋" w:hAnsi="仿宋"/>
                <w:b/>
                <w:bCs/>
                <w:color w:val="000000" w:themeColor="text1"/>
                <w:sz w:val="24"/>
              </w:rPr>
              <w:t>后</w:t>
            </w:r>
            <w:r w:rsidRPr="00427C23">
              <w:rPr>
                <w:rFonts w:ascii="仿宋" w:eastAsia="仿宋" w:hAnsi="仿宋" w:hint="eastAsia"/>
                <w:b/>
                <w:bCs/>
                <w:color w:val="000000" w:themeColor="text1"/>
                <w:sz w:val="24"/>
              </w:rPr>
              <w:t>）</w:t>
            </w:r>
            <w:r w:rsidRPr="00427C23">
              <w:rPr>
                <w:rFonts w:ascii="仿宋" w:eastAsia="仿宋" w:hAnsi="仿宋" w:hint="eastAsia"/>
                <w:sz w:val="24"/>
              </w:rPr>
              <w:t>有效</w:t>
            </w:r>
            <w:r w:rsidRPr="00427C23">
              <w:rPr>
                <w:rFonts w:ascii="仿宋" w:eastAsia="仿宋" w:hAnsi="仿宋"/>
                <w:sz w:val="24"/>
              </w:rPr>
              <w:t>招聘信息</w:t>
            </w:r>
            <w:r w:rsidRPr="00427C23">
              <w:rPr>
                <w:rFonts w:ascii="仿宋" w:eastAsia="仿宋" w:hAnsi="仿宋" w:hint="eastAsia"/>
                <w:sz w:val="24"/>
              </w:rPr>
              <w:t>为</w:t>
            </w:r>
            <w:r w:rsidRPr="00427C23">
              <w:rPr>
                <w:rFonts w:ascii="仿宋" w:eastAsia="仿宋" w:hAnsi="仿宋"/>
                <w:sz w:val="24"/>
              </w:rPr>
              <w:t>12766条</w:t>
            </w:r>
            <w:r w:rsidRPr="00427C23">
              <w:rPr>
                <w:rFonts w:ascii="仿宋" w:eastAsia="仿宋" w:hAnsi="仿宋" w:hint="eastAsia"/>
                <w:sz w:val="24"/>
              </w:rPr>
              <w:t>，反映了尽管受到疫情影响，在旅游行业遭受重大打击时，旅游管理人才的数量需求依然旺盛，进一步对数据集通过</w:t>
            </w:r>
            <w:r w:rsidRPr="00427C23">
              <w:rPr>
                <w:rFonts w:ascii="仿宋" w:eastAsia="仿宋" w:hAnsi="仿宋"/>
                <w:sz w:val="24"/>
              </w:rPr>
              <w:t>自然语言大数据分析，</w:t>
            </w:r>
            <w:r w:rsidRPr="00427C23">
              <w:rPr>
                <w:rFonts w:ascii="仿宋" w:eastAsia="仿宋" w:hAnsi="仿宋" w:hint="eastAsia"/>
                <w:sz w:val="24"/>
              </w:rPr>
              <w:t>得到岗位需求特征如下</w:t>
            </w:r>
            <w:r w:rsidRPr="00427C23">
              <w:rPr>
                <w:rFonts w:ascii="仿宋" w:eastAsia="仿宋" w:hAnsi="仿宋"/>
                <w:sz w:val="24"/>
              </w:rPr>
              <w:t>：</w:t>
            </w:r>
          </w:p>
          <w:p w14:paraId="4E47DD1C" w14:textId="7828B437" w:rsidR="00427C23" w:rsidRPr="00427C23" w:rsidRDefault="00427C23" w:rsidP="00384390">
            <w:pPr>
              <w:pStyle w:val="TableParagraph"/>
              <w:spacing w:line="300" w:lineRule="auto"/>
              <w:ind w:left="108" w:right="51" w:firstLineChars="200" w:firstLine="562"/>
              <w:rPr>
                <w:rFonts w:ascii="仿宋" w:eastAsia="仿宋" w:hAnsi="仿宋"/>
                <w:b/>
                <w:bCs/>
                <w:sz w:val="28"/>
                <w:szCs w:val="28"/>
              </w:rPr>
            </w:pPr>
            <w:r w:rsidRPr="00427C23">
              <w:rPr>
                <w:rFonts w:ascii="仿宋" w:eastAsia="仿宋" w:hAnsi="仿宋" w:hint="eastAsia"/>
                <w:b/>
                <w:bCs/>
                <w:sz w:val="28"/>
                <w:szCs w:val="28"/>
              </w:rPr>
              <w:t>一、岗位需求特征</w:t>
            </w:r>
          </w:p>
          <w:p w14:paraId="41BED005" w14:textId="559EDC72"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b/>
                <w:bCs/>
                <w:sz w:val="24"/>
              </w:rPr>
              <w:t>1</w:t>
            </w:r>
            <w:r w:rsidR="00427C23">
              <w:rPr>
                <w:rFonts w:ascii="仿宋" w:eastAsia="仿宋" w:hAnsi="仿宋" w:hint="eastAsia"/>
                <w:b/>
                <w:bCs/>
                <w:sz w:val="24"/>
              </w:rPr>
              <w:t>．</w:t>
            </w:r>
            <w:r w:rsidRPr="00427C23">
              <w:rPr>
                <w:rFonts w:ascii="仿宋" w:eastAsia="仿宋" w:hAnsi="仿宋"/>
                <w:b/>
                <w:bCs/>
                <w:sz w:val="24"/>
              </w:rPr>
              <w:t>薪资</w:t>
            </w:r>
            <w:r w:rsidRPr="00427C23">
              <w:rPr>
                <w:rFonts w:ascii="仿宋" w:eastAsia="仿宋" w:hAnsi="仿宋"/>
                <w:sz w:val="24"/>
              </w:rPr>
              <w:t>主要集中在5000-20000之间，其中均值为12914.91元，最高可达125000元，高出全国平均工资5031.02元（1.64倍）；</w:t>
            </w:r>
          </w:p>
          <w:p w14:paraId="503F1D84" w14:textId="7B3BFFDB"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b/>
                <w:bCs/>
                <w:sz w:val="24"/>
              </w:rPr>
              <w:t>2</w:t>
            </w:r>
            <w:r w:rsidR="00427C23">
              <w:rPr>
                <w:rFonts w:ascii="仿宋" w:eastAsia="仿宋" w:hAnsi="仿宋" w:hint="eastAsia"/>
                <w:b/>
                <w:bCs/>
                <w:sz w:val="24"/>
              </w:rPr>
              <w:t>．</w:t>
            </w:r>
            <w:r w:rsidRPr="00427C23">
              <w:rPr>
                <w:rFonts w:ascii="仿宋" w:eastAsia="仿宋" w:hAnsi="仿宋"/>
                <w:b/>
                <w:bCs/>
                <w:sz w:val="24"/>
              </w:rPr>
              <w:t>岗位学历要求</w:t>
            </w:r>
            <w:r w:rsidRPr="00427C23">
              <w:rPr>
                <w:rFonts w:ascii="仿宋" w:eastAsia="仿宋" w:hAnsi="仿宋"/>
                <w:sz w:val="24"/>
              </w:rPr>
              <w:t>最多的为本科学历，其占比达41%，其次为大专学历，占比达30%</w:t>
            </w:r>
            <w:r w:rsidRPr="00427C23">
              <w:rPr>
                <w:rFonts w:ascii="仿宋" w:eastAsia="仿宋" w:hAnsi="仿宋" w:hint="eastAsia"/>
                <w:sz w:val="24"/>
              </w:rPr>
              <w:t>，</w:t>
            </w:r>
            <w:r w:rsidRPr="00427C23">
              <w:rPr>
                <w:rFonts w:ascii="仿宋" w:eastAsia="仿宋" w:hAnsi="仿宋"/>
                <w:sz w:val="24"/>
              </w:rPr>
              <w:t>本科学历之上硕士及博士等占比共计1%，占比相对较低；</w:t>
            </w:r>
          </w:p>
          <w:p w14:paraId="205C38A8" w14:textId="25F1418C"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b/>
                <w:bCs/>
                <w:sz w:val="24"/>
              </w:rPr>
              <w:t>3</w:t>
            </w:r>
            <w:r w:rsidR="00427C23">
              <w:rPr>
                <w:rFonts w:ascii="仿宋" w:eastAsia="仿宋" w:hAnsi="仿宋" w:hint="eastAsia"/>
                <w:b/>
                <w:bCs/>
                <w:sz w:val="24"/>
              </w:rPr>
              <w:t>．</w:t>
            </w:r>
            <w:r w:rsidRPr="00427C23">
              <w:rPr>
                <w:rFonts w:ascii="仿宋" w:eastAsia="仿宋" w:hAnsi="仿宋"/>
                <w:b/>
                <w:bCs/>
                <w:sz w:val="24"/>
              </w:rPr>
              <w:t>主要的工作岗位</w:t>
            </w:r>
            <w:r w:rsidRPr="00427C23">
              <w:rPr>
                <w:rFonts w:ascii="仿宋" w:eastAsia="仿宋" w:hAnsi="仿宋"/>
                <w:sz w:val="24"/>
              </w:rPr>
              <w:t>为旅游研究人员、旅游策划师、旅游规划师、高级咨询师、旅游顾问、旅游产品销售顾问、旅游计调等，一些偏旅游行业</w:t>
            </w:r>
            <w:r w:rsidR="00384390">
              <w:rPr>
                <w:rFonts w:ascii="仿宋" w:eastAsia="仿宋" w:hAnsi="仿宋" w:hint="eastAsia"/>
                <w:sz w:val="24"/>
              </w:rPr>
              <w:t>专题研究</w:t>
            </w:r>
            <w:r w:rsidRPr="00427C23">
              <w:rPr>
                <w:rFonts w:ascii="仿宋" w:eastAsia="仿宋" w:hAnsi="仿宋"/>
                <w:sz w:val="24"/>
              </w:rPr>
              <w:t>和策划的岗位更加需要有专业知识的工作人员来参与，并且其比例占据市场的份额相对较大；工作经验可主要分为不限、1-3年、3-5年和5-10年，其占比均在10%以上，其中不限居多，占比达38%；</w:t>
            </w:r>
          </w:p>
          <w:p w14:paraId="0CF6477F" w14:textId="011C85B0"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b/>
                <w:bCs/>
                <w:sz w:val="24"/>
              </w:rPr>
              <w:t>4</w:t>
            </w:r>
            <w:r w:rsidR="00384390">
              <w:rPr>
                <w:rFonts w:ascii="仿宋" w:eastAsia="仿宋" w:hAnsi="仿宋" w:hint="eastAsia"/>
                <w:b/>
                <w:bCs/>
                <w:sz w:val="24"/>
              </w:rPr>
              <w:t>．</w:t>
            </w:r>
            <w:r w:rsidRPr="00427C23">
              <w:rPr>
                <w:rFonts w:ascii="仿宋" w:eastAsia="仿宋" w:hAnsi="仿宋"/>
                <w:sz w:val="24"/>
              </w:rPr>
              <w:t>旅游岗位并非仅仅是在旅游领域，同时还会涉及其他各大生活领域，例如企业服务涉及的岗位教育旅行项目总监岗位</w:t>
            </w:r>
            <w:r w:rsidR="00384390">
              <w:rPr>
                <w:rFonts w:ascii="仿宋" w:eastAsia="仿宋" w:hAnsi="仿宋" w:hint="eastAsia"/>
                <w:sz w:val="24"/>
              </w:rPr>
              <w:t>。</w:t>
            </w:r>
          </w:p>
          <w:p w14:paraId="45A0DCE1" w14:textId="34FFC4E4" w:rsidR="00427C23" w:rsidRPr="00427C23" w:rsidRDefault="00427C23" w:rsidP="00384390">
            <w:pPr>
              <w:pStyle w:val="TableParagraph"/>
              <w:spacing w:line="300" w:lineRule="auto"/>
              <w:ind w:left="108" w:right="51" w:firstLineChars="200" w:firstLine="562"/>
              <w:rPr>
                <w:rFonts w:ascii="仿宋" w:eastAsia="仿宋" w:hAnsi="仿宋"/>
                <w:sz w:val="24"/>
              </w:rPr>
            </w:pPr>
            <w:r w:rsidRPr="00384390">
              <w:rPr>
                <w:rFonts w:ascii="仿宋" w:eastAsia="仿宋" w:hAnsi="仿宋" w:hint="eastAsia"/>
                <w:b/>
                <w:bCs/>
                <w:sz w:val="28"/>
                <w:szCs w:val="28"/>
              </w:rPr>
              <w:t>二、</w:t>
            </w:r>
            <w:r w:rsidRPr="00384390">
              <w:rPr>
                <w:rFonts w:ascii="仿宋" w:eastAsia="仿宋" w:hAnsi="仿宋"/>
                <w:b/>
                <w:bCs/>
                <w:sz w:val="28"/>
                <w:szCs w:val="28"/>
              </w:rPr>
              <w:t>职业胜任特征</w:t>
            </w:r>
          </w:p>
          <w:p w14:paraId="1FD2553A" w14:textId="77777777" w:rsidR="00384390" w:rsidRDefault="00384390" w:rsidP="00384390">
            <w:pPr>
              <w:pStyle w:val="TableParagraph"/>
              <w:spacing w:line="300" w:lineRule="auto"/>
              <w:ind w:left="108" w:right="51" w:firstLineChars="200" w:firstLine="480"/>
              <w:rPr>
                <w:rFonts w:ascii="仿宋" w:eastAsia="仿宋" w:hAnsi="仿宋"/>
                <w:sz w:val="24"/>
              </w:rPr>
            </w:pPr>
            <w:r w:rsidRPr="00427C23">
              <w:rPr>
                <w:rFonts w:ascii="仿宋" w:eastAsia="仿宋" w:hAnsi="仿宋" w:hint="eastAsia"/>
                <w:sz w:val="24"/>
              </w:rPr>
              <w:t>进一步基于自然语言的</w:t>
            </w:r>
            <w:r w:rsidRPr="00427C23">
              <w:rPr>
                <w:rFonts w:ascii="仿宋" w:eastAsia="仿宋" w:hAnsi="仿宋"/>
                <w:sz w:val="24"/>
              </w:rPr>
              <w:t>LDA模型和困惑度模型的胜任特征主题分类</w:t>
            </w:r>
            <w:r w:rsidRPr="00427C23">
              <w:rPr>
                <w:rFonts w:ascii="仿宋" w:eastAsia="仿宋" w:hAnsi="仿宋" w:hint="eastAsia"/>
                <w:sz w:val="24"/>
              </w:rPr>
              <w:t>研究</w:t>
            </w:r>
            <w:r w:rsidRPr="00427C23">
              <w:rPr>
                <w:rFonts w:ascii="仿宋" w:eastAsia="仿宋" w:hAnsi="仿宋"/>
                <w:sz w:val="24"/>
              </w:rPr>
              <w:t>发现，招聘岗位所需的职业胜任特征主要分布在以下方面：</w:t>
            </w:r>
          </w:p>
          <w:p w14:paraId="24DF9F14" w14:textId="38AE528E" w:rsidR="006E4638" w:rsidRPr="00427C23" w:rsidRDefault="006E4638" w:rsidP="00384390">
            <w:pPr>
              <w:pStyle w:val="TableParagraph"/>
              <w:spacing w:line="300" w:lineRule="auto"/>
              <w:ind w:left="108" w:right="51" w:firstLineChars="200" w:firstLine="482"/>
              <w:rPr>
                <w:rFonts w:ascii="仿宋" w:eastAsia="仿宋" w:hAnsi="仿宋"/>
                <w:b/>
                <w:bCs/>
                <w:sz w:val="24"/>
              </w:rPr>
            </w:pPr>
            <w:r w:rsidRPr="00427C23">
              <w:rPr>
                <w:rFonts w:ascii="仿宋" w:eastAsia="仿宋" w:hAnsi="仿宋"/>
                <w:b/>
                <w:bCs/>
                <w:sz w:val="24"/>
              </w:rPr>
              <w:t>1</w:t>
            </w:r>
            <w:r w:rsidR="00384390">
              <w:rPr>
                <w:rFonts w:ascii="仿宋" w:eastAsia="仿宋" w:hAnsi="仿宋" w:hint="eastAsia"/>
                <w:b/>
                <w:bCs/>
                <w:sz w:val="24"/>
              </w:rPr>
              <w:t>．</w:t>
            </w:r>
            <w:r w:rsidRPr="00427C23">
              <w:rPr>
                <w:rFonts w:ascii="仿宋" w:eastAsia="仿宋" w:hAnsi="仿宋"/>
                <w:b/>
                <w:bCs/>
                <w:sz w:val="24"/>
              </w:rPr>
              <w:t>素质要求</w:t>
            </w:r>
          </w:p>
          <w:p w14:paraId="31E68EB2"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①身心素质。</w:t>
            </w:r>
            <w:r w:rsidRPr="00427C23">
              <w:rPr>
                <w:rFonts w:ascii="仿宋" w:eastAsia="仿宋" w:hAnsi="仿宋" w:hint="eastAsia"/>
                <w:sz w:val="24"/>
              </w:rPr>
              <w:t>大多数企业都对应聘者的抗压能力、处理突发事件、处理旅游争端、适应性等身心素质方面做出了要求。</w:t>
            </w:r>
          </w:p>
          <w:p w14:paraId="74FD00A0"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②个人品质与职业素质。</w:t>
            </w:r>
            <w:r w:rsidRPr="00427C23">
              <w:rPr>
                <w:rFonts w:ascii="仿宋" w:eastAsia="仿宋" w:hAnsi="仿宋" w:hint="eastAsia"/>
                <w:sz w:val="24"/>
              </w:rPr>
              <w:t>该行业岗位需求注重人才的责任心、服务意识、交流沟通能力、开拓精神和团队精神等。</w:t>
            </w:r>
          </w:p>
          <w:p w14:paraId="290E02A5"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③创新素质。</w:t>
            </w:r>
            <w:r w:rsidRPr="00427C23">
              <w:rPr>
                <w:rFonts w:ascii="仿宋" w:eastAsia="仿宋" w:hAnsi="仿宋" w:hint="eastAsia"/>
                <w:sz w:val="24"/>
              </w:rPr>
              <w:t>需要旅游从业人员在具备知识、能力外具有创新的思维、创新的积极性、创新的动手能力。</w:t>
            </w:r>
          </w:p>
          <w:p w14:paraId="19884BFC" w14:textId="4C4B1C22" w:rsidR="006E4638" w:rsidRPr="00427C23" w:rsidRDefault="006E4638" w:rsidP="00384390">
            <w:pPr>
              <w:pStyle w:val="TableParagraph"/>
              <w:spacing w:line="300" w:lineRule="auto"/>
              <w:ind w:left="108" w:right="51" w:firstLineChars="200" w:firstLine="482"/>
              <w:rPr>
                <w:rFonts w:ascii="仿宋" w:eastAsia="仿宋" w:hAnsi="仿宋"/>
                <w:b/>
                <w:bCs/>
                <w:sz w:val="24"/>
              </w:rPr>
            </w:pPr>
            <w:r w:rsidRPr="00427C23">
              <w:rPr>
                <w:rFonts w:ascii="仿宋" w:eastAsia="仿宋" w:hAnsi="仿宋"/>
                <w:b/>
                <w:bCs/>
                <w:sz w:val="24"/>
              </w:rPr>
              <w:lastRenderedPageBreak/>
              <w:t>2</w:t>
            </w:r>
            <w:r w:rsidR="00384390">
              <w:rPr>
                <w:rFonts w:ascii="仿宋" w:eastAsia="仿宋" w:hAnsi="仿宋" w:hint="eastAsia"/>
                <w:b/>
                <w:bCs/>
                <w:sz w:val="24"/>
              </w:rPr>
              <w:t>．</w:t>
            </w:r>
            <w:r w:rsidRPr="00427C23">
              <w:rPr>
                <w:rFonts w:ascii="仿宋" w:eastAsia="仿宋" w:hAnsi="仿宋"/>
                <w:b/>
                <w:bCs/>
                <w:sz w:val="24"/>
              </w:rPr>
              <w:t>旅游管理人才的知识要求</w:t>
            </w:r>
          </w:p>
          <w:p w14:paraId="1CD7C66F"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①了解旅游产业发展趋势。</w:t>
            </w:r>
            <w:r w:rsidRPr="00427C23">
              <w:rPr>
                <w:rFonts w:ascii="仿宋" w:eastAsia="仿宋" w:hAnsi="仿宋" w:hint="eastAsia"/>
                <w:sz w:val="24"/>
              </w:rPr>
              <w:t>旅游人才除了掌握必要的旅游基础知识及行业流程业务之外，必须加强对旅游产业发展趋势尤其是当地经济和旅游产业发展趋势的了解学习，明晰自身所处旅游行业的基本发展动态。</w:t>
            </w:r>
          </w:p>
          <w:p w14:paraId="1CE45988"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②人文地理知识。</w:t>
            </w:r>
            <w:r w:rsidRPr="00427C23">
              <w:rPr>
                <w:rFonts w:ascii="仿宋" w:eastAsia="仿宋" w:hAnsi="仿宋" w:hint="eastAsia"/>
                <w:sz w:val="24"/>
              </w:rPr>
              <w:t>旅游人才要特别注意加强对新兴旅游目的地国家、地区及新兴客源国、地区的人文风俗的了解学习。</w:t>
            </w:r>
          </w:p>
          <w:p w14:paraId="7F4B7BA3"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③相关行业产业的基础知识</w:t>
            </w:r>
            <w:r w:rsidRPr="00427C23">
              <w:rPr>
                <w:rFonts w:ascii="仿宋" w:eastAsia="仿宋" w:hAnsi="仿宋" w:hint="eastAsia"/>
                <w:sz w:val="24"/>
              </w:rPr>
              <w:t>包括心理学、营销学、康养、财务、计算机等相关行业产业基础知识。</w:t>
            </w:r>
          </w:p>
          <w:p w14:paraId="0DD31620" w14:textId="2EC593C5" w:rsidR="006E4638" w:rsidRPr="00427C23" w:rsidRDefault="006E4638" w:rsidP="00384390">
            <w:pPr>
              <w:pStyle w:val="TableParagraph"/>
              <w:spacing w:line="300" w:lineRule="auto"/>
              <w:ind w:left="108" w:right="51" w:firstLineChars="200" w:firstLine="482"/>
              <w:rPr>
                <w:rFonts w:ascii="仿宋" w:eastAsia="仿宋" w:hAnsi="仿宋"/>
                <w:b/>
                <w:bCs/>
                <w:sz w:val="24"/>
              </w:rPr>
            </w:pPr>
            <w:r w:rsidRPr="00427C23">
              <w:rPr>
                <w:rFonts w:ascii="仿宋" w:eastAsia="仿宋" w:hAnsi="仿宋"/>
                <w:b/>
                <w:bCs/>
                <w:sz w:val="24"/>
              </w:rPr>
              <w:t>3</w:t>
            </w:r>
            <w:r w:rsidR="00384390">
              <w:rPr>
                <w:rFonts w:ascii="仿宋" w:eastAsia="仿宋" w:hAnsi="仿宋" w:hint="eastAsia"/>
                <w:b/>
                <w:bCs/>
                <w:sz w:val="24"/>
              </w:rPr>
              <w:t>．</w:t>
            </w:r>
            <w:r w:rsidRPr="00427C23">
              <w:rPr>
                <w:rFonts w:ascii="仿宋" w:eastAsia="仿宋" w:hAnsi="仿宋"/>
                <w:b/>
                <w:bCs/>
                <w:sz w:val="24"/>
              </w:rPr>
              <w:t>旅游管理人才的能力要求</w:t>
            </w:r>
          </w:p>
          <w:p w14:paraId="7604917A"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①数据开发与分析能力。</w:t>
            </w:r>
            <w:r w:rsidRPr="00427C23">
              <w:rPr>
                <w:rFonts w:ascii="仿宋" w:eastAsia="仿宋" w:hAnsi="仿宋" w:hint="eastAsia"/>
                <w:sz w:val="24"/>
              </w:rPr>
              <w:t>从整体数据、狭义旅游管理岗位招聘数据、非旅游类岗位对于旅游管理人才岗位需求数据的分析，我们都发现在计算机、互联网、数据分析方面的能力需求在不断广泛的增加。</w:t>
            </w:r>
          </w:p>
          <w:p w14:paraId="284DFCF1"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②语言与沟通能力。</w:t>
            </w:r>
            <w:r w:rsidRPr="00427C23">
              <w:rPr>
                <w:rFonts w:ascii="仿宋" w:eastAsia="仿宋" w:hAnsi="仿宋" w:hint="eastAsia"/>
                <w:sz w:val="24"/>
              </w:rPr>
              <w:t>大量的高频词汇都在强调沟通协调能力、执行力和服务意识等职业能力。</w:t>
            </w:r>
          </w:p>
          <w:p w14:paraId="52ED7AB3"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③媒体营销能力。</w:t>
            </w:r>
            <w:r w:rsidRPr="00427C23">
              <w:rPr>
                <w:rFonts w:ascii="仿宋" w:eastAsia="仿宋" w:hAnsi="仿宋" w:hint="eastAsia"/>
                <w:sz w:val="24"/>
              </w:rPr>
              <w:t>旅游从业人员应能够分析不同渠道接触的目标客户的数量、种类及特质，掌握针对不同旅游产品选择营销渠道、根据不同旅游产品和目标客户特质设计规划旅游产品营销方案的能力。</w:t>
            </w:r>
          </w:p>
          <w:p w14:paraId="7B88F400" w14:textId="77777777" w:rsidR="006E4638" w:rsidRPr="00427C23" w:rsidRDefault="006E4638" w:rsidP="00384390">
            <w:pPr>
              <w:pStyle w:val="TableParagraph"/>
              <w:spacing w:line="300" w:lineRule="auto"/>
              <w:ind w:left="108" w:right="51" w:firstLineChars="200" w:firstLine="482"/>
              <w:rPr>
                <w:rFonts w:ascii="仿宋" w:eastAsia="仿宋" w:hAnsi="仿宋"/>
                <w:sz w:val="24"/>
              </w:rPr>
            </w:pPr>
            <w:r w:rsidRPr="00427C23">
              <w:rPr>
                <w:rFonts w:ascii="仿宋" w:eastAsia="仿宋" w:hAnsi="仿宋" w:hint="eastAsia"/>
                <w:b/>
                <w:bCs/>
                <w:sz w:val="24"/>
              </w:rPr>
              <w:t>④学习能力。</w:t>
            </w:r>
            <w:r w:rsidRPr="00427C23">
              <w:rPr>
                <w:rFonts w:ascii="仿宋" w:eastAsia="仿宋" w:hAnsi="仿宋" w:hint="eastAsia"/>
                <w:sz w:val="24"/>
              </w:rPr>
              <w:t>良好的学习能力能够帮助旅游从业人员适应工作内容、业务流程的更新升级及新型工作任务，其重点在于自我学习的路径、方法的养成。</w:t>
            </w:r>
          </w:p>
          <w:p w14:paraId="78DD5DE0" w14:textId="2A760F30" w:rsidR="006E4638" w:rsidRPr="00427C23" w:rsidRDefault="006E4638" w:rsidP="00384390">
            <w:pPr>
              <w:pStyle w:val="TableParagraph"/>
              <w:spacing w:line="300" w:lineRule="auto"/>
              <w:ind w:left="108" w:right="51" w:firstLineChars="200" w:firstLine="480"/>
              <w:rPr>
                <w:rFonts w:ascii="仿宋" w:eastAsia="仿宋" w:hAnsi="仿宋"/>
                <w:sz w:val="24"/>
              </w:rPr>
            </w:pPr>
            <w:r w:rsidRPr="00427C23">
              <w:rPr>
                <w:rFonts w:ascii="仿宋" w:eastAsia="仿宋" w:hAnsi="仿宋" w:hint="eastAsia"/>
                <w:sz w:val="24"/>
              </w:rPr>
              <w:t>我校聚焦劳动关系和工会领域研究，新增旅游管理专业（包括康养旅游与项目管理方向和研学旅行与目的地管理两个专业方向）具有十分鲜明的特色和优势。通过将专业教育、劳动教育、工会需求相融合，多角度培养学生深厚的劳动情怀，夯实专业基础，强化实践能力，从而使旅游管理专业毕业生在就业市场上更具有竞争力，毕业生就业方面凸显一定的行业特色。用人单位对本专业的岗位需求预测如下：全总各级工会疗养院</w:t>
            </w:r>
            <w:r w:rsidRPr="00427C23">
              <w:rPr>
                <w:rFonts w:ascii="仿宋" w:eastAsia="仿宋" w:hAnsi="仿宋"/>
                <w:sz w:val="24"/>
              </w:rPr>
              <w:t>15人，故宫博物院5人，北京环球影城10人，中青博联5人，A&amp;K旅游集团5人，预计就业人数40人，另有考研或出国10人。</w:t>
            </w:r>
          </w:p>
        </w:tc>
      </w:tr>
      <w:tr w:rsidR="00384390" w14:paraId="7D7DD3B8" w14:textId="77777777">
        <w:trPr>
          <w:trHeight w:val="558"/>
        </w:trPr>
        <w:tc>
          <w:tcPr>
            <w:tcW w:w="1807" w:type="dxa"/>
            <w:vMerge w:val="restart"/>
            <w:tcBorders>
              <w:top w:val="single" w:sz="6" w:space="0" w:color="000000"/>
              <w:right w:val="single" w:sz="6" w:space="0" w:color="000000"/>
            </w:tcBorders>
          </w:tcPr>
          <w:p w14:paraId="1BF666E9" w14:textId="77777777" w:rsidR="00384390" w:rsidRDefault="00384390">
            <w:pPr>
              <w:pStyle w:val="TableParagraph"/>
              <w:rPr>
                <w:rFonts w:ascii="Times New Roman"/>
                <w:sz w:val="24"/>
              </w:rPr>
            </w:pPr>
          </w:p>
          <w:p w14:paraId="56D6B9FB" w14:textId="77777777" w:rsidR="00384390" w:rsidRDefault="00384390">
            <w:pPr>
              <w:pStyle w:val="TableParagraph"/>
              <w:rPr>
                <w:rFonts w:ascii="Times New Roman"/>
                <w:sz w:val="24"/>
              </w:rPr>
            </w:pPr>
          </w:p>
          <w:p w14:paraId="06A9BB03" w14:textId="77777777" w:rsidR="00384390" w:rsidRDefault="00384390">
            <w:pPr>
              <w:pStyle w:val="TableParagraph"/>
              <w:rPr>
                <w:rFonts w:ascii="Times New Roman"/>
                <w:sz w:val="24"/>
              </w:rPr>
            </w:pPr>
          </w:p>
          <w:p w14:paraId="387819FD" w14:textId="77777777" w:rsidR="00384390" w:rsidRDefault="00384390">
            <w:pPr>
              <w:pStyle w:val="TableParagraph"/>
              <w:spacing w:before="1"/>
              <w:rPr>
                <w:rFonts w:ascii="Times New Roman"/>
                <w:sz w:val="23"/>
              </w:rPr>
            </w:pPr>
          </w:p>
          <w:p w14:paraId="7289C5B7" w14:textId="77777777" w:rsidR="00384390" w:rsidRDefault="00384390">
            <w:pPr>
              <w:pStyle w:val="TableParagraph"/>
              <w:spacing w:line="436" w:lineRule="auto"/>
              <w:ind w:left="182" w:right="170"/>
              <w:rPr>
                <w:sz w:val="24"/>
              </w:rPr>
            </w:pPr>
            <w:r>
              <w:rPr>
                <w:spacing w:val="-4"/>
                <w:sz w:val="24"/>
              </w:rPr>
              <w:t>申报专业人才需求调研情况</w:t>
            </w:r>
          </w:p>
          <w:p w14:paraId="2A72F046" w14:textId="77777777" w:rsidR="00384390" w:rsidRDefault="00384390">
            <w:pPr>
              <w:pStyle w:val="TableParagraph"/>
              <w:spacing w:line="439" w:lineRule="auto"/>
              <w:ind w:left="182" w:right="170"/>
              <w:rPr>
                <w:sz w:val="24"/>
              </w:rPr>
            </w:pPr>
            <w:r>
              <w:rPr>
                <w:sz w:val="24"/>
              </w:rPr>
              <w:t>（</w:t>
            </w:r>
            <w:r>
              <w:rPr>
                <w:spacing w:val="-4"/>
                <w:sz w:val="24"/>
              </w:rPr>
              <w:t>可上传合作</w:t>
            </w:r>
            <w:r>
              <w:rPr>
                <w:sz w:val="24"/>
              </w:rPr>
              <w:t>办学协议等</w:t>
            </w:r>
            <w:r>
              <w:rPr>
                <w:spacing w:val="-18"/>
                <w:sz w:val="24"/>
              </w:rPr>
              <w:t>）</w:t>
            </w:r>
          </w:p>
        </w:tc>
        <w:tc>
          <w:tcPr>
            <w:tcW w:w="4181" w:type="dxa"/>
            <w:gridSpan w:val="2"/>
            <w:tcBorders>
              <w:top w:val="single" w:sz="6" w:space="0" w:color="000000"/>
              <w:left w:val="single" w:sz="6" w:space="0" w:color="000000"/>
              <w:bottom w:val="single" w:sz="6" w:space="0" w:color="000000"/>
              <w:right w:val="single" w:sz="6" w:space="0" w:color="000000"/>
            </w:tcBorders>
          </w:tcPr>
          <w:p w14:paraId="16786B66" w14:textId="77777777" w:rsidR="00384390" w:rsidRDefault="00384390" w:rsidP="00384390">
            <w:pPr>
              <w:pStyle w:val="TableParagraph"/>
              <w:spacing w:before="208"/>
              <w:ind w:left="1128"/>
              <w:jc w:val="center"/>
              <w:rPr>
                <w:sz w:val="24"/>
              </w:rPr>
            </w:pPr>
            <w:r>
              <w:rPr>
                <w:sz w:val="24"/>
              </w:rPr>
              <w:t>年度计划招生人数</w:t>
            </w:r>
          </w:p>
        </w:tc>
        <w:tc>
          <w:tcPr>
            <w:tcW w:w="3817" w:type="dxa"/>
            <w:tcBorders>
              <w:top w:val="single" w:sz="6" w:space="0" w:color="000000"/>
              <w:left w:val="single" w:sz="6" w:space="0" w:color="000000"/>
              <w:bottom w:val="single" w:sz="6" w:space="0" w:color="000000"/>
            </w:tcBorders>
          </w:tcPr>
          <w:p w14:paraId="24BCE3D9" w14:textId="77777777" w:rsidR="00384390" w:rsidRDefault="00384390">
            <w:pPr>
              <w:pStyle w:val="TableParagraph"/>
              <w:rPr>
                <w:rFonts w:ascii="Times New Roman"/>
                <w:sz w:val="24"/>
              </w:rPr>
            </w:pPr>
            <w:r>
              <w:rPr>
                <w:rFonts w:ascii="Times New Roman" w:hint="eastAsia"/>
                <w:sz w:val="24"/>
              </w:rPr>
              <w:t>5</w:t>
            </w:r>
            <w:r>
              <w:rPr>
                <w:rFonts w:ascii="Times New Roman"/>
                <w:sz w:val="24"/>
              </w:rPr>
              <w:t>0</w:t>
            </w:r>
          </w:p>
        </w:tc>
      </w:tr>
      <w:tr w:rsidR="00384390" w14:paraId="34321487" w14:textId="77777777" w:rsidTr="00B45062">
        <w:trPr>
          <w:trHeight w:val="561"/>
        </w:trPr>
        <w:tc>
          <w:tcPr>
            <w:tcW w:w="1807" w:type="dxa"/>
            <w:vMerge/>
            <w:tcBorders>
              <w:right w:val="single" w:sz="6" w:space="0" w:color="000000"/>
            </w:tcBorders>
          </w:tcPr>
          <w:p w14:paraId="5F303C84" w14:textId="77777777" w:rsidR="00384390" w:rsidRDefault="00384390">
            <w:pPr>
              <w:rPr>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14:paraId="588E8BC3" w14:textId="77777777" w:rsidR="00384390" w:rsidRDefault="00384390" w:rsidP="00384390">
            <w:pPr>
              <w:pStyle w:val="TableParagraph"/>
              <w:spacing w:before="211"/>
              <w:ind w:left="1368"/>
              <w:jc w:val="center"/>
              <w:rPr>
                <w:sz w:val="24"/>
              </w:rPr>
            </w:pPr>
            <w:r>
              <w:rPr>
                <w:sz w:val="24"/>
              </w:rPr>
              <w:t>预计升学人数</w:t>
            </w:r>
          </w:p>
        </w:tc>
        <w:tc>
          <w:tcPr>
            <w:tcW w:w="3817" w:type="dxa"/>
            <w:tcBorders>
              <w:top w:val="single" w:sz="6" w:space="0" w:color="000000"/>
              <w:left w:val="single" w:sz="6" w:space="0" w:color="000000"/>
              <w:bottom w:val="single" w:sz="6" w:space="0" w:color="000000"/>
            </w:tcBorders>
          </w:tcPr>
          <w:p w14:paraId="6F94A2AF" w14:textId="77777777" w:rsidR="00384390" w:rsidRDefault="00384390">
            <w:pPr>
              <w:pStyle w:val="TableParagraph"/>
              <w:rPr>
                <w:rFonts w:ascii="Times New Roman"/>
                <w:sz w:val="24"/>
              </w:rPr>
            </w:pPr>
            <w:r>
              <w:rPr>
                <w:rFonts w:ascii="Times New Roman" w:hint="eastAsia"/>
                <w:sz w:val="24"/>
              </w:rPr>
              <w:t>1</w:t>
            </w:r>
            <w:r>
              <w:rPr>
                <w:rFonts w:ascii="Times New Roman"/>
                <w:sz w:val="24"/>
              </w:rPr>
              <w:t>0</w:t>
            </w:r>
          </w:p>
        </w:tc>
      </w:tr>
      <w:tr w:rsidR="00384390" w14:paraId="2D204D71" w14:textId="77777777" w:rsidTr="00B45062">
        <w:trPr>
          <w:trHeight w:val="558"/>
        </w:trPr>
        <w:tc>
          <w:tcPr>
            <w:tcW w:w="1807" w:type="dxa"/>
            <w:vMerge/>
            <w:tcBorders>
              <w:right w:val="single" w:sz="6" w:space="0" w:color="000000"/>
            </w:tcBorders>
          </w:tcPr>
          <w:p w14:paraId="004A49C0" w14:textId="77777777" w:rsidR="00384390" w:rsidRDefault="00384390">
            <w:pPr>
              <w:rPr>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14:paraId="3CFC01E6" w14:textId="77777777" w:rsidR="00384390" w:rsidRDefault="00384390" w:rsidP="00384390">
            <w:pPr>
              <w:pStyle w:val="TableParagraph"/>
              <w:spacing w:before="208"/>
              <w:ind w:left="1368"/>
              <w:jc w:val="center"/>
              <w:rPr>
                <w:sz w:val="24"/>
              </w:rPr>
            </w:pPr>
            <w:r>
              <w:rPr>
                <w:sz w:val="24"/>
              </w:rPr>
              <w:t>预计就业人数</w:t>
            </w:r>
          </w:p>
        </w:tc>
        <w:tc>
          <w:tcPr>
            <w:tcW w:w="3817" w:type="dxa"/>
            <w:tcBorders>
              <w:top w:val="single" w:sz="6" w:space="0" w:color="000000"/>
              <w:left w:val="single" w:sz="6" w:space="0" w:color="000000"/>
              <w:bottom w:val="single" w:sz="6" w:space="0" w:color="000000"/>
            </w:tcBorders>
          </w:tcPr>
          <w:p w14:paraId="2AE1A269" w14:textId="77777777" w:rsidR="00384390" w:rsidRDefault="00384390">
            <w:pPr>
              <w:pStyle w:val="TableParagraph"/>
              <w:rPr>
                <w:rFonts w:ascii="Times New Roman"/>
                <w:sz w:val="24"/>
              </w:rPr>
            </w:pPr>
            <w:r>
              <w:rPr>
                <w:rFonts w:ascii="Times New Roman" w:hint="eastAsia"/>
                <w:sz w:val="24"/>
              </w:rPr>
              <w:t>4</w:t>
            </w:r>
            <w:r>
              <w:rPr>
                <w:rFonts w:ascii="Times New Roman"/>
                <w:sz w:val="24"/>
              </w:rPr>
              <w:t>0</w:t>
            </w:r>
          </w:p>
        </w:tc>
      </w:tr>
      <w:tr w:rsidR="00384390" w14:paraId="32BA4A54" w14:textId="77777777" w:rsidTr="00B45062">
        <w:trPr>
          <w:trHeight w:val="561"/>
        </w:trPr>
        <w:tc>
          <w:tcPr>
            <w:tcW w:w="1807" w:type="dxa"/>
            <w:vMerge/>
            <w:tcBorders>
              <w:right w:val="single" w:sz="6" w:space="0" w:color="000000"/>
            </w:tcBorders>
          </w:tcPr>
          <w:p w14:paraId="4B47C3D6" w14:textId="77777777" w:rsidR="00384390" w:rsidRDefault="00384390" w:rsidP="006E4638">
            <w:pPr>
              <w:rPr>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14:paraId="1B30D624" w14:textId="1C0958F2" w:rsidR="00384390" w:rsidRPr="00DC4334" w:rsidRDefault="00384390" w:rsidP="00384390">
            <w:pPr>
              <w:pStyle w:val="TableParagraph"/>
              <w:spacing w:before="211"/>
              <w:ind w:left="467"/>
              <w:jc w:val="center"/>
              <w:rPr>
                <w:b/>
                <w:bCs/>
                <w:color w:val="FF0000"/>
                <w:sz w:val="24"/>
              </w:rPr>
            </w:pPr>
            <w:r w:rsidRPr="00384390">
              <w:rPr>
                <w:b/>
                <w:bCs/>
                <w:color w:val="000000" w:themeColor="text1"/>
                <w:spacing w:val="-40"/>
                <w:sz w:val="24"/>
              </w:rPr>
              <w:t>其中：</w:t>
            </w:r>
            <w:r>
              <w:rPr>
                <w:rFonts w:hint="eastAsia"/>
                <w:sz w:val="24"/>
              </w:rPr>
              <w:t>全总各级工会疗养院</w:t>
            </w:r>
          </w:p>
        </w:tc>
        <w:tc>
          <w:tcPr>
            <w:tcW w:w="3817" w:type="dxa"/>
            <w:tcBorders>
              <w:top w:val="single" w:sz="6" w:space="0" w:color="000000"/>
              <w:left w:val="single" w:sz="6" w:space="0" w:color="000000"/>
              <w:bottom w:val="single" w:sz="6" w:space="0" w:color="000000"/>
            </w:tcBorders>
          </w:tcPr>
          <w:p w14:paraId="3B93DE0C" w14:textId="77777777" w:rsidR="00384390" w:rsidRDefault="00384390" w:rsidP="006E4638">
            <w:pPr>
              <w:pStyle w:val="TableParagraph"/>
              <w:rPr>
                <w:rFonts w:ascii="Times New Roman"/>
                <w:sz w:val="24"/>
              </w:rPr>
            </w:pPr>
            <w:r>
              <w:rPr>
                <w:rFonts w:ascii="Times New Roman" w:hint="eastAsia"/>
                <w:sz w:val="24"/>
              </w:rPr>
              <w:t>1</w:t>
            </w:r>
            <w:r>
              <w:rPr>
                <w:rFonts w:ascii="Times New Roman"/>
                <w:sz w:val="24"/>
              </w:rPr>
              <w:t>5</w:t>
            </w:r>
          </w:p>
        </w:tc>
      </w:tr>
      <w:tr w:rsidR="00384390" w14:paraId="4140011C" w14:textId="77777777" w:rsidTr="00B45062">
        <w:trPr>
          <w:trHeight w:val="561"/>
        </w:trPr>
        <w:tc>
          <w:tcPr>
            <w:tcW w:w="1807" w:type="dxa"/>
            <w:vMerge/>
            <w:tcBorders>
              <w:right w:val="single" w:sz="6" w:space="0" w:color="000000"/>
            </w:tcBorders>
          </w:tcPr>
          <w:p w14:paraId="2FC2356F" w14:textId="77777777" w:rsidR="00384390" w:rsidRDefault="00384390" w:rsidP="006E4638">
            <w:pPr>
              <w:rPr>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14:paraId="4888B0A6" w14:textId="547E42BD" w:rsidR="00384390" w:rsidRPr="00DC4334" w:rsidRDefault="00384390" w:rsidP="00384390">
            <w:pPr>
              <w:pStyle w:val="TableParagraph"/>
              <w:spacing w:before="208"/>
              <w:ind w:left="768"/>
              <w:jc w:val="center"/>
              <w:rPr>
                <w:b/>
                <w:bCs/>
                <w:color w:val="FF0000"/>
                <w:sz w:val="24"/>
              </w:rPr>
            </w:pPr>
            <w:r>
              <w:rPr>
                <w:sz w:val="24"/>
              </w:rPr>
              <w:t>故宫博物院</w:t>
            </w:r>
          </w:p>
        </w:tc>
        <w:tc>
          <w:tcPr>
            <w:tcW w:w="3817" w:type="dxa"/>
            <w:tcBorders>
              <w:top w:val="single" w:sz="6" w:space="0" w:color="000000"/>
              <w:left w:val="single" w:sz="6" w:space="0" w:color="000000"/>
              <w:bottom w:val="single" w:sz="6" w:space="0" w:color="000000"/>
            </w:tcBorders>
          </w:tcPr>
          <w:p w14:paraId="3EEDBB87" w14:textId="77777777" w:rsidR="00384390" w:rsidRDefault="00384390" w:rsidP="006E4638">
            <w:pPr>
              <w:pStyle w:val="TableParagraph"/>
              <w:rPr>
                <w:rFonts w:ascii="Times New Roman"/>
                <w:sz w:val="24"/>
              </w:rPr>
            </w:pPr>
            <w:r>
              <w:rPr>
                <w:rFonts w:ascii="Times New Roman" w:hint="eastAsia"/>
                <w:sz w:val="24"/>
              </w:rPr>
              <w:t>5</w:t>
            </w:r>
          </w:p>
        </w:tc>
      </w:tr>
      <w:tr w:rsidR="00384390" w14:paraId="4F28478D" w14:textId="77777777" w:rsidTr="00B45062">
        <w:trPr>
          <w:trHeight w:val="559"/>
        </w:trPr>
        <w:tc>
          <w:tcPr>
            <w:tcW w:w="1807" w:type="dxa"/>
            <w:vMerge/>
            <w:tcBorders>
              <w:right w:val="single" w:sz="6" w:space="0" w:color="000000"/>
            </w:tcBorders>
          </w:tcPr>
          <w:p w14:paraId="4F776B8F" w14:textId="77777777" w:rsidR="00384390" w:rsidRDefault="00384390" w:rsidP="006E4638">
            <w:pPr>
              <w:rPr>
                <w:sz w:val="2"/>
                <w:szCs w:val="2"/>
              </w:rPr>
            </w:pPr>
          </w:p>
        </w:tc>
        <w:tc>
          <w:tcPr>
            <w:tcW w:w="4181" w:type="dxa"/>
            <w:gridSpan w:val="2"/>
            <w:tcBorders>
              <w:top w:val="single" w:sz="6" w:space="0" w:color="000000"/>
              <w:left w:val="single" w:sz="6" w:space="0" w:color="000000"/>
              <w:bottom w:val="single" w:sz="6" w:space="0" w:color="000000"/>
              <w:right w:val="single" w:sz="6" w:space="0" w:color="000000"/>
            </w:tcBorders>
          </w:tcPr>
          <w:p w14:paraId="3366255E" w14:textId="609E5800" w:rsidR="00384390" w:rsidRPr="00DC4334" w:rsidRDefault="00384390" w:rsidP="00384390">
            <w:pPr>
              <w:pStyle w:val="TableParagraph"/>
              <w:spacing w:before="208"/>
              <w:ind w:left="768"/>
              <w:jc w:val="center"/>
              <w:rPr>
                <w:b/>
                <w:bCs/>
                <w:color w:val="FF0000"/>
                <w:sz w:val="24"/>
              </w:rPr>
            </w:pPr>
            <w:r>
              <w:rPr>
                <w:sz w:val="24"/>
              </w:rPr>
              <w:t>北京环球影城</w:t>
            </w:r>
          </w:p>
        </w:tc>
        <w:tc>
          <w:tcPr>
            <w:tcW w:w="3817" w:type="dxa"/>
            <w:tcBorders>
              <w:top w:val="single" w:sz="6" w:space="0" w:color="000000"/>
              <w:left w:val="single" w:sz="6" w:space="0" w:color="000000"/>
              <w:bottom w:val="single" w:sz="6" w:space="0" w:color="000000"/>
            </w:tcBorders>
          </w:tcPr>
          <w:p w14:paraId="70B44782" w14:textId="77777777" w:rsidR="00384390" w:rsidRDefault="00384390" w:rsidP="006E4638">
            <w:pPr>
              <w:pStyle w:val="TableParagraph"/>
              <w:rPr>
                <w:rFonts w:ascii="Times New Roman"/>
                <w:sz w:val="24"/>
              </w:rPr>
            </w:pPr>
            <w:r>
              <w:rPr>
                <w:rFonts w:ascii="Times New Roman" w:hint="eastAsia"/>
                <w:sz w:val="24"/>
              </w:rPr>
              <w:t>1</w:t>
            </w:r>
            <w:r>
              <w:rPr>
                <w:rFonts w:ascii="Times New Roman"/>
                <w:sz w:val="24"/>
              </w:rPr>
              <w:t>0</w:t>
            </w:r>
          </w:p>
        </w:tc>
      </w:tr>
      <w:tr w:rsidR="00384390" w14:paraId="33514F72" w14:textId="77777777" w:rsidTr="00B45062">
        <w:trPr>
          <w:trHeight w:val="561"/>
        </w:trPr>
        <w:tc>
          <w:tcPr>
            <w:tcW w:w="1807" w:type="dxa"/>
            <w:vMerge/>
            <w:tcBorders>
              <w:right w:val="single" w:sz="6" w:space="0" w:color="000000"/>
            </w:tcBorders>
          </w:tcPr>
          <w:p w14:paraId="574DD9D7" w14:textId="77777777" w:rsidR="00384390" w:rsidRDefault="00384390" w:rsidP="006E4638">
            <w:pPr>
              <w:rPr>
                <w:sz w:val="2"/>
                <w:szCs w:val="2"/>
              </w:rPr>
            </w:pPr>
          </w:p>
        </w:tc>
        <w:tc>
          <w:tcPr>
            <w:tcW w:w="4181" w:type="dxa"/>
            <w:gridSpan w:val="2"/>
            <w:tcBorders>
              <w:top w:val="single" w:sz="6" w:space="0" w:color="000000"/>
              <w:left w:val="single" w:sz="6" w:space="0" w:color="000000"/>
              <w:right w:val="single" w:sz="6" w:space="0" w:color="000000"/>
            </w:tcBorders>
          </w:tcPr>
          <w:p w14:paraId="60AB0357" w14:textId="43392CB1" w:rsidR="00384390" w:rsidRPr="00DC4334" w:rsidRDefault="00384390" w:rsidP="00384390">
            <w:pPr>
              <w:pStyle w:val="TableParagraph"/>
              <w:spacing w:before="208"/>
              <w:ind w:left="768"/>
              <w:jc w:val="center"/>
              <w:rPr>
                <w:b/>
                <w:bCs/>
                <w:color w:val="FF0000"/>
                <w:sz w:val="24"/>
              </w:rPr>
            </w:pPr>
            <w:r>
              <w:rPr>
                <w:sz w:val="24"/>
              </w:rPr>
              <w:t>中青博联</w:t>
            </w:r>
          </w:p>
        </w:tc>
        <w:tc>
          <w:tcPr>
            <w:tcW w:w="3817" w:type="dxa"/>
            <w:tcBorders>
              <w:top w:val="single" w:sz="6" w:space="0" w:color="000000"/>
              <w:left w:val="single" w:sz="6" w:space="0" w:color="000000"/>
            </w:tcBorders>
          </w:tcPr>
          <w:p w14:paraId="1BAC1293" w14:textId="77777777" w:rsidR="00384390" w:rsidRDefault="00384390" w:rsidP="006E4638">
            <w:pPr>
              <w:pStyle w:val="TableParagraph"/>
              <w:rPr>
                <w:rFonts w:ascii="Times New Roman"/>
                <w:sz w:val="24"/>
              </w:rPr>
            </w:pPr>
            <w:r>
              <w:rPr>
                <w:rFonts w:ascii="Times New Roman" w:hint="eastAsia"/>
                <w:sz w:val="24"/>
              </w:rPr>
              <w:t>5</w:t>
            </w:r>
          </w:p>
        </w:tc>
      </w:tr>
      <w:tr w:rsidR="00384390" w14:paraId="039AB06C" w14:textId="77777777" w:rsidTr="00B45062">
        <w:trPr>
          <w:trHeight w:val="561"/>
        </w:trPr>
        <w:tc>
          <w:tcPr>
            <w:tcW w:w="1807" w:type="dxa"/>
            <w:vMerge/>
            <w:tcBorders>
              <w:right w:val="single" w:sz="6" w:space="0" w:color="000000"/>
            </w:tcBorders>
          </w:tcPr>
          <w:p w14:paraId="51618B2D" w14:textId="77777777" w:rsidR="00384390" w:rsidRDefault="00384390">
            <w:pPr>
              <w:rPr>
                <w:sz w:val="2"/>
                <w:szCs w:val="2"/>
              </w:rPr>
            </w:pPr>
          </w:p>
        </w:tc>
        <w:tc>
          <w:tcPr>
            <w:tcW w:w="4181" w:type="dxa"/>
            <w:gridSpan w:val="2"/>
            <w:tcBorders>
              <w:top w:val="single" w:sz="6" w:space="0" w:color="000000"/>
              <w:left w:val="single" w:sz="6" w:space="0" w:color="000000"/>
              <w:right w:val="single" w:sz="6" w:space="0" w:color="000000"/>
            </w:tcBorders>
          </w:tcPr>
          <w:p w14:paraId="2625111F" w14:textId="2D50F13A" w:rsidR="00384390" w:rsidRDefault="00384390" w:rsidP="00384390">
            <w:pPr>
              <w:pStyle w:val="TableParagraph"/>
              <w:spacing w:before="208"/>
              <w:ind w:left="768"/>
              <w:jc w:val="center"/>
              <w:rPr>
                <w:sz w:val="24"/>
              </w:rPr>
            </w:pPr>
            <w:r>
              <w:rPr>
                <w:sz w:val="24"/>
              </w:rPr>
              <w:t>A&amp;K旅游集团</w:t>
            </w:r>
          </w:p>
        </w:tc>
        <w:tc>
          <w:tcPr>
            <w:tcW w:w="3817" w:type="dxa"/>
            <w:tcBorders>
              <w:top w:val="single" w:sz="6" w:space="0" w:color="000000"/>
              <w:left w:val="single" w:sz="6" w:space="0" w:color="000000"/>
            </w:tcBorders>
          </w:tcPr>
          <w:p w14:paraId="770E8895" w14:textId="77777777" w:rsidR="00384390" w:rsidRDefault="00384390">
            <w:pPr>
              <w:pStyle w:val="TableParagraph"/>
              <w:rPr>
                <w:rFonts w:ascii="Times New Roman"/>
                <w:sz w:val="24"/>
              </w:rPr>
            </w:pPr>
            <w:r>
              <w:rPr>
                <w:rFonts w:ascii="Times New Roman" w:hint="eastAsia"/>
                <w:sz w:val="24"/>
              </w:rPr>
              <w:t>5</w:t>
            </w:r>
          </w:p>
        </w:tc>
      </w:tr>
    </w:tbl>
    <w:p w14:paraId="606ECF1D" w14:textId="77777777" w:rsidR="00596028" w:rsidRDefault="00596028">
      <w:pPr>
        <w:rPr>
          <w:rFonts w:ascii="Times New Roman"/>
          <w:sz w:val="24"/>
        </w:rPr>
        <w:sectPr w:rsidR="00596028">
          <w:headerReference w:type="default" r:id="rId9"/>
          <w:pgSz w:w="11910" w:h="16840"/>
          <w:pgMar w:top="1760" w:right="660" w:bottom="280" w:left="1200" w:header="1409" w:footer="0" w:gutter="0"/>
          <w:cols w:space="720"/>
        </w:sectPr>
      </w:pPr>
    </w:p>
    <w:p w14:paraId="160C6800" w14:textId="77777777" w:rsidR="00596028" w:rsidRDefault="00596028">
      <w:pPr>
        <w:pStyle w:val="a3"/>
        <w:spacing w:before="8"/>
        <w:rPr>
          <w:rFonts w:ascii="Times New Roman"/>
          <w:sz w:val="17"/>
        </w:rPr>
      </w:pPr>
    </w:p>
    <w:p w14:paraId="74FE8104" w14:textId="77777777" w:rsidR="00596028" w:rsidRDefault="00DA202F">
      <w:pPr>
        <w:pStyle w:val="a9"/>
        <w:numPr>
          <w:ilvl w:val="1"/>
          <w:numId w:val="2"/>
        </w:numPr>
        <w:tabs>
          <w:tab w:val="left" w:pos="714"/>
        </w:tabs>
        <w:spacing w:before="0" w:line="484" w:lineRule="exact"/>
        <w:ind w:hanging="496"/>
        <w:rPr>
          <w:sz w:val="24"/>
        </w:rPr>
      </w:pPr>
      <w:r>
        <w:rPr>
          <w:rFonts w:ascii="Microsoft JhengHei" w:eastAsia="Microsoft JhengHei" w:hint="eastAsia"/>
          <w:b/>
          <w:sz w:val="28"/>
        </w:rPr>
        <w:t>教师及开课情况汇总表</w:t>
      </w:r>
      <w:r>
        <w:rPr>
          <w:sz w:val="24"/>
        </w:rPr>
        <w:t>（</w:t>
      </w:r>
      <w:r>
        <w:rPr>
          <w:spacing w:val="-1"/>
          <w:sz w:val="24"/>
        </w:rPr>
        <w:t>以下统计数据由系统生成</w:t>
      </w:r>
      <w:r>
        <w:rPr>
          <w:sz w:val="24"/>
        </w:rPr>
        <w:t>）</w:t>
      </w:r>
    </w:p>
    <w:p w14:paraId="62A87F6C" w14:textId="77777777" w:rsidR="00596028" w:rsidRDefault="00596028">
      <w:pPr>
        <w:spacing w:before="4"/>
        <w:rPr>
          <w:sz w:val="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47"/>
        <w:gridCol w:w="3227"/>
      </w:tblGrid>
      <w:tr w:rsidR="00596028" w14:paraId="0E8374C2" w14:textId="77777777">
        <w:trPr>
          <w:trHeight w:val="397"/>
        </w:trPr>
        <w:tc>
          <w:tcPr>
            <w:tcW w:w="6347" w:type="dxa"/>
          </w:tcPr>
          <w:p w14:paraId="752D2D92" w14:textId="77777777" w:rsidR="00596028" w:rsidRDefault="00DA202F">
            <w:pPr>
              <w:pStyle w:val="TableParagraph"/>
              <w:spacing w:before="79" w:line="299" w:lineRule="exact"/>
              <w:ind w:left="392" w:right="383"/>
              <w:jc w:val="center"/>
              <w:rPr>
                <w:sz w:val="24"/>
              </w:rPr>
            </w:pPr>
            <w:r>
              <w:rPr>
                <w:sz w:val="24"/>
              </w:rPr>
              <w:t>专任教师总数</w:t>
            </w:r>
          </w:p>
        </w:tc>
        <w:tc>
          <w:tcPr>
            <w:tcW w:w="3227" w:type="dxa"/>
          </w:tcPr>
          <w:p w14:paraId="613A23FC" w14:textId="2AF38F83" w:rsidR="00596028" w:rsidRDefault="00463601">
            <w:pPr>
              <w:pStyle w:val="TableParagraph"/>
              <w:rPr>
                <w:rFonts w:ascii="Times New Roman"/>
                <w:sz w:val="24"/>
              </w:rPr>
            </w:pPr>
            <w:r>
              <w:rPr>
                <w:rFonts w:ascii="Times New Roman"/>
                <w:sz w:val="24"/>
              </w:rPr>
              <w:t>20</w:t>
            </w:r>
          </w:p>
        </w:tc>
      </w:tr>
      <w:tr w:rsidR="00596028" w14:paraId="7B0B9120" w14:textId="77777777">
        <w:trPr>
          <w:trHeight w:val="400"/>
        </w:trPr>
        <w:tc>
          <w:tcPr>
            <w:tcW w:w="6347" w:type="dxa"/>
          </w:tcPr>
          <w:p w14:paraId="6422F3C4" w14:textId="77777777" w:rsidR="00596028" w:rsidRDefault="00DA202F">
            <w:pPr>
              <w:pStyle w:val="TableParagraph"/>
              <w:spacing w:before="81" w:line="299" w:lineRule="exact"/>
              <w:ind w:left="392" w:right="384"/>
              <w:jc w:val="center"/>
              <w:rPr>
                <w:sz w:val="24"/>
              </w:rPr>
            </w:pPr>
            <w:r>
              <w:rPr>
                <w:sz w:val="24"/>
              </w:rPr>
              <w:t>具有教授（含其他正高级）职称教师数及比例</w:t>
            </w:r>
          </w:p>
        </w:tc>
        <w:tc>
          <w:tcPr>
            <w:tcW w:w="3227" w:type="dxa"/>
          </w:tcPr>
          <w:p w14:paraId="2BEE965F" w14:textId="5CD54D76" w:rsidR="00596028" w:rsidRDefault="003F7DE2">
            <w:pPr>
              <w:pStyle w:val="TableParagraph"/>
              <w:rPr>
                <w:rFonts w:ascii="Times New Roman"/>
                <w:sz w:val="24"/>
              </w:rPr>
            </w:pPr>
            <w:r>
              <w:rPr>
                <w:rFonts w:ascii="Times New Roman"/>
                <w:sz w:val="24"/>
              </w:rPr>
              <w:t>3</w:t>
            </w:r>
            <w:r w:rsidR="00DA202F">
              <w:rPr>
                <w:rFonts w:ascii="Times New Roman" w:hint="eastAsia"/>
                <w:sz w:val="24"/>
              </w:rPr>
              <w:t>（</w:t>
            </w:r>
            <w:r w:rsidR="00DA202F">
              <w:rPr>
                <w:rFonts w:ascii="Times New Roman" w:hint="eastAsia"/>
                <w:sz w:val="24"/>
              </w:rPr>
              <w:t>1</w:t>
            </w:r>
            <w:r>
              <w:rPr>
                <w:rFonts w:ascii="Times New Roman"/>
                <w:sz w:val="24"/>
              </w:rPr>
              <w:t>5</w:t>
            </w:r>
            <w:r w:rsidR="00DA202F">
              <w:rPr>
                <w:rFonts w:ascii="Times New Roman" w:hint="eastAsia"/>
                <w:sz w:val="24"/>
              </w:rPr>
              <w:t>%</w:t>
            </w:r>
            <w:r w:rsidR="00DA202F">
              <w:rPr>
                <w:rFonts w:ascii="Times New Roman" w:hint="eastAsia"/>
                <w:sz w:val="24"/>
              </w:rPr>
              <w:t>）</w:t>
            </w:r>
          </w:p>
        </w:tc>
      </w:tr>
      <w:tr w:rsidR="00596028" w14:paraId="39ACD883" w14:textId="77777777">
        <w:trPr>
          <w:trHeight w:val="400"/>
        </w:trPr>
        <w:tc>
          <w:tcPr>
            <w:tcW w:w="6347" w:type="dxa"/>
          </w:tcPr>
          <w:p w14:paraId="05CB77EF" w14:textId="77777777" w:rsidR="00596028" w:rsidRDefault="00DA202F">
            <w:pPr>
              <w:pStyle w:val="TableParagraph"/>
              <w:spacing w:before="79" w:line="301" w:lineRule="exact"/>
              <w:ind w:left="392" w:right="384"/>
              <w:jc w:val="center"/>
              <w:rPr>
                <w:sz w:val="24"/>
              </w:rPr>
            </w:pPr>
            <w:r>
              <w:rPr>
                <w:sz w:val="24"/>
              </w:rPr>
              <w:t>具有副教授以上（含其他副高级）职称教师数及比例</w:t>
            </w:r>
          </w:p>
        </w:tc>
        <w:tc>
          <w:tcPr>
            <w:tcW w:w="3227" w:type="dxa"/>
          </w:tcPr>
          <w:p w14:paraId="69C4B050" w14:textId="252C3D3B" w:rsidR="00596028" w:rsidRDefault="00463601">
            <w:pPr>
              <w:pStyle w:val="TableParagraph"/>
              <w:rPr>
                <w:rFonts w:ascii="Times New Roman"/>
                <w:sz w:val="24"/>
              </w:rPr>
            </w:pPr>
            <w:r>
              <w:rPr>
                <w:rFonts w:ascii="Times New Roman"/>
                <w:sz w:val="24"/>
              </w:rPr>
              <w:t>10</w:t>
            </w:r>
            <w:r w:rsidR="00DA202F">
              <w:rPr>
                <w:rFonts w:ascii="Times New Roman" w:hint="eastAsia"/>
                <w:sz w:val="24"/>
              </w:rPr>
              <w:t>（</w:t>
            </w:r>
            <w:r>
              <w:rPr>
                <w:rFonts w:ascii="Times New Roman"/>
                <w:sz w:val="24"/>
              </w:rPr>
              <w:t>50</w:t>
            </w:r>
            <w:r w:rsidR="00DA202F">
              <w:rPr>
                <w:rFonts w:ascii="Times New Roman"/>
                <w:sz w:val="24"/>
              </w:rPr>
              <w:t>%</w:t>
            </w:r>
            <w:r w:rsidR="00DA202F">
              <w:rPr>
                <w:rFonts w:ascii="Times New Roman" w:hint="eastAsia"/>
                <w:sz w:val="24"/>
              </w:rPr>
              <w:t>）</w:t>
            </w:r>
          </w:p>
        </w:tc>
      </w:tr>
      <w:tr w:rsidR="00596028" w14:paraId="3D6435C3" w14:textId="77777777">
        <w:trPr>
          <w:trHeight w:val="400"/>
        </w:trPr>
        <w:tc>
          <w:tcPr>
            <w:tcW w:w="6347" w:type="dxa"/>
          </w:tcPr>
          <w:p w14:paraId="36FADF33" w14:textId="77777777" w:rsidR="00596028" w:rsidRDefault="00DA202F">
            <w:pPr>
              <w:pStyle w:val="TableParagraph"/>
              <w:spacing w:before="79" w:line="301" w:lineRule="exact"/>
              <w:ind w:left="392" w:right="383"/>
              <w:jc w:val="center"/>
              <w:rPr>
                <w:sz w:val="24"/>
              </w:rPr>
            </w:pPr>
            <w:r>
              <w:rPr>
                <w:sz w:val="24"/>
              </w:rPr>
              <w:t>具有硕士以上（含）学位教师数及比例</w:t>
            </w:r>
          </w:p>
        </w:tc>
        <w:tc>
          <w:tcPr>
            <w:tcW w:w="3227" w:type="dxa"/>
          </w:tcPr>
          <w:p w14:paraId="5151778D" w14:textId="246DDF5D" w:rsidR="00596028" w:rsidRDefault="00463601">
            <w:pPr>
              <w:pStyle w:val="TableParagraph"/>
              <w:rPr>
                <w:rFonts w:ascii="Times New Roman"/>
                <w:sz w:val="24"/>
              </w:rPr>
            </w:pPr>
            <w:r>
              <w:rPr>
                <w:rFonts w:ascii="Times New Roman"/>
                <w:sz w:val="24"/>
              </w:rPr>
              <w:t>20</w:t>
            </w:r>
            <w:r w:rsidR="00DA202F">
              <w:rPr>
                <w:rFonts w:ascii="Times New Roman" w:hint="eastAsia"/>
                <w:sz w:val="24"/>
              </w:rPr>
              <w:t>（</w:t>
            </w:r>
            <w:r w:rsidR="00DA202F">
              <w:rPr>
                <w:rFonts w:ascii="Times New Roman" w:hint="eastAsia"/>
                <w:sz w:val="24"/>
              </w:rPr>
              <w:t>1</w:t>
            </w:r>
            <w:r w:rsidR="00DA202F">
              <w:rPr>
                <w:rFonts w:ascii="Times New Roman"/>
                <w:sz w:val="24"/>
              </w:rPr>
              <w:t>00</w:t>
            </w:r>
            <w:r w:rsidR="00DA202F">
              <w:rPr>
                <w:rFonts w:ascii="Times New Roman" w:hint="eastAsia"/>
                <w:sz w:val="24"/>
              </w:rPr>
              <w:t>%</w:t>
            </w:r>
            <w:r w:rsidR="00DA202F">
              <w:rPr>
                <w:rFonts w:ascii="Times New Roman" w:hint="eastAsia"/>
                <w:sz w:val="24"/>
              </w:rPr>
              <w:t>）</w:t>
            </w:r>
          </w:p>
        </w:tc>
      </w:tr>
      <w:tr w:rsidR="00596028" w14:paraId="155D891B" w14:textId="77777777">
        <w:trPr>
          <w:trHeight w:val="400"/>
        </w:trPr>
        <w:tc>
          <w:tcPr>
            <w:tcW w:w="6347" w:type="dxa"/>
          </w:tcPr>
          <w:p w14:paraId="486F5600" w14:textId="77777777" w:rsidR="00596028" w:rsidRDefault="00DA202F">
            <w:pPr>
              <w:pStyle w:val="TableParagraph"/>
              <w:spacing w:before="79" w:line="301" w:lineRule="exact"/>
              <w:ind w:left="392" w:right="384"/>
              <w:jc w:val="center"/>
              <w:rPr>
                <w:sz w:val="24"/>
              </w:rPr>
            </w:pPr>
            <w:r>
              <w:rPr>
                <w:sz w:val="24"/>
              </w:rPr>
              <w:t>具有博士学位教师数及比例</w:t>
            </w:r>
          </w:p>
        </w:tc>
        <w:tc>
          <w:tcPr>
            <w:tcW w:w="3227" w:type="dxa"/>
          </w:tcPr>
          <w:p w14:paraId="724327DF" w14:textId="6404DB12" w:rsidR="00596028" w:rsidRDefault="00463601">
            <w:pPr>
              <w:pStyle w:val="TableParagraph"/>
              <w:rPr>
                <w:rFonts w:ascii="Times New Roman"/>
                <w:sz w:val="24"/>
              </w:rPr>
            </w:pPr>
            <w:r>
              <w:rPr>
                <w:rFonts w:ascii="Times New Roman"/>
                <w:sz w:val="24"/>
              </w:rPr>
              <w:t>7</w:t>
            </w:r>
            <w:r w:rsidR="00DA202F">
              <w:rPr>
                <w:rFonts w:ascii="Times New Roman" w:hint="eastAsia"/>
                <w:sz w:val="24"/>
              </w:rPr>
              <w:t>（</w:t>
            </w:r>
            <w:r>
              <w:rPr>
                <w:rFonts w:ascii="Times New Roman"/>
                <w:sz w:val="24"/>
              </w:rPr>
              <w:t>35</w:t>
            </w:r>
            <w:r w:rsidR="00DA202F">
              <w:rPr>
                <w:rFonts w:ascii="Times New Roman" w:hint="eastAsia"/>
                <w:sz w:val="24"/>
              </w:rPr>
              <w:t>%</w:t>
            </w:r>
            <w:r w:rsidR="00DA202F">
              <w:rPr>
                <w:rFonts w:ascii="Times New Roman" w:hint="eastAsia"/>
                <w:sz w:val="24"/>
              </w:rPr>
              <w:t>）</w:t>
            </w:r>
          </w:p>
        </w:tc>
      </w:tr>
      <w:tr w:rsidR="00596028" w14:paraId="00864F32" w14:textId="77777777">
        <w:trPr>
          <w:trHeight w:val="400"/>
        </w:trPr>
        <w:tc>
          <w:tcPr>
            <w:tcW w:w="6347" w:type="dxa"/>
          </w:tcPr>
          <w:p w14:paraId="40618449" w14:textId="77777777" w:rsidR="00596028" w:rsidRDefault="00DA202F">
            <w:pPr>
              <w:pStyle w:val="TableParagraph"/>
              <w:spacing w:before="79" w:line="301" w:lineRule="exact"/>
              <w:ind w:left="389" w:right="384"/>
              <w:jc w:val="center"/>
              <w:rPr>
                <w:sz w:val="24"/>
              </w:rPr>
            </w:pPr>
            <w:r>
              <w:rPr>
                <w:rFonts w:ascii="Times New Roman" w:eastAsia="Times New Roman"/>
                <w:sz w:val="24"/>
              </w:rPr>
              <w:t xml:space="preserve">35 </w:t>
            </w:r>
            <w:r>
              <w:rPr>
                <w:sz w:val="24"/>
              </w:rPr>
              <w:t>岁以下青年教师数及比例</w:t>
            </w:r>
          </w:p>
        </w:tc>
        <w:tc>
          <w:tcPr>
            <w:tcW w:w="3227" w:type="dxa"/>
          </w:tcPr>
          <w:p w14:paraId="781CB630" w14:textId="5F8312EC" w:rsidR="00596028" w:rsidRDefault="00DA202F">
            <w:pPr>
              <w:pStyle w:val="TableParagraph"/>
              <w:rPr>
                <w:rFonts w:ascii="Times New Roman"/>
                <w:sz w:val="24"/>
              </w:rPr>
            </w:pPr>
            <w:r>
              <w:rPr>
                <w:rFonts w:ascii="Times New Roman"/>
                <w:sz w:val="24"/>
              </w:rPr>
              <w:t>5</w:t>
            </w:r>
            <w:r>
              <w:rPr>
                <w:rFonts w:ascii="Times New Roman" w:hint="eastAsia"/>
                <w:sz w:val="24"/>
              </w:rPr>
              <w:t>（</w:t>
            </w:r>
            <w:r w:rsidR="00463601">
              <w:rPr>
                <w:rFonts w:ascii="Times New Roman"/>
                <w:sz w:val="24"/>
              </w:rPr>
              <w:t>25</w:t>
            </w:r>
            <w:r>
              <w:rPr>
                <w:rFonts w:ascii="Times New Roman" w:hint="eastAsia"/>
                <w:sz w:val="24"/>
              </w:rPr>
              <w:t>%</w:t>
            </w:r>
            <w:r>
              <w:rPr>
                <w:rFonts w:ascii="Times New Roman" w:hint="eastAsia"/>
                <w:sz w:val="24"/>
              </w:rPr>
              <w:t>）</w:t>
            </w:r>
          </w:p>
        </w:tc>
      </w:tr>
      <w:tr w:rsidR="00596028" w14:paraId="75AD7DF0" w14:textId="77777777">
        <w:trPr>
          <w:trHeight w:val="398"/>
        </w:trPr>
        <w:tc>
          <w:tcPr>
            <w:tcW w:w="6347" w:type="dxa"/>
          </w:tcPr>
          <w:p w14:paraId="3B98D91A" w14:textId="77777777" w:rsidR="00596028" w:rsidRDefault="00DA202F">
            <w:pPr>
              <w:pStyle w:val="TableParagraph"/>
              <w:spacing w:before="79" w:line="299" w:lineRule="exact"/>
              <w:ind w:left="392" w:right="384"/>
              <w:jc w:val="center"/>
              <w:rPr>
                <w:sz w:val="24"/>
              </w:rPr>
            </w:pPr>
            <w:r>
              <w:rPr>
                <w:rFonts w:ascii="Times New Roman" w:eastAsia="Times New Roman"/>
                <w:sz w:val="24"/>
              </w:rPr>
              <w:t xml:space="preserve">36-55 </w:t>
            </w:r>
            <w:r>
              <w:rPr>
                <w:sz w:val="24"/>
              </w:rPr>
              <w:t>岁教师数及比例</w:t>
            </w:r>
          </w:p>
        </w:tc>
        <w:tc>
          <w:tcPr>
            <w:tcW w:w="3227" w:type="dxa"/>
          </w:tcPr>
          <w:p w14:paraId="71CD8D2A" w14:textId="57B51783" w:rsidR="00596028" w:rsidRDefault="00DA202F">
            <w:pPr>
              <w:pStyle w:val="TableParagraph"/>
              <w:rPr>
                <w:rFonts w:ascii="Times New Roman"/>
                <w:sz w:val="24"/>
              </w:rPr>
            </w:pPr>
            <w:r>
              <w:rPr>
                <w:rFonts w:ascii="Times New Roman" w:hint="eastAsia"/>
                <w:sz w:val="24"/>
              </w:rPr>
              <w:t>1</w:t>
            </w:r>
            <w:r w:rsidR="00463601">
              <w:rPr>
                <w:rFonts w:ascii="Times New Roman"/>
                <w:sz w:val="24"/>
              </w:rPr>
              <w:t>5</w:t>
            </w:r>
            <w:r>
              <w:rPr>
                <w:rFonts w:ascii="Times New Roman" w:hint="eastAsia"/>
                <w:sz w:val="24"/>
              </w:rPr>
              <w:t>（</w:t>
            </w:r>
            <w:r w:rsidR="00463601">
              <w:rPr>
                <w:rFonts w:ascii="Times New Roman"/>
                <w:sz w:val="24"/>
              </w:rPr>
              <w:t>75</w:t>
            </w:r>
            <w:r>
              <w:rPr>
                <w:rFonts w:ascii="Times New Roman" w:hint="eastAsia"/>
                <w:sz w:val="24"/>
              </w:rPr>
              <w:t>%</w:t>
            </w:r>
            <w:r>
              <w:rPr>
                <w:rFonts w:ascii="Times New Roman" w:hint="eastAsia"/>
                <w:sz w:val="24"/>
              </w:rPr>
              <w:t>）</w:t>
            </w:r>
          </w:p>
        </w:tc>
      </w:tr>
      <w:tr w:rsidR="00596028" w14:paraId="4862A022" w14:textId="77777777">
        <w:trPr>
          <w:trHeight w:val="400"/>
        </w:trPr>
        <w:tc>
          <w:tcPr>
            <w:tcW w:w="6347" w:type="dxa"/>
          </w:tcPr>
          <w:p w14:paraId="1BC55FCB" w14:textId="77777777" w:rsidR="00596028" w:rsidRDefault="00DA202F">
            <w:pPr>
              <w:pStyle w:val="TableParagraph"/>
              <w:spacing w:before="81" w:line="299" w:lineRule="exact"/>
              <w:ind w:left="392" w:right="384"/>
              <w:jc w:val="center"/>
              <w:rPr>
                <w:sz w:val="24"/>
              </w:rPr>
            </w:pPr>
            <w:r>
              <w:rPr>
                <w:sz w:val="24"/>
              </w:rPr>
              <w:t>兼职</w:t>
            </w:r>
            <w:r>
              <w:rPr>
                <w:rFonts w:ascii="Times New Roman" w:eastAsia="Times New Roman"/>
                <w:sz w:val="24"/>
              </w:rPr>
              <w:t>/</w:t>
            </w:r>
            <w:r>
              <w:rPr>
                <w:sz w:val="24"/>
              </w:rPr>
              <w:t>专职教师比例</w:t>
            </w:r>
          </w:p>
        </w:tc>
        <w:tc>
          <w:tcPr>
            <w:tcW w:w="3227" w:type="dxa"/>
          </w:tcPr>
          <w:p w14:paraId="7DF8AF1B" w14:textId="5DE1458D" w:rsidR="00596028" w:rsidRPr="00384390" w:rsidRDefault="00DA202F">
            <w:pPr>
              <w:pStyle w:val="TableParagraph"/>
              <w:rPr>
                <w:rFonts w:ascii="Times New Roman"/>
                <w:color w:val="000000" w:themeColor="text1"/>
                <w:sz w:val="24"/>
              </w:rPr>
            </w:pPr>
            <w:r w:rsidRPr="00384390">
              <w:rPr>
                <w:rFonts w:ascii="Times New Roman" w:hint="eastAsia"/>
                <w:color w:val="000000" w:themeColor="text1"/>
                <w:sz w:val="24"/>
              </w:rPr>
              <w:t>0</w:t>
            </w:r>
            <w:r w:rsidRPr="00384390">
              <w:rPr>
                <w:rFonts w:ascii="Times New Roman"/>
                <w:color w:val="000000" w:themeColor="text1"/>
                <w:sz w:val="24"/>
              </w:rPr>
              <w:t>/</w:t>
            </w:r>
            <w:r w:rsidR="00463601">
              <w:rPr>
                <w:rFonts w:ascii="Times New Roman"/>
                <w:color w:val="000000" w:themeColor="text1"/>
                <w:sz w:val="24"/>
              </w:rPr>
              <w:t>20</w:t>
            </w:r>
          </w:p>
        </w:tc>
      </w:tr>
      <w:tr w:rsidR="00596028" w14:paraId="0DD3357C" w14:textId="77777777">
        <w:trPr>
          <w:trHeight w:val="400"/>
        </w:trPr>
        <w:tc>
          <w:tcPr>
            <w:tcW w:w="6347" w:type="dxa"/>
          </w:tcPr>
          <w:p w14:paraId="0AA625FA" w14:textId="77777777" w:rsidR="00596028" w:rsidRDefault="00DA202F">
            <w:pPr>
              <w:pStyle w:val="TableParagraph"/>
              <w:spacing w:before="79" w:line="301" w:lineRule="exact"/>
              <w:ind w:left="392" w:right="384"/>
              <w:jc w:val="center"/>
              <w:rPr>
                <w:sz w:val="24"/>
              </w:rPr>
            </w:pPr>
            <w:r>
              <w:rPr>
                <w:sz w:val="24"/>
              </w:rPr>
              <w:t>专业核心课程门数</w:t>
            </w:r>
          </w:p>
        </w:tc>
        <w:tc>
          <w:tcPr>
            <w:tcW w:w="3227" w:type="dxa"/>
          </w:tcPr>
          <w:p w14:paraId="230B9155" w14:textId="03DE0374" w:rsidR="00596028" w:rsidRDefault="00DA202F">
            <w:pPr>
              <w:pStyle w:val="TableParagraph"/>
              <w:rPr>
                <w:rFonts w:ascii="Times New Roman"/>
                <w:sz w:val="24"/>
              </w:rPr>
            </w:pPr>
            <w:r>
              <w:rPr>
                <w:rFonts w:ascii="Times New Roman" w:hint="eastAsia"/>
                <w:sz w:val="24"/>
              </w:rPr>
              <w:t>1</w:t>
            </w:r>
            <w:r w:rsidR="00463601">
              <w:rPr>
                <w:rFonts w:ascii="Times New Roman"/>
                <w:sz w:val="24"/>
              </w:rPr>
              <w:t>1</w:t>
            </w:r>
          </w:p>
        </w:tc>
      </w:tr>
      <w:tr w:rsidR="00596028" w14:paraId="2639C7BF" w14:textId="77777777">
        <w:trPr>
          <w:trHeight w:val="400"/>
        </w:trPr>
        <w:tc>
          <w:tcPr>
            <w:tcW w:w="6347" w:type="dxa"/>
          </w:tcPr>
          <w:p w14:paraId="7AB79416" w14:textId="77777777" w:rsidR="00596028" w:rsidRDefault="00DA202F">
            <w:pPr>
              <w:pStyle w:val="TableParagraph"/>
              <w:spacing w:before="79" w:line="301" w:lineRule="exact"/>
              <w:ind w:left="392" w:right="384"/>
              <w:jc w:val="center"/>
              <w:rPr>
                <w:sz w:val="24"/>
              </w:rPr>
            </w:pPr>
            <w:r>
              <w:rPr>
                <w:sz w:val="24"/>
              </w:rPr>
              <w:t>专业核心课程任课教师数</w:t>
            </w:r>
          </w:p>
        </w:tc>
        <w:tc>
          <w:tcPr>
            <w:tcW w:w="3227" w:type="dxa"/>
          </w:tcPr>
          <w:p w14:paraId="6FB8F91D" w14:textId="5136E984" w:rsidR="00596028" w:rsidRDefault="00463601">
            <w:pPr>
              <w:pStyle w:val="TableParagraph"/>
              <w:rPr>
                <w:rFonts w:ascii="Times New Roman"/>
                <w:sz w:val="24"/>
              </w:rPr>
            </w:pPr>
            <w:r>
              <w:rPr>
                <w:rFonts w:ascii="Times New Roman"/>
                <w:sz w:val="24"/>
              </w:rPr>
              <w:t>9</w:t>
            </w:r>
          </w:p>
        </w:tc>
      </w:tr>
    </w:tbl>
    <w:p w14:paraId="11B0A7C2" w14:textId="77777777" w:rsidR="00596028" w:rsidRDefault="00DA202F">
      <w:pPr>
        <w:pStyle w:val="a9"/>
        <w:numPr>
          <w:ilvl w:val="1"/>
          <w:numId w:val="2"/>
        </w:numPr>
        <w:tabs>
          <w:tab w:val="left" w:pos="714"/>
        </w:tabs>
        <w:spacing w:before="197"/>
        <w:ind w:hanging="496"/>
        <w:rPr>
          <w:sz w:val="24"/>
        </w:rPr>
      </w:pPr>
      <w:r>
        <w:rPr>
          <w:rFonts w:ascii="Microsoft JhengHei" w:eastAsia="Microsoft JhengHei" w:hint="eastAsia"/>
          <w:b/>
          <w:sz w:val="28"/>
        </w:rPr>
        <w:t>教师基本情况表</w:t>
      </w:r>
      <w:r>
        <w:rPr>
          <w:sz w:val="24"/>
        </w:rPr>
        <w:t>（</w:t>
      </w:r>
      <w:r>
        <w:rPr>
          <w:spacing w:val="-1"/>
          <w:sz w:val="24"/>
        </w:rPr>
        <w:t>以下表格数据由学校填写</w:t>
      </w:r>
      <w:r>
        <w:rPr>
          <w:sz w:val="24"/>
        </w:rPr>
        <w:t>）</w:t>
      </w:r>
    </w:p>
    <w:p w14:paraId="412067E3" w14:textId="77777777" w:rsidR="00596028" w:rsidRDefault="00596028">
      <w:pPr>
        <w:spacing w:before="4"/>
        <w:rPr>
          <w:sz w:val="5"/>
        </w:rPr>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3"/>
        <w:gridCol w:w="426"/>
        <w:gridCol w:w="850"/>
        <w:gridCol w:w="1843"/>
        <w:gridCol w:w="826"/>
        <w:gridCol w:w="1223"/>
        <w:gridCol w:w="1225"/>
        <w:gridCol w:w="978"/>
        <w:gridCol w:w="1251"/>
        <w:gridCol w:w="780"/>
      </w:tblGrid>
      <w:tr w:rsidR="00596028" w14:paraId="48C6CECA" w14:textId="77777777">
        <w:trPr>
          <w:trHeight w:val="801"/>
        </w:trPr>
        <w:tc>
          <w:tcPr>
            <w:tcW w:w="783" w:type="dxa"/>
          </w:tcPr>
          <w:p w14:paraId="133E41F7" w14:textId="77777777" w:rsidR="00596028" w:rsidRDefault="00DA202F">
            <w:pPr>
              <w:pStyle w:val="TableParagraph"/>
              <w:spacing w:line="421" w:lineRule="exact"/>
              <w:ind w:left="203"/>
              <w:rPr>
                <w:rFonts w:ascii="Microsoft JhengHei" w:eastAsia="Microsoft JhengHei"/>
                <w:b/>
                <w:sz w:val="18"/>
                <w:szCs w:val="18"/>
              </w:rPr>
            </w:pPr>
            <w:r>
              <w:rPr>
                <w:rFonts w:ascii="Microsoft JhengHei" w:eastAsia="Microsoft JhengHei" w:hint="eastAsia"/>
                <w:b/>
                <w:sz w:val="18"/>
                <w:szCs w:val="18"/>
              </w:rPr>
              <w:t>姓</w:t>
            </w:r>
          </w:p>
          <w:p w14:paraId="567553AE" w14:textId="77777777" w:rsidR="00596028" w:rsidRDefault="00DA202F">
            <w:pPr>
              <w:pStyle w:val="TableParagraph"/>
              <w:spacing w:line="360" w:lineRule="exact"/>
              <w:ind w:left="203"/>
              <w:rPr>
                <w:rFonts w:ascii="Microsoft JhengHei" w:eastAsia="Microsoft JhengHei"/>
                <w:b/>
                <w:sz w:val="18"/>
                <w:szCs w:val="18"/>
              </w:rPr>
            </w:pPr>
            <w:r>
              <w:rPr>
                <w:rFonts w:ascii="Microsoft JhengHei" w:eastAsia="Microsoft JhengHei" w:hint="eastAsia"/>
                <w:b/>
                <w:sz w:val="18"/>
                <w:szCs w:val="18"/>
              </w:rPr>
              <w:t>名</w:t>
            </w:r>
          </w:p>
        </w:tc>
        <w:tc>
          <w:tcPr>
            <w:tcW w:w="426" w:type="dxa"/>
          </w:tcPr>
          <w:p w14:paraId="6E1827D4" w14:textId="77777777" w:rsidR="00596028" w:rsidRDefault="00DA202F">
            <w:pPr>
              <w:pStyle w:val="TableParagraph"/>
              <w:spacing w:line="421" w:lineRule="exact"/>
              <w:ind w:left="204"/>
              <w:rPr>
                <w:rFonts w:ascii="Microsoft JhengHei" w:eastAsia="Microsoft JhengHei"/>
                <w:b/>
                <w:sz w:val="18"/>
                <w:szCs w:val="18"/>
              </w:rPr>
            </w:pPr>
            <w:r>
              <w:rPr>
                <w:rFonts w:ascii="Microsoft JhengHei" w:eastAsia="Microsoft JhengHei" w:hint="eastAsia"/>
                <w:b/>
                <w:sz w:val="18"/>
                <w:szCs w:val="18"/>
              </w:rPr>
              <w:t>性</w:t>
            </w:r>
          </w:p>
          <w:p w14:paraId="2FBCE641" w14:textId="77777777" w:rsidR="00596028" w:rsidRDefault="00DA202F">
            <w:pPr>
              <w:pStyle w:val="TableParagraph"/>
              <w:spacing w:line="360" w:lineRule="exact"/>
              <w:ind w:left="204"/>
              <w:rPr>
                <w:rFonts w:ascii="Microsoft JhengHei" w:eastAsia="Microsoft JhengHei"/>
                <w:b/>
                <w:sz w:val="18"/>
                <w:szCs w:val="18"/>
              </w:rPr>
            </w:pPr>
            <w:r>
              <w:rPr>
                <w:rFonts w:ascii="Microsoft JhengHei" w:eastAsia="Microsoft JhengHei" w:hint="eastAsia"/>
                <w:b/>
                <w:sz w:val="18"/>
                <w:szCs w:val="18"/>
              </w:rPr>
              <w:t>别</w:t>
            </w:r>
          </w:p>
        </w:tc>
        <w:tc>
          <w:tcPr>
            <w:tcW w:w="850" w:type="dxa"/>
          </w:tcPr>
          <w:p w14:paraId="7CDA175D" w14:textId="77777777" w:rsidR="00596028" w:rsidRDefault="00DA202F">
            <w:pPr>
              <w:pStyle w:val="TableParagraph"/>
              <w:spacing w:line="421" w:lineRule="exact"/>
              <w:ind w:left="224"/>
              <w:rPr>
                <w:rFonts w:ascii="Microsoft JhengHei" w:eastAsia="Microsoft JhengHei"/>
                <w:b/>
                <w:sz w:val="18"/>
                <w:szCs w:val="18"/>
              </w:rPr>
            </w:pPr>
            <w:r>
              <w:rPr>
                <w:rFonts w:ascii="Microsoft JhengHei" w:eastAsia="Microsoft JhengHei" w:hint="eastAsia"/>
                <w:b/>
                <w:sz w:val="18"/>
                <w:szCs w:val="18"/>
              </w:rPr>
              <w:t>出生</w:t>
            </w:r>
          </w:p>
          <w:p w14:paraId="55BF3D20" w14:textId="77777777" w:rsidR="00596028" w:rsidRDefault="00DA202F">
            <w:pPr>
              <w:pStyle w:val="TableParagraph"/>
              <w:spacing w:line="360" w:lineRule="exact"/>
              <w:ind w:left="224"/>
              <w:rPr>
                <w:rFonts w:ascii="Microsoft JhengHei" w:eastAsia="Microsoft JhengHei"/>
                <w:b/>
                <w:sz w:val="18"/>
                <w:szCs w:val="18"/>
              </w:rPr>
            </w:pPr>
            <w:r>
              <w:rPr>
                <w:rFonts w:ascii="Microsoft JhengHei" w:eastAsia="Microsoft JhengHei" w:hint="eastAsia"/>
                <w:b/>
                <w:sz w:val="18"/>
                <w:szCs w:val="18"/>
              </w:rPr>
              <w:t>年月</w:t>
            </w:r>
          </w:p>
        </w:tc>
        <w:tc>
          <w:tcPr>
            <w:tcW w:w="1843" w:type="dxa"/>
          </w:tcPr>
          <w:p w14:paraId="2498D5A9" w14:textId="77777777" w:rsidR="00596028" w:rsidRDefault="00DA202F">
            <w:pPr>
              <w:pStyle w:val="TableParagraph"/>
              <w:spacing w:line="421" w:lineRule="exact"/>
              <w:ind w:left="254"/>
              <w:rPr>
                <w:rFonts w:ascii="Microsoft JhengHei" w:eastAsia="Microsoft JhengHei"/>
                <w:b/>
                <w:sz w:val="18"/>
                <w:szCs w:val="18"/>
              </w:rPr>
            </w:pPr>
            <w:r>
              <w:rPr>
                <w:rFonts w:ascii="Microsoft JhengHei" w:eastAsia="Microsoft JhengHei" w:hint="eastAsia"/>
                <w:b/>
                <w:sz w:val="18"/>
                <w:szCs w:val="18"/>
              </w:rPr>
              <w:t>拟授</w:t>
            </w:r>
          </w:p>
          <w:p w14:paraId="1649707D" w14:textId="77777777" w:rsidR="00596028" w:rsidRDefault="00DA202F">
            <w:pPr>
              <w:pStyle w:val="TableParagraph"/>
              <w:spacing w:line="360" w:lineRule="exact"/>
              <w:ind w:left="254"/>
              <w:rPr>
                <w:rFonts w:ascii="Microsoft JhengHei" w:eastAsia="Microsoft JhengHei"/>
                <w:b/>
                <w:sz w:val="18"/>
                <w:szCs w:val="18"/>
              </w:rPr>
            </w:pPr>
            <w:r>
              <w:rPr>
                <w:rFonts w:ascii="Microsoft JhengHei" w:eastAsia="Microsoft JhengHei" w:hint="eastAsia"/>
                <w:b/>
                <w:sz w:val="18"/>
                <w:szCs w:val="18"/>
              </w:rPr>
              <w:t>课程</w:t>
            </w:r>
          </w:p>
        </w:tc>
        <w:tc>
          <w:tcPr>
            <w:tcW w:w="826" w:type="dxa"/>
          </w:tcPr>
          <w:p w14:paraId="1A6D38D0" w14:textId="77777777" w:rsidR="00596028" w:rsidRDefault="00DA202F">
            <w:pPr>
              <w:pStyle w:val="TableParagraph"/>
              <w:spacing w:line="421" w:lineRule="exact"/>
              <w:ind w:left="225"/>
              <w:rPr>
                <w:rFonts w:ascii="Microsoft JhengHei" w:eastAsia="Microsoft JhengHei"/>
                <w:b/>
                <w:sz w:val="18"/>
                <w:szCs w:val="18"/>
              </w:rPr>
            </w:pPr>
            <w:r>
              <w:rPr>
                <w:rFonts w:ascii="Microsoft JhengHei" w:eastAsia="Microsoft JhengHei" w:hint="eastAsia"/>
                <w:b/>
                <w:sz w:val="18"/>
                <w:szCs w:val="18"/>
              </w:rPr>
              <w:t>专业技</w:t>
            </w:r>
          </w:p>
          <w:p w14:paraId="6B294F63" w14:textId="77777777" w:rsidR="00596028" w:rsidRDefault="00DA202F">
            <w:pPr>
              <w:pStyle w:val="TableParagraph"/>
              <w:spacing w:line="360" w:lineRule="exact"/>
              <w:ind w:left="225"/>
              <w:rPr>
                <w:rFonts w:ascii="Microsoft JhengHei" w:eastAsia="Microsoft JhengHei"/>
                <w:b/>
                <w:sz w:val="18"/>
                <w:szCs w:val="18"/>
              </w:rPr>
            </w:pPr>
            <w:r>
              <w:rPr>
                <w:rFonts w:ascii="Microsoft JhengHei" w:eastAsia="Microsoft JhengHei" w:hint="eastAsia"/>
                <w:b/>
                <w:sz w:val="18"/>
                <w:szCs w:val="18"/>
              </w:rPr>
              <w:t>术职务</w:t>
            </w:r>
          </w:p>
        </w:tc>
        <w:tc>
          <w:tcPr>
            <w:tcW w:w="1223" w:type="dxa"/>
          </w:tcPr>
          <w:p w14:paraId="2AD78246" w14:textId="77777777" w:rsidR="00596028" w:rsidRDefault="00DA202F">
            <w:pPr>
              <w:pStyle w:val="TableParagraph"/>
              <w:spacing w:line="421" w:lineRule="exact"/>
              <w:ind w:left="132"/>
              <w:rPr>
                <w:rFonts w:ascii="Microsoft JhengHei" w:eastAsia="Microsoft JhengHei"/>
                <w:b/>
                <w:sz w:val="18"/>
                <w:szCs w:val="18"/>
              </w:rPr>
            </w:pPr>
            <w:r>
              <w:rPr>
                <w:rFonts w:ascii="Microsoft JhengHei" w:eastAsia="Microsoft JhengHei" w:hint="eastAsia"/>
                <w:b/>
                <w:sz w:val="18"/>
                <w:szCs w:val="18"/>
              </w:rPr>
              <w:t>最后学历</w:t>
            </w:r>
          </w:p>
          <w:p w14:paraId="28AD9445" w14:textId="77777777" w:rsidR="00596028" w:rsidRDefault="00DA202F">
            <w:pPr>
              <w:pStyle w:val="TableParagraph"/>
              <w:spacing w:line="360" w:lineRule="exact"/>
              <w:ind w:left="132"/>
              <w:rPr>
                <w:rFonts w:ascii="Microsoft JhengHei" w:eastAsia="Microsoft JhengHei"/>
                <w:b/>
                <w:sz w:val="18"/>
                <w:szCs w:val="18"/>
              </w:rPr>
            </w:pPr>
            <w:r>
              <w:rPr>
                <w:rFonts w:ascii="Microsoft JhengHei" w:eastAsia="Microsoft JhengHei" w:hint="eastAsia"/>
                <w:b/>
                <w:sz w:val="18"/>
                <w:szCs w:val="18"/>
              </w:rPr>
              <w:t>毕业学校</w:t>
            </w:r>
          </w:p>
        </w:tc>
        <w:tc>
          <w:tcPr>
            <w:tcW w:w="1225" w:type="dxa"/>
          </w:tcPr>
          <w:p w14:paraId="261DD091" w14:textId="77777777" w:rsidR="00596028" w:rsidRDefault="00DA202F">
            <w:pPr>
              <w:pStyle w:val="TableParagraph"/>
              <w:spacing w:line="421" w:lineRule="exact"/>
              <w:ind w:left="134"/>
              <w:jc w:val="center"/>
              <w:rPr>
                <w:rFonts w:ascii="Microsoft JhengHei" w:eastAsia="Microsoft JhengHei"/>
                <w:b/>
                <w:sz w:val="18"/>
                <w:szCs w:val="18"/>
              </w:rPr>
            </w:pPr>
            <w:r>
              <w:rPr>
                <w:rFonts w:ascii="Microsoft JhengHei" w:eastAsia="Microsoft JhengHei" w:hint="eastAsia"/>
                <w:b/>
                <w:sz w:val="18"/>
                <w:szCs w:val="18"/>
              </w:rPr>
              <w:t>最后学历</w:t>
            </w:r>
          </w:p>
          <w:p w14:paraId="60D718AD" w14:textId="77777777" w:rsidR="00596028" w:rsidRDefault="00DA202F">
            <w:pPr>
              <w:pStyle w:val="TableParagraph"/>
              <w:spacing w:line="360" w:lineRule="exact"/>
              <w:ind w:left="134"/>
              <w:jc w:val="center"/>
              <w:rPr>
                <w:rFonts w:ascii="Microsoft JhengHei" w:eastAsia="Microsoft JhengHei"/>
                <w:b/>
                <w:sz w:val="18"/>
                <w:szCs w:val="18"/>
              </w:rPr>
            </w:pPr>
            <w:r>
              <w:rPr>
                <w:rFonts w:ascii="Microsoft JhengHei" w:eastAsia="Microsoft JhengHei" w:hint="eastAsia"/>
                <w:b/>
                <w:sz w:val="18"/>
                <w:szCs w:val="18"/>
              </w:rPr>
              <w:t>毕业专业</w:t>
            </w:r>
          </w:p>
        </w:tc>
        <w:tc>
          <w:tcPr>
            <w:tcW w:w="978" w:type="dxa"/>
          </w:tcPr>
          <w:p w14:paraId="36DA820F" w14:textId="77777777" w:rsidR="00596028" w:rsidRDefault="00DA202F">
            <w:pPr>
              <w:pStyle w:val="TableParagraph"/>
              <w:spacing w:line="421" w:lineRule="exact"/>
              <w:ind w:left="135"/>
              <w:jc w:val="center"/>
              <w:rPr>
                <w:rFonts w:ascii="Microsoft JhengHei" w:eastAsia="Microsoft JhengHei"/>
                <w:b/>
                <w:sz w:val="18"/>
                <w:szCs w:val="18"/>
              </w:rPr>
            </w:pPr>
            <w:r>
              <w:rPr>
                <w:rFonts w:ascii="Microsoft JhengHei" w:eastAsia="Microsoft JhengHei" w:hint="eastAsia"/>
                <w:b/>
                <w:sz w:val="18"/>
                <w:szCs w:val="18"/>
              </w:rPr>
              <w:t>最后学历</w:t>
            </w:r>
          </w:p>
          <w:p w14:paraId="77BC51C9" w14:textId="77777777" w:rsidR="00596028" w:rsidRDefault="00DA202F">
            <w:pPr>
              <w:pStyle w:val="TableParagraph"/>
              <w:spacing w:line="360" w:lineRule="exact"/>
              <w:ind w:left="135"/>
              <w:jc w:val="center"/>
              <w:rPr>
                <w:rFonts w:ascii="Microsoft JhengHei" w:eastAsia="Microsoft JhengHei"/>
                <w:b/>
                <w:sz w:val="18"/>
                <w:szCs w:val="18"/>
              </w:rPr>
            </w:pPr>
            <w:r>
              <w:rPr>
                <w:rFonts w:ascii="Microsoft JhengHei" w:eastAsia="Microsoft JhengHei" w:hint="eastAsia"/>
                <w:b/>
                <w:sz w:val="18"/>
                <w:szCs w:val="18"/>
              </w:rPr>
              <w:t>毕业学位</w:t>
            </w:r>
          </w:p>
        </w:tc>
        <w:tc>
          <w:tcPr>
            <w:tcW w:w="1251" w:type="dxa"/>
          </w:tcPr>
          <w:p w14:paraId="0E9A9225" w14:textId="77777777" w:rsidR="00596028" w:rsidRDefault="00DA202F">
            <w:pPr>
              <w:pStyle w:val="TableParagraph"/>
              <w:spacing w:line="421" w:lineRule="exact"/>
              <w:ind w:left="95"/>
              <w:rPr>
                <w:rFonts w:ascii="Microsoft JhengHei" w:eastAsia="Microsoft JhengHei"/>
                <w:b/>
                <w:sz w:val="18"/>
                <w:szCs w:val="18"/>
              </w:rPr>
            </w:pPr>
            <w:r>
              <w:rPr>
                <w:rFonts w:ascii="Microsoft JhengHei" w:eastAsia="Microsoft JhengHei" w:hint="eastAsia"/>
                <w:b/>
                <w:sz w:val="18"/>
                <w:szCs w:val="18"/>
              </w:rPr>
              <w:t>研究</w:t>
            </w:r>
          </w:p>
          <w:p w14:paraId="5AE54E50" w14:textId="77777777" w:rsidR="00596028" w:rsidRDefault="00DA202F">
            <w:pPr>
              <w:pStyle w:val="TableParagraph"/>
              <w:spacing w:line="360" w:lineRule="exact"/>
              <w:ind w:left="95"/>
              <w:rPr>
                <w:rFonts w:ascii="Microsoft JhengHei" w:eastAsia="Microsoft JhengHei"/>
                <w:b/>
                <w:sz w:val="18"/>
                <w:szCs w:val="18"/>
              </w:rPr>
            </w:pPr>
            <w:r>
              <w:rPr>
                <w:rFonts w:ascii="Microsoft JhengHei" w:eastAsia="Microsoft JhengHei" w:hint="eastAsia"/>
                <w:b/>
                <w:sz w:val="18"/>
                <w:szCs w:val="18"/>
              </w:rPr>
              <w:t>领域</w:t>
            </w:r>
          </w:p>
        </w:tc>
        <w:tc>
          <w:tcPr>
            <w:tcW w:w="780" w:type="dxa"/>
          </w:tcPr>
          <w:p w14:paraId="29FA27BC" w14:textId="77777777" w:rsidR="00596028" w:rsidRDefault="00DA202F">
            <w:pPr>
              <w:pStyle w:val="TableParagraph"/>
              <w:spacing w:line="421" w:lineRule="exact"/>
              <w:ind w:left="231"/>
              <w:jc w:val="center"/>
              <w:rPr>
                <w:rFonts w:ascii="Microsoft JhengHei" w:eastAsia="Microsoft JhengHei"/>
                <w:b/>
                <w:sz w:val="18"/>
                <w:szCs w:val="18"/>
              </w:rPr>
            </w:pPr>
            <w:r>
              <w:rPr>
                <w:rFonts w:ascii="Microsoft JhengHei" w:eastAsia="Microsoft JhengHei" w:hint="eastAsia"/>
                <w:b/>
                <w:sz w:val="18"/>
                <w:szCs w:val="18"/>
              </w:rPr>
              <w:t>专职</w:t>
            </w:r>
          </w:p>
          <w:p w14:paraId="7CD31483" w14:textId="77777777" w:rsidR="00596028" w:rsidRDefault="00DA202F">
            <w:pPr>
              <w:pStyle w:val="TableParagraph"/>
              <w:spacing w:line="360" w:lineRule="exact"/>
              <w:ind w:left="198"/>
              <w:jc w:val="center"/>
              <w:rPr>
                <w:rFonts w:ascii="Microsoft JhengHei" w:eastAsia="Microsoft JhengHei"/>
                <w:b/>
                <w:sz w:val="18"/>
                <w:szCs w:val="18"/>
              </w:rPr>
            </w:pPr>
            <w:r>
              <w:rPr>
                <w:rFonts w:ascii="Times New Roman" w:eastAsia="Times New Roman"/>
                <w:b/>
                <w:sz w:val="18"/>
                <w:szCs w:val="18"/>
              </w:rPr>
              <w:t>/</w:t>
            </w:r>
            <w:r>
              <w:rPr>
                <w:rFonts w:ascii="Microsoft JhengHei" w:eastAsia="Microsoft JhengHei" w:hint="eastAsia"/>
                <w:b/>
                <w:sz w:val="18"/>
                <w:szCs w:val="18"/>
              </w:rPr>
              <w:t>兼职</w:t>
            </w:r>
          </w:p>
        </w:tc>
      </w:tr>
      <w:tr w:rsidR="00596028" w14:paraId="6F6BD336" w14:textId="77777777">
        <w:trPr>
          <w:trHeight w:val="480"/>
        </w:trPr>
        <w:tc>
          <w:tcPr>
            <w:tcW w:w="783" w:type="dxa"/>
          </w:tcPr>
          <w:p w14:paraId="0DF7F62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许艳丽</w:t>
            </w:r>
          </w:p>
        </w:tc>
        <w:tc>
          <w:tcPr>
            <w:tcW w:w="426" w:type="dxa"/>
          </w:tcPr>
          <w:p w14:paraId="7CA9DBD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1B63225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1976年3月</w:t>
            </w:r>
          </w:p>
        </w:tc>
        <w:tc>
          <w:tcPr>
            <w:tcW w:w="1843" w:type="dxa"/>
          </w:tcPr>
          <w:p w14:paraId="4528503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劳动争议处理、</w:t>
            </w:r>
            <w:r>
              <w:rPr>
                <w:rFonts w:asciiTheme="minorEastAsia" w:eastAsiaTheme="minorEastAsia" w:hAnsiTheme="minorEastAsia" w:hint="eastAsia"/>
                <w:sz w:val="21"/>
                <w:szCs w:val="21"/>
              </w:rPr>
              <w:t>旅游劳动关系管理</w:t>
            </w:r>
          </w:p>
        </w:tc>
        <w:tc>
          <w:tcPr>
            <w:tcW w:w="826" w:type="dxa"/>
          </w:tcPr>
          <w:p w14:paraId="369A698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教授</w:t>
            </w:r>
          </w:p>
        </w:tc>
        <w:tc>
          <w:tcPr>
            <w:tcW w:w="1223" w:type="dxa"/>
          </w:tcPr>
          <w:p w14:paraId="5CCF638A"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俄罗斯莫斯科大学</w:t>
            </w:r>
          </w:p>
        </w:tc>
        <w:tc>
          <w:tcPr>
            <w:tcW w:w="1225" w:type="dxa"/>
          </w:tcPr>
          <w:p w14:paraId="1B2A9CDF"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经济社会学与人口学</w:t>
            </w:r>
          </w:p>
        </w:tc>
        <w:tc>
          <w:tcPr>
            <w:tcW w:w="978" w:type="dxa"/>
          </w:tcPr>
          <w:p w14:paraId="4CD0D487"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博士</w:t>
            </w:r>
          </w:p>
        </w:tc>
        <w:tc>
          <w:tcPr>
            <w:tcW w:w="1251" w:type="dxa"/>
          </w:tcPr>
          <w:p w14:paraId="02761DC2"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社会学、社会保障</w:t>
            </w:r>
          </w:p>
        </w:tc>
        <w:tc>
          <w:tcPr>
            <w:tcW w:w="780" w:type="dxa"/>
          </w:tcPr>
          <w:p w14:paraId="08603F5F"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4ECB00CA" w14:textId="77777777">
        <w:trPr>
          <w:trHeight w:val="480"/>
        </w:trPr>
        <w:tc>
          <w:tcPr>
            <w:tcW w:w="783" w:type="dxa"/>
          </w:tcPr>
          <w:p w14:paraId="1692BC3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郑治伟</w:t>
            </w:r>
          </w:p>
        </w:tc>
        <w:tc>
          <w:tcPr>
            <w:tcW w:w="426" w:type="dxa"/>
          </w:tcPr>
          <w:p w14:paraId="164A58A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3D36CE2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1974年11月</w:t>
            </w:r>
          </w:p>
        </w:tc>
        <w:tc>
          <w:tcPr>
            <w:tcW w:w="1843" w:type="dxa"/>
          </w:tcPr>
          <w:p w14:paraId="7A8EF0A6" w14:textId="5B9A2FAC" w:rsidR="00596028" w:rsidRDefault="004F2362">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市场营销、</w:t>
            </w:r>
            <w:r w:rsidR="00DA202F">
              <w:rPr>
                <w:rFonts w:asciiTheme="minorEastAsia" w:eastAsiaTheme="minorEastAsia" w:hAnsiTheme="minorEastAsia"/>
                <w:sz w:val="21"/>
                <w:szCs w:val="21"/>
              </w:rPr>
              <w:t>旅游目的地管理、旅游规划与开发、旅游线路设计与策划</w:t>
            </w:r>
          </w:p>
        </w:tc>
        <w:tc>
          <w:tcPr>
            <w:tcW w:w="826" w:type="dxa"/>
          </w:tcPr>
          <w:p w14:paraId="58B30BA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副教授</w:t>
            </w:r>
          </w:p>
        </w:tc>
        <w:tc>
          <w:tcPr>
            <w:tcW w:w="1223" w:type="dxa"/>
          </w:tcPr>
          <w:p w14:paraId="67D2457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重庆大学</w:t>
            </w:r>
          </w:p>
        </w:tc>
        <w:tc>
          <w:tcPr>
            <w:tcW w:w="1225" w:type="dxa"/>
          </w:tcPr>
          <w:p w14:paraId="08BF59CC"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技术经济与管理</w:t>
            </w:r>
          </w:p>
        </w:tc>
        <w:tc>
          <w:tcPr>
            <w:tcW w:w="978" w:type="dxa"/>
          </w:tcPr>
          <w:p w14:paraId="2FE494BE"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博士</w:t>
            </w:r>
          </w:p>
        </w:tc>
        <w:tc>
          <w:tcPr>
            <w:tcW w:w="1251" w:type="dxa"/>
          </w:tcPr>
          <w:p w14:paraId="6F2B084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旅游经济</w:t>
            </w:r>
          </w:p>
        </w:tc>
        <w:tc>
          <w:tcPr>
            <w:tcW w:w="780" w:type="dxa"/>
          </w:tcPr>
          <w:p w14:paraId="60E8672D"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7A9E6F70" w14:textId="77777777">
        <w:trPr>
          <w:trHeight w:val="479"/>
        </w:trPr>
        <w:tc>
          <w:tcPr>
            <w:tcW w:w="783" w:type="dxa"/>
          </w:tcPr>
          <w:p w14:paraId="5CEA1E3F"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翟向坤</w:t>
            </w:r>
          </w:p>
        </w:tc>
        <w:tc>
          <w:tcPr>
            <w:tcW w:w="426" w:type="dxa"/>
          </w:tcPr>
          <w:p w14:paraId="1C97411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男</w:t>
            </w:r>
          </w:p>
        </w:tc>
        <w:tc>
          <w:tcPr>
            <w:tcW w:w="850" w:type="dxa"/>
          </w:tcPr>
          <w:p w14:paraId="71A7C50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1978年8月</w:t>
            </w:r>
          </w:p>
        </w:tc>
        <w:tc>
          <w:tcPr>
            <w:tcW w:w="1843" w:type="dxa"/>
          </w:tcPr>
          <w:p w14:paraId="4C3F4D1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旅游学概论、旅游安全管理、研学旅行安全与突发事件应对</w:t>
            </w:r>
            <w:r>
              <w:rPr>
                <w:rFonts w:asciiTheme="minorEastAsia" w:eastAsiaTheme="minorEastAsia" w:hAnsiTheme="minorEastAsia" w:hint="eastAsia"/>
                <w:sz w:val="21"/>
                <w:szCs w:val="21"/>
              </w:rPr>
              <w:t>、研学旅行课程设计</w:t>
            </w:r>
          </w:p>
        </w:tc>
        <w:tc>
          <w:tcPr>
            <w:tcW w:w="826" w:type="dxa"/>
          </w:tcPr>
          <w:p w14:paraId="337CCB8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教授</w:t>
            </w:r>
          </w:p>
        </w:tc>
        <w:tc>
          <w:tcPr>
            <w:tcW w:w="1223" w:type="dxa"/>
          </w:tcPr>
          <w:p w14:paraId="559832D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北京第二外国语学院</w:t>
            </w:r>
          </w:p>
        </w:tc>
        <w:tc>
          <w:tcPr>
            <w:tcW w:w="1225" w:type="dxa"/>
          </w:tcPr>
          <w:p w14:paraId="4AE40CB2"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旅游管理</w:t>
            </w:r>
          </w:p>
        </w:tc>
        <w:tc>
          <w:tcPr>
            <w:tcW w:w="978" w:type="dxa"/>
          </w:tcPr>
          <w:p w14:paraId="29C7DC49"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硕士</w:t>
            </w:r>
          </w:p>
        </w:tc>
        <w:tc>
          <w:tcPr>
            <w:tcW w:w="1251" w:type="dxa"/>
          </w:tcPr>
          <w:p w14:paraId="735AAB4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旅游安全、旅游产业规制、休闲旅游</w:t>
            </w:r>
          </w:p>
        </w:tc>
        <w:tc>
          <w:tcPr>
            <w:tcW w:w="780" w:type="dxa"/>
          </w:tcPr>
          <w:p w14:paraId="78694C3B"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0469FFD8" w14:textId="77777777">
        <w:trPr>
          <w:trHeight w:val="479"/>
        </w:trPr>
        <w:tc>
          <w:tcPr>
            <w:tcW w:w="783" w:type="dxa"/>
          </w:tcPr>
          <w:p w14:paraId="2B260D3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吕莉</w:t>
            </w:r>
          </w:p>
        </w:tc>
        <w:tc>
          <w:tcPr>
            <w:tcW w:w="426" w:type="dxa"/>
          </w:tcPr>
          <w:p w14:paraId="6DD564E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2E8D943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1977年9月</w:t>
            </w:r>
          </w:p>
        </w:tc>
        <w:tc>
          <w:tcPr>
            <w:tcW w:w="1843" w:type="dxa"/>
          </w:tcPr>
          <w:p w14:paraId="087AE95B" w14:textId="60E5DBD6"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中外旅游文化与审美、旅游消费者行为、北京旅游</w:t>
            </w:r>
            <w:r>
              <w:rPr>
                <w:rFonts w:asciiTheme="minorEastAsia" w:eastAsiaTheme="minorEastAsia" w:hAnsiTheme="minorEastAsia" w:hint="eastAsia"/>
                <w:sz w:val="21"/>
                <w:szCs w:val="21"/>
              </w:rPr>
              <w:t>、中外旅游建筑艺术赏析</w:t>
            </w:r>
          </w:p>
        </w:tc>
        <w:tc>
          <w:tcPr>
            <w:tcW w:w="826" w:type="dxa"/>
          </w:tcPr>
          <w:p w14:paraId="6E56FB7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副教授</w:t>
            </w:r>
          </w:p>
        </w:tc>
        <w:tc>
          <w:tcPr>
            <w:tcW w:w="1223" w:type="dxa"/>
          </w:tcPr>
          <w:p w14:paraId="19F9A89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北京第二外国语学院</w:t>
            </w:r>
          </w:p>
        </w:tc>
        <w:tc>
          <w:tcPr>
            <w:tcW w:w="1225" w:type="dxa"/>
          </w:tcPr>
          <w:p w14:paraId="19C4C6A1"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旅游管理</w:t>
            </w:r>
          </w:p>
        </w:tc>
        <w:tc>
          <w:tcPr>
            <w:tcW w:w="978" w:type="dxa"/>
          </w:tcPr>
          <w:p w14:paraId="2D04BCF2"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29D15B12"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旅游文化、旅游营销</w:t>
            </w:r>
          </w:p>
        </w:tc>
        <w:tc>
          <w:tcPr>
            <w:tcW w:w="780" w:type="dxa"/>
          </w:tcPr>
          <w:p w14:paraId="5F9F7C22"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3B8CD66A" w14:textId="77777777">
        <w:trPr>
          <w:trHeight w:val="479"/>
        </w:trPr>
        <w:tc>
          <w:tcPr>
            <w:tcW w:w="783" w:type="dxa"/>
          </w:tcPr>
          <w:p w14:paraId="7188ACA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陈培林</w:t>
            </w:r>
          </w:p>
        </w:tc>
        <w:tc>
          <w:tcPr>
            <w:tcW w:w="426" w:type="dxa"/>
          </w:tcPr>
          <w:p w14:paraId="235367F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男</w:t>
            </w:r>
          </w:p>
        </w:tc>
        <w:tc>
          <w:tcPr>
            <w:tcW w:w="850" w:type="dxa"/>
          </w:tcPr>
          <w:p w14:paraId="51C75F1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1978</w:t>
            </w:r>
            <w:r>
              <w:rPr>
                <w:rFonts w:asciiTheme="minorEastAsia" w:eastAsiaTheme="minorEastAsia" w:hAnsiTheme="minorEastAsia" w:hint="eastAsia"/>
                <w:sz w:val="21"/>
                <w:szCs w:val="21"/>
              </w:rPr>
              <w:t>年7月</w:t>
            </w:r>
          </w:p>
        </w:tc>
        <w:tc>
          <w:tcPr>
            <w:tcW w:w="1843" w:type="dxa"/>
          </w:tcPr>
          <w:p w14:paraId="6897EDB0" w14:textId="445C6129" w:rsidR="00596028" w:rsidRDefault="003F7DE2">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旅游心理学</w:t>
            </w:r>
            <w:r w:rsidR="00DA202F" w:rsidRPr="00C628AF">
              <w:rPr>
                <w:rFonts w:asciiTheme="minorEastAsia" w:eastAsiaTheme="minorEastAsia" w:hAnsiTheme="minorEastAsia"/>
                <w:sz w:val="21"/>
                <w:szCs w:val="21"/>
              </w:rPr>
              <w:t>、</w:t>
            </w:r>
            <w:r w:rsidR="00DA202F">
              <w:rPr>
                <w:rFonts w:asciiTheme="minorEastAsia" w:eastAsiaTheme="minorEastAsia" w:hAnsiTheme="minorEastAsia"/>
                <w:sz w:val="21"/>
                <w:szCs w:val="21"/>
              </w:rPr>
              <w:t>旅游大数据理论与分析实务</w:t>
            </w:r>
            <w:r w:rsidR="00DA202F">
              <w:rPr>
                <w:rFonts w:asciiTheme="minorEastAsia" w:eastAsiaTheme="minorEastAsia" w:hAnsiTheme="minorEastAsia" w:hint="eastAsia"/>
                <w:sz w:val="21"/>
                <w:szCs w:val="21"/>
              </w:rPr>
              <w:t>、项目管理、</w:t>
            </w:r>
            <w:r w:rsidR="004F2362" w:rsidRPr="00C628AF">
              <w:rPr>
                <w:rFonts w:asciiTheme="minorEastAsia" w:eastAsiaTheme="minorEastAsia" w:hAnsiTheme="minorEastAsia" w:hint="eastAsia"/>
                <w:sz w:val="21"/>
                <w:szCs w:val="21"/>
              </w:rPr>
              <w:t>旅游企业战略管理</w:t>
            </w:r>
          </w:p>
        </w:tc>
        <w:tc>
          <w:tcPr>
            <w:tcW w:w="826" w:type="dxa"/>
          </w:tcPr>
          <w:p w14:paraId="27866E3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讲师</w:t>
            </w:r>
          </w:p>
        </w:tc>
        <w:tc>
          <w:tcPr>
            <w:tcW w:w="1223" w:type="dxa"/>
          </w:tcPr>
          <w:p w14:paraId="6B3E7EA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北京师范大学</w:t>
            </w:r>
          </w:p>
        </w:tc>
        <w:tc>
          <w:tcPr>
            <w:tcW w:w="1225" w:type="dxa"/>
          </w:tcPr>
          <w:p w14:paraId="578CDA1A"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体育人文社会学</w:t>
            </w:r>
          </w:p>
        </w:tc>
        <w:tc>
          <w:tcPr>
            <w:tcW w:w="978" w:type="dxa"/>
          </w:tcPr>
          <w:p w14:paraId="5197FBC6"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博士</w:t>
            </w:r>
          </w:p>
        </w:tc>
        <w:tc>
          <w:tcPr>
            <w:tcW w:w="1251" w:type="dxa"/>
          </w:tcPr>
          <w:p w14:paraId="4EA2BD16"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决策分析与应用、项目管理和系统仿真、心理测量与评价</w:t>
            </w:r>
          </w:p>
        </w:tc>
        <w:tc>
          <w:tcPr>
            <w:tcW w:w="780" w:type="dxa"/>
          </w:tcPr>
          <w:p w14:paraId="543CCCE2"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1C476C7D" w14:textId="77777777">
        <w:trPr>
          <w:trHeight w:val="479"/>
        </w:trPr>
        <w:tc>
          <w:tcPr>
            <w:tcW w:w="783" w:type="dxa"/>
          </w:tcPr>
          <w:p w14:paraId="250A71F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甄少波</w:t>
            </w:r>
          </w:p>
        </w:tc>
        <w:tc>
          <w:tcPr>
            <w:tcW w:w="426" w:type="dxa"/>
          </w:tcPr>
          <w:p w14:paraId="1CC2887E"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男</w:t>
            </w:r>
          </w:p>
        </w:tc>
        <w:tc>
          <w:tcPr>
            <w:tcW w:w="850" w:type="dxa"/>
          </w:tcPr>
          <w:p w14:paraId="6DFAFDFF"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1983年3月</w:t>
            </w:r>
          </w:p>
        </w:tc>
        <w:tc>
          <w:tcPr>
            <w:tcW w:w="1843" w:type="dxa"/>
          </w:tcPr>
          <w:p w14:paraId="50EF10A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食品营养与健康管理、</w:t>
            </w:r>
            <w:r>
              <w:rPr>
                <w:rFonts w:asciiTheme="minorEastAsia" w:eastAsiaTheme="minorEastAsia" w:hAnsiTheme="minorEastAsia"/>
                <w:sz w:val="21"/>
                <w:szCs w:val="21"/>
              </w:rPr>
              <w:t>饮食</w:t>
            </w:r>
            <w:r>
              <w:rPr>
                <w:rFonts w:asciiTheme="minorEastAsia" w:eastAsiaTheme="minorEastAsia" w:hAnsiTheme="minorEastAsia" w:hint="eastAsia"/>
                <w:sz w:val="21"/>
                <w:szCs w:val="21"/>
              </w:rPr>
              <w:t>卫生</w:t>
            </w:r>
            <w:r>
              <w:rPr>
                <w:rFonts w:asciiTheme="minorEastAsia" w:eastAsiaTheme="minorEastAsia" w:hAnsiTheme="minorEastAsia"/>
                <w:sz w:val="21"/>
                <w:szCs w:val="21"/>
              </w:rPr>
              <w:t>与</w:t>
            </w:r>
            <w:r>
              <w:rPr>
                <w:rFonts w:asciiTheme="minorEastAsia" w:eastAsiaTheme="minorEastAsia" w:hAnsiTheme="minorEastAsia" w:hint="eastAsia"/>
                <w:sz w:val="21"/>
                <w:szCs w:val="21"/>
              </w:rPr>
              <w:t>安全</w:t>
            </w:r>
          </w:p>
        </w:tc>
        <w:tc>
          <w:tcPr>
            <w:tcW w:w="826" w:type="dxa"/>
          </w:tcPr>
          <w:p w14:paraId="7E5DC707"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副教授</w:t>
            </w:r>
          </w:p>
        </w:tc>
        <w:tc>
          <w:tcPr>
            <w:tcW w:w="1223" w:type="dxa"/>
          </w:tcPr>
          <w:p w14:paraId="6EA94FE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中国农业大学</w:t>
            </w:r>
          </w:p>
        </w:tc>
        <w:tc>
          <w:tcPr>
            <w:tcW w:w="1225" w:type="dxa"/>
          </w:tcPr>
          <w:p w14:paraId="706A39C9"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食品科学</w:t>
            </w:r>
          </w:p>
        </w:tc>
        <w:tc>
          <w:tcPr>
            <w:tcW w:w="978" w:type="dxa"/>
          </w:tcPr>
          <w:p w14:paraId="3637C623"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博士</w:t>
            </w:r>
          </w:p>
        </w:tc>
        <w:tc>
          <w:tcPr>
            <w:tcW w:w="1251" w:type="dxa"/>
          </w:tcPr>
          <w:p w14:paraId="14B8F8C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食品安全</w:t>
            </w:r>
          </w:p>
        </w:tc>
        <w:tc>
          <w:tcPr>
            <w:tcW w:w="780" w:type="dxa"/>
          </w:tcPr>
          <w:p w14:paraId="172C5F0E"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3C4CE54C" w14:textId="77777777">
        <w:trPr>
          <w:trHeight w:val="479"/>
        </w:trPr>
        <w:tc>
          <w:tcPr>
            <w:tcW w:w="783" w:type="dxa"/>
          </w:tcPr>
          <w:p w14:paraId="7B19A71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王文慧</w:t>
            </w:r>
          </w:p>
        </w:tc>
        <w:tc>
          <w:tcPr>
            <w:tcW w:w="426" w:type="dxa"/>
          </w:tcPr>
          <w:p w14:paraId="222AFEB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667B37C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1976年4月</w:t>
            </w:r>
          </w:p>
        </w:tc>
        <w:tc>
          <w:tcPr>
            <w:tcW w:w="1843" w:type="dxa"/>
          </w:tcPr>
          <w:p w14:paraId="2016CF91" w14:textId="05A54089"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管理学、</w:t>
            </w:r>
            <w:r>
              <w:rPr>
                <w:rFonts w:asciiTheme="minorEastAsia" w:eastAsiaTheme="minorEastAsia" w:hAnsiTheme="minorEastAsia" w:hint="eastAsia"/>
                <w:sz w:val="21"/>
                <w:szCs w:val="21"/>
              </w:rPr>
              <w:t>酒店运营与管理</w:t>
            </w:r>
          </w:p>
        </w:tc>
        <w:tc>
          <w:tcPr>
            <w:tcW w:w="826" w:type="dxa"/>
          </w:tcPr>
          <w:p w14:paraId="2625A91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副教授</w:t>
            </w:r>
          </w:p>
        </w:tc>
        <w:tc>
          <w:tcPr>
            <w:tcW w:w="1223" w:type="dxa"/>
          </w:tcPr>
          <w:p w14:paraId="0DD4D922"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北京工商大学</w:t>
            </w:r>
          </w:p>
        </w:tc>
        <w:tc>
          <w:tcPr>
            <w:tcW w:w="1225" w:type="dxa"/>
          </w:tcPr>
          <w:p w14:paraId="399AB7E8"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企业管理</w:t>
            </w:r>
          </w:p>
        </w:tc>
        <w:tc>
          <w:tcPr>
            <w:tcW w:w="978" w:type="dxa"/>
          </w:tcPr>
          <w:p w14:paraId="7F8E0EDA"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07DCBDA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酒店管理</w:t>
            </w:r>
          </w:p>
        </w:tc>
        <w:tc>
          <w:tcPr>
            <w:tcW w:w="780" w:type="dxa"/>
          </w:tcPr>
          <w:p w14:paraId="3A647E45"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2251011A" w14:textId="77777777">
        <w:trPr>
          <w:trHeight w:val="479"/>
        </w:trPr>
        <w:tc>
          <w:tcPr>
            <w:tcW w:w="783" w:type="dxa"/>
          </w:tcPr>
          <w:p w14:paraId="6D05725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杨静怡</w:t>
            </w:r>
          </w:p>
        </w:tc>
        <w:tc>
          <w:tcPr>
            <w:tcW w:w="426" w:type="dxa"/>
          </w:tcPr>
          <w:p w14:paraId="05007CBA"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7EBDAEA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1977年9月</w:t>
            </w:r>
          </w:p>
        </w:tc>
        <w:tc>
          <w:tcPr>
            <w:tcW w:w="1843" w:type="dxa"/>
          </w:tcPr>
          <w:p w14:paraId="4DE14622" w14:textId="25720829"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旅游专业英语</w:t>
            </w:r>
          </w:p>
        </w:tc>
        <w:tc>
          <w:tcPr>
            <w:tcW w:w="826" w:type="dxa"/>
          </w:tcPr>
          <w:p w14:paraId="564C52B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副教授</w:t>
            </w:r>
          </w:p>
        </w:tc>
        <w:tc>
          <w:tcPr>
            <w:tcW w:w="1223" w:type="dxa"/>
          </w:tcPr>
          <w:p w14:paraId="490DA0C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河北大学</w:t>
            </w:r>
          </w:p>
        </w:tc>
        <w:tc>
          <w:tcPr>
            <w:tcW w:w="1225" w:type="dxa"/>
          </w:tcPr>
          <w:p w14:paraId="2ADCCC07"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英语语言文学</w:t>
            </w:r>
          </w:p>
        </w:tc>
        <w:tc>
          <w:tcPr>
            <w:tcW w:w="978" w:type="dxa"/>
          </w:tcPr>
          <w:p w14:paraId="738C000E"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5CEB1F4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英语教学法</w:t>
            </w:r>
          </w:p>
        </w:tc>
        <w:tc>
          <w:tcPr>
            <w:tcW w:w="780" w:type="dxa"/>
          </w:tcPr>
          <w:p w14:paraId="431BF349"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471DEF87" w14:textId="77777777">
        <w:trPr>
          <w:trHeight w:val="666"/>
        </w:trPr>
        <w:tc>
          <w:tcPr>
            <w:tcW w:w="783" w:type="dxa"/>
          </w:tcPr>
          <w:p w14:paraId="18A4042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lastRenderedPageBreak/>
              <w:t>康春杰</w:t>
            </w:r>
          </w:p>
        </w:tc>
        <w:tc>
          <w:tcPr>
            <w:tcW w:w="426" w:type="dxa"/>
          </w:tcPr>
          <w:p w14:paraId="674057D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男</w:t>
            </w:r>
          </w:p>
        </w:tc>
        <w:tc>
          <w:tcPr>
            <w:tcW w:w="850" w:type="dxa"/>
          </w:tcPr>
          <w:p w14:paraId="2A767666"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1975年11月</w:t>
            </w:r>
          </w:p>
        </w:tc>
        <w:tc>
          <w:tcPr>
            <w:tcW w:w="1843" w:type="dxa"/>
          </w:tcPr>
          <w:p w14:paraId="1DA8EFBD" w14:textId="1ED504E9" w:rsidR="00596028" w:rsidRDefault="00D81D1E">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跨文化交际</w:t>
            </w:r>
          </w:p>
        </w:tc>
        <w:tc>
          <w:tcPr>
            <w:tcW w:w="826" w:type="dxa"/>
          </w:tcPr>
          <w:p w14:paraId="7501E07A"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副教授</w:t>
            </w:r>
          </w:p>
        </w:tc>
        <w:tc>
          <w:tcPr>
            <w:tcW w:w="1223" w:type="dxa"/>
          </w:tcPr>
          <w:p w14:paraId="640D98B6"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上海师范大学</w:t>
            </w:r>
          </w:p>
        </w:tc>
        <w:tc>
          <w:tcPr>
            <w:tcW w:w="1225" w:type="dxa"/>
          </w:tcPr>
          <w:p w14:paraId="78A869A3"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英语语言文学</w:t>
            </w:r>
          </w:p>
        </w:tc>
        <w:tc>
          <w:tcPr>
            <w:tcW w:w="978" w:type="dxa"/>
          </w:tcPr>
          <w:p w14:paraId="6FE98527"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6CA61B9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美国文学 教师教育</w:t>
            </w:r>
          </w:p>
        </w:tc>
        <w:tc>
          <w:tcPr>
            <w:tcW w:w="780" w:type="dxa"/>
          </w:tcPr>
          <w:p w14:paraId="3B7D0B0E"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1802D158" w14:textId="77777777">
        <w:trPr>
          <w:trHeight w:val="479"/>
        </w:trPr>
        <w:tc>
          <w:tcPr>
            <w:tcW w:w="783" w:type="dxa"/>
          </w:tcPr>
          <w:p w14:paraId="627AE6E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孙昀</w:t>
            </w:r>
          </w:p>
        </w:tc>
        <w:tc>
          <w:tcPr>
            <w:tcW w:w="426" w:type="dxa"/>
          </w:tcPr>
          <w:p w14:paraId="1FF93C7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379116BE"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1974年4月</w:t>
            </w:r>
          </w:p>
        </w:tc>
        <w:tc>
          <w:tcPr>
            <w:tcW w:w="1843" w:type="dxa"/>
          </w:tcPr>
          <w:p w14:paraId="54224061" w14:textId="038846EA" w:rsidR="00596028" w:rsidRDefault="00463601">
            <w:pPr>
              <w:pStyle w:val="TableParagraph"/>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宏观经济学、</w:t>
            </w:r>
            <w:r w:rsidR="00DA202F">
              <w:rPr>
                <w:rFonts w:asciiTheme="minorEastAsia" w:eastAsiaTheme="minorEastAsia" w:hAnsiTheme="minorEastAsia" w:hint="eastAsia"/>
                <w:sz w:val="21"/>
                <w:szCs w:val="21"/>
              </w:rPr>
              <w:t>旅游经济学</w:t>
            </w:r>
          </w:p>
        </w:tc>
        <w:tc>
          <w:tcPr>
            <w:tcW w:w="826" w:type="dxa"/>
          </w:tcPr>
          <w:p w14:paraId="410C9C6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讲师</w:t>
            </w:r>
          </w:p>
        </w:tc>
        <w:tc>
          <w:tcPr>
            <w:tcW w:w="1223" w:type="dxa"/>
          </w:tcPr>
          <w:p w14:paraId="1BD9337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中央财经大学</w:t>
            </w:r>
          </w:p>
        </w:tc>
        <w:tc>
          <w:tcPr>
            <w:tcW w:w="1225" w:type="dxa"/>
          </w:tcPr>
          <w:p w14:paraId="76978B4E"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经济学</w:t>
            </w:r>
          </w:p>
        </w:tc>
        <w:tc>
          <w:tcPr>
            <w:tcW w:w="978" w:type="dxa"/>
          </w:tcPr>
          <w:p w14:paraId="2EC828F2"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博士</w:t>
            </w:r>
          </w:p>
        </w:tc>
        <w:tc>
          <w:tcPr>
            <w:tcW w:w="1251" w:type="dxa"/>
          </w:tcPr>
          <w:p w14:paraId="4FD79E42"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经济学</w:t>
            </w:r>
          </w:p>
        </w:tc>
        <w:tc>
          <w:tcPr>
            <w:tcW w:w="780" w:type="dxa"/>
          </w:tcPr>
          <w:p w14:paraId="1DDF3BB8"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6AB54AEF" w14:textId="77777777">
        <w:trPr>
          <w:trHeight w:val="479"/>
        </w:trPr>
        <w:tc>
          <w:tcPr>
            <w:tcW w:w="783" w:type="dxa"/>
          </w:tcPr>
          <w:p w14:paraId="3F25EC1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陈丽艳</w:t>
            </w:r>
          </w:p>
        </w:tc>
        <w:tc>
          <w:tcPr>
            <w:tcW w:w="426" w:type="dxa"/>
          </w:tcPr>
          <w:p w14:paraId="2CDF275E"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07F6020A"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1988年5月</w:t>
            </w:r>
          </w:p>
        </w:tc>
        <w:tc>
          <w:tcPr>
            <w:tcW w:w="1843" w:type="dxa"/>
          </w:tcPr>
          <w:p w14:paraId="03B8F8A7" w14:textId="5134AD6E"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旅游接待业、职业素质与礼仪</w:t>
            </w:r>
            <w:r w:rsidR="00DA2E9E">
              <w:rPr>
                <w:rFonts w:asciiTheme="minorEastAsia" w:eastAsiaTheme="minorEastAsia" w:hAnsiTheme="minorEastAsia" w:hint="eastAsia"/>
                <w:sz w:val="21"/>
                <w:szCs w:val="21"/>
              </w:rPr>
              <w:t>、景区</w:t>
            </w:r>
            <w:r w:rsidR="00DA2E9E">
              <w:rPr>
                <w:rFonts w:asciiTheme="minorEastAsia" w:eastAsiaTheme="minorEastAsia" w:hAnsiTheme="minorEastAsia"/>
                <w:sz w:val="21"/>
                <w:szCs w:val="21"/>
              </w:rPr>
              <w:t>运营与管理</w:t>
            </w:r>
          </w:p>
        </w:tc>
        <w:tc>
          <w:tcPr>
            <w:tcW w:w="826" w:type="dxa"/>
          </w:tcPr>
          <w:p w14:paraId="6A27C8ED"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讲师</w:t>
            </w:r>
          </w:p>
        </w:tc>
        <w:tc>
          <w:tcPr>
            <w:tcW w:w="1223" w:type="dxa"/>
          </w:tcPr>
          <w:p w14:paraId="13541706"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东北师范大学</w:t>
            </w:r>
          </w:p>
        </w:tc>
        <w:tc>
          <w:tcPr>
            <w:tcW w:w="1225" w:type="dxa"/>
          </w:tcPr>
          <w:p w14:paraId="1C03FC60"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旅游管理</w:t>
            </w:r>
          </w:p>
        </w:tc>
        <w:tc>
          <w:tcPr>
            <w:tcW w:w="978" w:type="dxa"/>
          </w:tcPr>
          <w:p w14:paraId="5FF5B562"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703C478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旅游教育 酒店管理</w:t>
            </w:r>
          </w:p>
        </w:tc>
        <w:tc>
          <w:tcPr>
            <w:tcW w:w="780" w:type="dxa"/>
          </w:tcPr>
          <w:p w14:paraId="539087C4"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1CC00322" w14:textId="77777777">
        <w:trPr>
          <w:trHeight w:val="479"/>
        </w:trPr>
        <w:tc>
          <w:tcPr>
            <w:tcW w:w="783" w:type="dxa"/>
          </w:tcPr>
          <w:p w14:paraId="48089FC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牟婷婷</w:t>
            </w:r>
          </w:p>
        </w:tc>
        <w:tc>
          <w:tcPr>
            <w:tcW w:w="426" w:type="dxa"/>
          </w:tcPr>
          <w:p w14:paraId="0DE6267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515DFA7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1988年9月</w:t>
            </w:r>
          </w:p>
        </w:tc>
        <w:tc>
          <w:tcPr>
            <w:tcW w:w="1843" w:type="dxa"/>
          </w:tcPr>
          <w:p w14:paraId="1D5EAEA1" w14:textId="1136A40C"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旅游人力资源管理、多元统计分析</w:t>
            </w:r>
          </w:p>
        </w:tc>
        <w:tc>
          <w:tcPr>
            <w:tcW w:w="826" w:type="dxa"/>
          </w:tcPr>
          <w:p w14:paraId="545E129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讲师</w:t>
            </w:r>
          </w:p>
        </w:tc>
        <w:tc>
          <w:tcPr>
            <w:tcW w:w="1223" w:type="dxa"/>
          </w:tcPr>
          <w:p w14:paraId="37FBAB8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香港理工大学</w:t>
            </w:r>
          </w:p>
        </w:tc>
        <w:tc>
          <w:tcPr>
            <w:tcW w:w="1225" w:type="dxa"/>
          </w:tcPr>
          <w:p w14:paraId="4CF04C3C"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酒店管理</w:t>
            </w:r>
          </w:p>
        </w:tc>
        <w:tc>
          <w:tcPr>
            <w:tcW w:w="978" w:type="dxa"/>
          </w:tcPr>
          <w:p w14:paraId="39A96CBE"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33BD91C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旅游消费者行为；质量管理</w:t>
            </w:r>
          </w:p>
        </w:tc>
        <w:tc>
          <w:tcPr>
            <w:tcW w:w="780" w:type="dxa"/>
          </w:tcPr>
          <w:p w14:paraId="0A8EA0EB"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0B19780A" w14:textId="77777777">
        <w:trPr>
          <w:trHeight w:val="479"/>
        </w:trPr>
        <w:tc>
          <w:tcPr>
            <w:tcW w:w="783" w:type="dxa"/>
          </w:tcPr>
          <w:p w14:paraId="0D44E5D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张雨亭</w:t>
            </w:r>
          </w:p>
        </w:tc>
        <w:tc>
          <w:tcPr>
            <w:tcW w:w="426" w:type="dxa"/>
          </w:tcPr>
          <w:p w14:paraId="2731AB8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378DB4F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1994年2月</w:t>
            </w:r>
          </w:p>
        </w:tc>
        <w:tc>
          <w:tcPr>
            <w:tcW w:w="1843" w:type="dxa"/>
          </w:tcPr>
          <w:p w14:paraId="60E731F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 xml:space="preserve"> </w:t>
            </w:r>
            <w:r>
              <w:rPr>
                <w:rFonts w:asciiTheme="minorEastAsia" w:eastAsiaTheme="minorEastAsia" w:hAnsiTheme="minorEastAsia" w:hint="eastAsia"/>
                <w:sz w:val="21"/>
                <w:szCs w:val="21"/>
              </w:rPr>
              <w:t>在线旅行社管理、</w:t>
            </w:r>
          </w:p>
          <w:p w14:paraId="5263D1DA" w14:textId="6D7E50A3" w:rsidR="003F7DE2" w:rsidRDefault="00DA2E9E">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旅游地理学</w:t>
            </w:r>
          </w:p>
        </w:tc>
        <w:tc>
          <w:tcPr>
            <w:tcW w:w="826" w:type="dxa"/>
          </w:tcPr>
          <w:p w14:paraId="5A76708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助教</w:t>
            </w:r>
          </w:p>
        </w:tc>
        <w:tc>
          <w:tcPr>
            <w:tcW w:w="1223" w:type="dxa"/>
          </w:tcPr>
          <w:p w14:paraId="0CC8178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北京交通大学</w:t>
            </w:r>
          </w:p>
        </w:tc>
        <w:tc>
          <w:tcPr>
            <w:tcW w:w="1225" w:type="dxa"/>
          </w:tcPr>
          <w:p w14:paraId="733B7520"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旅游管理</w:t>
            </w:r>
          </w:p>
        </w:tc>
        <w:tc>
          <w:tcPr>
            <w:tcW w:w="978" w:type="dxa"/>
          </w:tcPr>
          <w:p w14:paraId="4B0939B8"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3BF833AB"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乡村旅游</w:t>
            </w:r>
          </w:p>
        </w:tc>
        <w:tc>
          <w:tcPr>
            <w:tcW w:w="780" w:type="dxa"/>
          </w:tcPr>
          <w:p w14:paraId="3BE2E935"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302DD168" w14:textId="77777777">
        <w:trPr>
          <w:trHeight w:val="479"/>
        </w:trPr>
        <w:tc>
          <w:tcPr>
            <w:tcW w:w="783" w:type="dxa"/>
          </w:tcPr>
          <w:p w14:paraId="6B1ECCAE"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咸丽楠</w:t>
            </w:r>
          </w:p>
        </w:tc>
        <w:tc>
          <w:tcPr>
            <w:tcW w:w="426" w:type="dxa"/>
          </w:tcPr>
          <w:p w14:paraId="179F202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4EA061A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1986年6月</w:t>
            </w:r>
          </w:p>
        </w:tc>
        <w:tc>
          <w:tcPr>
            <w:tcW w:w="1843" w:type="dxa"/>
          </w:tcPr>
          <w:p w14:paraId="79CE8746" w14:textId="3534E276"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目的地营销策划实务</w:t>
            </w:r>
            <w:r>
              <w:rPr>
                <w:rFonts w:asciiTheme="minorEastAsia" w:eastAsiaTheme="minorEastAsia" w:hAnsiTheme="minorEastAsia" w:hint="eastAsia"/>
                <w:sz w:val="21"/>
                <w:szCs w:val="21"/>
              </w:rPr>
              <w:t>、康养旅游项目设计</w:t>
            </w:r>
          </w:p>
        </w:tc>
        <w:tc>
          <w:tcPr>
            <w:tcW w:w="826" w:type="dxa"/>
          </w:tcPr>
          <w:p w14:paraId="03287933"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助教</w:t>
            </w:r>
          </w:p>
        </w:tc>
        <w:tc>
          <w:tcPr>
            <w:tcW w:w="1223" w:type="dxa"/>
          </w:tcPr>
          <w:p w14:paraId="42BE5B3D"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南开大学</w:t>
            </w:r>
          </w:p>
        </w:tc>
        <w:tc>
          <w:tcPr>
            <w:tcW w:w="1225" w:type="dxa"/>
          </w:tcPr>
          <w:p w14:paraId="1BBF1878"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旅游管理</w:t>
            </w:r>
          </w:p>
        </w:tc>
        <w:tc>
          <w:tcPr>
            <w:tcW w:w="978" w:type="dxa"/>
          </w:tcPr>
          <w:p w14:paraId="0D1A6DE4"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49F6837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市场营销</w:t>
            </w:r>
          </w:p>
        </w:tc>
        <w:tc>
          <w:tcPr>
            <w:tcW w:w="780" w:type="dxa"/>
          </w:tcPr>
          <w:p w14:paraId="111D680F"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39B7E9C9" w14:textId="77777777">
        <w:trPr>
          <w:trHeight w:val="479"/>
        </w:trPr>
        <w:tc>
          <w:tcPr>
            <w:tcW w:w="783" w:type="dxa"/>
          </w:tcPr>
          <w:p w14:paraId="68C740F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周敏慧</w:t>
            </w:r>
          </w:p>
        </w:tc>
        <w:tc>
          <w:tcPr>
            <w:tcW w:w="426" w:type="dxa"/>
          </w:tcPr>
          <w:p w14:paraId="3F14612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0BE0071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1976年7月</w:t>
            </w:r>
          </w:p>
        </w:tc>
        <w:tc>
          <w:tcPr>
            <w:tcW w:w="1843" w:type="dxa"/>
          </w:tcPr>
          <w:p w14:paraId="2C7BA7E3" w14:textId="6D2A0E99"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葡萄酒文化与鉴赏</w:t>
            </w:r>
          </w:p>
        </w:tc>
        <w:tc>
          <w:tcPr>
            <w:tcW w:w="826" w:type="dxa"/>
          </w:tcPr>
          <w:p w14:paraId="1EE4765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讲师</w:t>
            </w:r>
          </w:p>
        </w:tc>
        <w:tc>
          <w:tcPr>
            <w:tcW w:w="1223" w:type="dxa"/>
          </w:tcPr>
          <w:p w14:paraId="3D9D07BA"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浙江工商大学</w:t>
            </w:r>
          </w:p>
        </w:tc>
        <w:tc>
          <w:tcPr>
            <w:tcW w:w="1225" w:type="dxa"/>
          </w:tcPr>
          <w:p w14:paraId="4C3E4AC7"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旅游企业管理</w:t>
            </w:r>
          </w:p>
        </w:tc>
        <w:tc>
          <w:tcPr>
            <w:tcW w:w="978" w:type="dxa"/>
          </w:tcPr>
          <w:p w14:paraId="0CC796D4"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5FF1F105"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葡萄酒旅游，葡萄酒教育，餐饮管理与营销</w:t>
            </w:r>
          </w:p>
        </w:tc>
        <w:tc>
          <w:tcPr>
            <w:tcW w:w="780" w:type="dxa"/>
          </w:tcPr>
          <w:p w14:paraId="5FB83AE2"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04D0D7C7" w14:textId="77777777">
        <w:trPr>
          <w:trHeight w:val="479"/>
        </w:trPr>
        <w:tc>
          <w:tcPr>
            <w:tcW w:w="783" w:type="dxa"/>
          </w:tcPr>
          <w:p w14:paraId="5F909D42"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陈卓</w:t>
            </w:r>
          </w:p>
        </w:tc>
        <w:tc>
          <w:tcPr>
            <w:tcW w:w="426" w:type="dxa"/>
          </w:tcPr>
          <w:p w14:paraId="49EDD3A1"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43DC9B7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1973年10月</w:t>
            </w:r>
          </w:p>
        </w:tc>
        <w:tc>
          <w:tcPr>
            <w:tcW w:w="1843" w:type="dxa"/>
          </w:tcPr>
          <w:p w14:paraId="0145AF47"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客户关系管理、创新创业</w:t>
            </w:r>
            <w:r>
              <w:rPr>
                <w:rFonts w:asciiTheme="minorEastAsia" w:eastAsiaTheme="minorEastAsia" w:hAnsiTheme="minorEastAsia" w:hint="eastAsia"/>
                <w:sz w:val="21"/>
                <w:szCs w:val="21"/>
              </w:rPr>
              <w:t>与项目训练</w:t>
            </w:r>
          </w:p>
        </w:tc>
        <w:tc>
          <w:tcPr>
            <w:tcW w:w="826" w:type="dxa"/>
          </w:tcPr>
          <w:p w14:paraId="6961F85A"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讲师</w:t>
            </w:r>
          </w:p>
        </w:tc>
        <w:tc>
          <w:tcPr>
            <w:tcW w:w="1223" w:type="dxa"/>
          </w:tcPr>
          <w:p w14:paraId="6E81926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英国纽卡斯尔大学</w:t>
            </w:r>
          </w:p>
        </w:tc>
        <w:tc>
          <w:tcPr>
            <w:tcW w:w="1225" w:type="dxa"/>
          </w:tcPr>
          <w:p w14:paraId="7BDB3CF4"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跨文化交流与管理</w:t>
            </w:r>
          </w:p>
        </w:tc>
        <w:tc>
          <w:tcPr>
            <w:tcW w:w="978" w:type="dxa"/>
          </w:tcPr>
          <w:p w14:paraId="24BE696F"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37DF867D"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旅游酒店接待管理、跨文化管理、客户关系管理、创新创业</w:t>
            </w:r>
          </w:p>
        </w:tc>
        <w:tc>
          <w:tcPr>
            <w:tcW w:w="780" w:type="dxa"/>
          </w:tcPr>
          <w:p w14:paraId="153747F9"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14FD24BD" w14:textId="77777777">
        <w:trPr>
          <w:trHeight w:val="479"/>
        </w:trPr>
        <w:tc>
          <w:tcPr>
            <w:tcW w:w="783" w:type="dxa"/>
          </w:tcPr>
          <w:p w14:paraId="5AF2A93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崔春芳</w:t>
            </w:r>
          </w:p>
        </w:tc>
        <w:tc>
          <w:tcPr>
            <w:tcW w:w="426" w:type="dxa"/>
          </w:tcPr>
          <w:p w14:paraId="2A5348A0"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女</w:t>
            </w:r>
          </w:p>
        </w:tc>
        <w:tc>
          <w:tcPr>
            <w:tcW w:w="850" w:type="dxa"/>
          </w:tcPr>
          <w:p w14:paraId="5815F632"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1974年2月</w:t>
            </w:r>
          </w:p>
        </w:tc>
        <w:tc>
          <w:tcPr>
            <w:tcW w:w="1843" w:type="dxa"/>
          </w:tcPr>
          <w:p w14:paraId="5D92AE5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旅游法规</w:t>
            </w:r>
            <w:r>
              <w:rPr>
                <w:rFonts w:asciiTheme="minorEastAsia" w:eastAsiaTheme="minorEastAsia" w:hAnsiTheme="minorEastAsia" w:hint="eastAsia"/>
                <w:sz w:val="21"/>
                <w:szCs w:val="21"/>
              </w:rPr>
              <w:t>、健康心理学</w:t>
            </w:r>
          </w:p>
        </w:tc>
        <w:tc>
          <w:tcPr>
            <w:tcW w:w="826" w:type="dxa"/>
          </w:tcPr>
          <w:p w14:paraId="5F37E33A"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讲师</w:t>
            </w:r>
          </w:p>
        </w:tc>
        <w:tc>
          <w:tcPr>
            <w:tcW w:w="1223" w:type="dxa"/>
          </w:tcPr>
          <w:p w14:paraId="7E14FFCF"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中国政法大学</w:t>
            </w:r>
          </w:p>
        </w:tc>
        <w:tc>
          <w:tcPr>
            <w:tcW w:w="1225" w:type="dxa"/>
          </w:tcPr>
          <w:p w14:paraId="06A69CF1" w14:textId="77777777" w:rsidR="00596028" w:rsidRDefault="00596028">
            <w:pPr>
              <w:pStyle w:val="TableParagraph"/>
              <w:jc w:val="center"/>
              <w:rPr>
                <w:rFonts w:asciiTheme="minorEastAsia" w:eastAsiaTheme="minorEastAsia" w:hAnsiTheme="minorEastAsia"/>
                <w:sz w:val="21"/>
                <w:szCs w:val="21"/>
              </w:rPr>
            </w:pPr>
          </w:p>
        </w:tc>
        <w:tc>
          <w:tcPr>
            <w:tcW w:w="978" w:type="dxa"/>
          </w:tcPr>
          <w:p w14:paraId="40DF7D07"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硕士</w:t>
            </w:r>
          </w:p>
        </w:tc>
        <w:tc>
          <w:tcPr>
            <w:tcW w:w="1251" w:type="dxa"/>
          </w:tcPr>
          <w:p w14:paraId="58CC4737"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sz w:val="21"/>
                <w:szCs w:val="21"/>
              </w:rPr>
              <w:t>旅游法与旅游发展</w:t>
            </w:r>
          </w:p>
        </w:tc>
        <w:tc>
          <w:tcPr>
            <w:tcW w:w="780" w:type="dxa"/>
          </w:tcPr>
          <w:p w14:paraId="2FD4E25F"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sz w:val="21"/>
                <w:szCs w:val="21"/>
              </w:rPr>
              <w:t>专职</w:t>
            </w:r>
          </w:p>
        </w:tc>
      </w:tr>
      <w:tr w:rsidR="00596028" w14:paraId="62C7ADF2" w14:textId="77777777">
        <w:trPr>
          <w:trHeight w:val="479"/>
        </w:trPr>
        <w:tc>
          <w:tcPr>
            <w:tcW w:w="783" w:type="dxa"/>
          </w:tcPr>
          <w:p w14:paraId="4E773269"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张雨澄</w:t>
            </w:r>
          </w:p>
        </w:tc>
        <w:tc>
          <w:tcPr>
            <w:tcW w:w="426" w:type="dxa"/>
          </w:tcPr>
          <w:p w14:paraId="4DD5D87C"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女</w:t>
            </w:r>
          </w:p>
        </w:tc>
        <w:tc>
          <w:tcPr>
            <w:tcW w:w="850" w:type="dxa"/>
          </w:tcPr>
          <w:p w14:paraId="1FDEEDEE"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1</w:t>
            </w:r>
            <w:r>
              <w:rPr>
                <w:rFonts w:asciiTheme="minorEastAsia" w:eastAsiaTheme="minorEastAsia" w:hAnsiTheme="minorEastAsia"/>
                <w:sz w:val="21"/>
                <w:szCs w:val="21"/>
              </w:rPr>
              <w:t>989</w:t>
            </w:r>
            <w:r>
              <w:rPr>
                <w:rFonts w:asciiTheme="minorEastAsia" w:eastAsiaTheme="minorEastAsia" w:hAnsiTheme="minorEastAsia" w:hint="eastAsia"/>
                <w:sz w:val="21"/>
                <w:szCs w:val="21"/>
              </w:rPr>
              <w:t>年7月</w:t>
            </w:r>
          </w:p>
        </w:tc>
        <w:tc>
          <w:tcPr>
            <w:tcW w:w="1843" w:type="dxa"/>
          </w:tcPr>
          <w:p w14:paraId="465A97FB"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导游业务、国际旅游与客源国概况（双语）</w:t>
            </w:r>
          </w:p>
        </w:tc>
        <w:tc>
          <w:tcPr>
            <w:tcW w:w="826" w:type="dxa"/>
          </w:tcPr>
          <w:p w14:paraId="1C854DD4"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助教</w:t>
            </w:r>
          </w:p>
        </w:tc>
        <w:tc>
          <w:tcPr>
            <w:tcW w:w="1223" w:type="dxa"/>
          </w:tcPr>
          <w:p w14:paraId="41078918" w14:textId="77777777" w:rsidR="00596028" w:rsidRDefault="00DA202F">
            <w:pPr>
              <w:pStyle w:val="TableParagraph"/>
              <w:rPr>
                <w:rFonts w:asciiTheme="minorEastAsia" w:eastAsiaTheme="minorEastAsia" w:hAnsiTheme="minorEastAsia"/>
                <w:sz w:val="21"/>
                <w:szCs w:val="21"/>
              </w:rPr>
            </w:pPr>
            <w:r>
              <w:rPr>
                <w:rFonts w:asciiTheme="minorEastAsia" w:eastAsiaTheme="minorEastAsia" w:hAnsiTheme="minorEastAsia" w:hint="eastAsia"/>
                <w:sz w:val="21"/>
                <w:szCs w:val="21"/>
              </w:rPr>
              <w:t>法国巴黎高等商学院</w:t>
            </w:r>
          </w:p>
        </w:tc>
        <w:tc>
          <w:tcPr>
            <w:tcW w:w="1225" w:type="dxa"/>
          </w:tcPr>
          <w:p w14:paraId="592337B5"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食品品牌管理</w:t>
            </w:r>
          </w:p>
        </w:tc>
        <w:tc>
          <w:tcPr>
            <w:tcW w:w="978" w:type="dxa"/>
          </w:tcPr>
          <w:p w14:paraId="371CFA5D"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硕士</w:t>
            </w:r>
          </w:p>
        </w:tc>
        <w:tc>
          <w:tcPr>
            <w:tcW w:w="1251" w:type="dxa"/>
          </w:tcPr>
          <w:p w14:paraId="6DBD92EE" w14:textId="77777777" w:rsidR="00596028" w:rsidRDefault="00DA202F">
            <w:pPr>
              <w:widowControl/>
              <w:autoSpaceDE/>
              <w:autoSpaceDN/>
              <w:rPr>
                <w:color w:val="000000"/>
                <w:sz w:val="21"/>
                <w:szCs w:val="21"/>
                <w:lang w:val="en-US" w:bidi="ar-SA"/>
              </w:rPr>
            </w:pPr>
            <w:r>
              <w:rPr>
                <w:rFonts w:hint="eastAsia"/>
                <w:color w:val="000000"/>
                <w:sz w:val="21"/>
                <w:szCs w:val="21"/>
              </w:rPr>
              <w:t>旅游文化</w:t>
            </w:r>
          </w:p>
          <w:p w14:paraId="1CBAA9CD" w14:textId="77777777" w:rsidR="00596028" w:rsidRDefault="00596028">
            <w:pPr>
              <w:pStyle w:val="TableParagraph"/>
              <w:rPr>
                <w:rFonts w:asciiTheme="minorEastAsia" w:eastAsiaTheme="minorEastAsia" w:hAnsiTheme="minorEastAsia"/>
                <w:sz w:val="21"/>
                <w:szCs w:val="21"/>
              </w:rPr>
            </w:pPr>
          </w:p>
        </w:tc>
        <w:tc>
          <w:tcPr>
            <w:tcW w:w="780" w:type="dxa"/>
          </w:tcPr>
          <w:p w14:paraId="4010E255" w14:textId="77777777" w:rsidR="00596028" w:rsidRDefault="00DA202F">
            <w:pPr>
              <w:pStyle w:val="TableParagraph"/>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专职</w:t>
            </w:r>
          </w:p>
        </w:tc>
      </w:tr>
      <w:tr w:rsidR="005F27E5" w14:paraId="1BE87AB3" w14:textId="77777777">
        <w:trPr>
          <w:trHeight w:val="479"/>
        </w:trPr>
        <w:tc>
          <w:tcPr>
            <w:tcW w:w="783" w:type="dxa"/>
          </w:tcPr>
          <w:p w14:paraId="49DDD08D" w14:textId="5D16B9F7" w:rsidR="005F27E5" w:rsidRPr="00C628AF" w:rsidRDefault="005F27E5">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吴培宁</w:t>
            </w:r>
          </w:p>
        </w:tc>
        <w:tc>
          <w:tcPr>
            <w:tcW w:w="426" w:type="dxa"/>
          </w:tcPr>
          <w:p w14:paraId="5D969DCB" w14:textId="4C3FB8E7" w:rsidR="005F27E5" w:rsidRPr="00C628AF" w:rsidRDefault="005F27E5">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男</w:t>
            </w:r>
          </w:p>
        </w:tc>
        <w:tc>
          <w:tcPr>
            <w:tcW w:w="850" w:type="dxa"/>
          </w:tcPr>
          <w:p w14:paraId="76305626" w14:textId="1D2FF2A6" w:rsidR="005F27E5" w:rsidRPr="00C628AF" w:rsidRDefault="005F27E5">
            <w:pPr>
              <w:pStyle w:val="TableParagraph"/>
              <w:rPr>
                <w:rFonts w:asciiTheme="minorEastAsia" w:eastAsiaTheme="minorEastAsia" w:hAnsiTheme="minorEastAsia"/>
                <w:sz w:val="21"/>
                <w:szCs w:val="21"/>
              </w:rPr>
            </w:pPr>
            <w:r w:rsidRPr="00C628AF">
              <w:rPr>
                <w:rFonts w:asciiTheme="minorEastAsia" w:eastAsiaTheme="minorEastAsia" w:hAnsiTheme="minorEastAsia"/>
                <w:sz w:val="21"/>
                <w:szCs w:val="21"/>
              </w:rPr>
              <w:t>1966年3月</w:t>
            </w:r>
          </w:p>
        </w:tc>
        <w:tc>
          <w:tcPr>
            <w:tcW w:w="1843" w:type="dxa"/>
          </w:tcPr>
          <w:p w14:paraId="3765F51A" w14:textId="6C16995A" w:rsidR="005F27E5" w:rsidRPr="00C628AF" w:rsidRDefault="005F27E5">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商务智能</w:t>
            </w:r>
            <w:r w:rsidR="003F7DE2" w:rsidRPr="00C628AF">
              <w:rPr>
                <w:rFonts w:asciiTheme="minorEastAsia" w:eastAsiaTheme="minorEastAsia" w:hAnsiTheme="minorEastAsia" w:hint="eastAsia"/>
                <w:sz w:val="21"/>
                <w:szCs w:val="21"/>
              </w:rPr>
              <w:t>、</w:t>
            </w:r>
            <w:r w:rsidR="003F7DE2" w:rsidRPr="00C628AF">
              <w:rPr>
                <w:rFonts w:asciiTheme="minorEastAsia" w:eastAsiaTheme="minorEastAsia" w:hAnsiTheme="minorEastAsia"/>
                <w:sz w:val="21"/>
                <w:szCs w:val="21"/>
              </w:rPr>
              <w:t>Python程序设计基础</w:t>
            </w:r>
          </w:p>
        </w:tc>
        <w:tc>
          <w:tcPr>
            <w:tcW w:w="826" w:type="dxa"/>
          </w:tcPr>
          <w:p w14:paraId="5D78C5AD" w14:textId="63AC53EA" w:rsidR="005F27E5" w:rsidRPr="00C628AF" w:rsidRDefault="005F27E5">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教授</w:t>
            </w:r>
          </w:p>
        </w:tc>
        <w:tc>
          <w:tcPr>
            <w:tcW w:w="1223" w:type="dxa"/>
          </w:tcPr>
          <w:p w14:paraId="7D4478E0" w14:textId="4805531D" w:rsidR="005F27E5" w:rsidRPr="00C628AF" w:rsidRDefault="005F27E5">
            <w:pPr>
              <w:pStyle w:val="TableParagraph"/>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浙江大学</w:t>
            </w:r>
          </w:p>
        </w:tc>
        <w:tc>
          <w:tcPr>
            <w:tcW w:w="1225" w:type="dxa"/>
          </w:tcPr>
          <w:p w14:paraId="46DE3351" w14:textId="2884216B" w:rsidR="005F27E5" w:rsidRPr="00C628AF" w:rsidRDefault="005F27E5">
            <w:pPr>
              <w:pStyle w:val="TableParagraph"/>
              <w:jc w:val="center"/>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计算机应用</w:t>
            </w:r>
          </w:p>
        </w:tc>
        <w:tc>
          <w:tcPr>
            <w:tcW w:w="978" w:type="dxa"/>
          </w:tcPr>
          <w:p w14:paraId="556393B3" w14:textId="20975D9F" w:rsidR="005F27E5" w:rsidRPr="00C628AF" w:rsidRDefault="005F27E5">
            <w:pPr>
              <w:pStyle w:val="TableParagraph"/>
              <w:jc w:val="center"/>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博士</w:t>
            </w:r>
          </w:p>
        </w:tc>
        <w:tc>
          <w:tcPr>
            <w:tcW w:w="1251" w:type="dxa"/>
          </w:tcPr>
          <w:p w14:paraId="68261BBB" w14:textId="6FFFC438" w:rsidR="005F27E5" w:rsidRPr="00C628AF" w:rsidRDefault="005F27E5">
            <w:pPr>
              <w:widowControl/>
              <w:autoSpaceDE/>
              <w:autoSpaceDN/>
              <w:rPr>
                <w:color w:val="000000"/>
                <w:sz w:val="21"/>
                <w:szCs w:val="21"/>
              </w:rPr>
            </w:pPr>
            <w:r w:rsidRPr="00C628AF">
              <w:rPr>
                <w:rFonts w:hint="eastAsia"/>
                <w:color w:val="000000"/>
                <w:sz w:val="21"/>
                <w:szCs w:val="21"/>
              </w:rPr>
              <w:t>人工智能，计算机应用</w:t>
            </w:r>
          </w:p>
        </w:tc>
        <w:tc>
          <w:tcPr>
            <w:tcW w:w="780" w:type="dxa"/>
          </w:tcPr>
          <w:p w14:paraId="1902CFBE" w14:textId="3053E254" w:rsidR="005F27E5" w:rsidRDefault="005F27E5">
            <w:pPr>
              <w:pStyle w:val="TableParagraph"/>
              <w:jc w:val="center"/>
              <w:rPr>
                <w:rFonts w:asciiTheme="minorEastAsia" w:eastAsiaTheme="minorEastAsia" w:hAnsiTheme="minorEastAsia"/>
                <w:sz w:val="21"/>
                <w:szCs w:val="21"/>
              </w:rPr>
            </w:pPr>
            <w:r w:rsidRPr="00C628AF">
              <w:rPr>
                <w:rFonts w:asciiTheme="minorEastAsia" w:eastAsiaTheme="minorEastAsia" w:hAnsiTheme="minorEastAsia" w:hint="eastAsia"/>
                <w:sz w:val="21"/>
                <w:szCs w:val="21"/>
              </w:rPr>
              <w:t>专职</w:t>
            </w:r>
          </w:p>
        </w:tc>
      </w:tr>
      <w:tr w:rsidR="00C2016E" w14:paraId="1B5AAD55" w14:textId="77777777">
        <w:trPr>
          <w:trHeight w:val="479"/>
        </w:trPr>
        <w:tc>
          <w:tcPr>
            <w:tcW w:w="783" w:type="dxa"/>
          </w:tcPr>
          <w:p w14:paraId="574150D6" w14:textId="32A1C83C" w:rsidR="00C2016E" w:rsidRPr="00463601" w:rsidRDefault="00C2016E">
            <w:pPr>
              <w:pStyle w:val="TableParagraph"/>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党印</w:t>
            </w:r>
          </w:p>
        </w:tc>
        <w:tc>
          <w:tcPr>
            <w:tcW w:w="426" w:type="dxa"/>
          </w:tcPr>
          <w:p w14:paraId="7FC6F9AB" w14:textId="156A683E" w:rsidR="00C2016E" w:rsidRPr="00463601" w:rsidRDefault="00C2016E">
            <w:pPr>
              <w:pStyle w:val="TableParagraph"/>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男</w:t>
            </w:r>
          </w:p>
        </w:tc>
        <w:tc>
          <w:tcPr>
            <w:tcW w:w="850" w:type="dxa"/>
          </w:tcPr>
          <w:p w14:paraId="0F650810" w14:textId="799A0A91" w:rsidR="00C2016E" w:rsidRPr="00463601" w:rsidRDefault="00C2016E">
            <w:pPr>
              <w:pStyle w:val="TableParagraph"/>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1</w:t>
            </w:r>
            <w:r w:rsidRPr="00463601">
              <w:rPr>
                <w:rFonts w:asciiTheme="minorEastAsia" w:eastAsiaTheme="minorEastAsia" w:hAnsiTheme="minorEastAsia"/>
                <w:sz w:val="21"/>
                <w:szCs w:val="21"/>
              </w:rPr>
              <w:t>983</w:t>
            </w:r>
            <w:r w:rsidRPr="00463601">
              <w:rPr>
                <w:rFonts w:asciiTheme="minorEastAsia" w:eastAsiaTheme="minorEastAsia" w:hAnsiTheme="minorEastAsia" w:hint="eastAsia"/>
                <w:sz w:val="21"/>
                <w:szCs w:val="21"/>
              </w:rPr>
              <w:t>年3月</w:t>
            </w:r>
          </w:p>
        </w:tc>
        <w:tc>
          <w:tcPr>
            <w:tcW w:w="1843" w:type="dxa"/>
          </w:tcPr>
          <w:p w14:paraId="31F319DE" w14:textId="78400AD7" w:rsidR="00C2016E" w:rsidRPr="00C93990" w:rsidRDefault="00463601">
            <w:pPr>
              <w:pStyle w:val="TableParagraph"/>
              <w:rPr>
                <w:rFonts w:asciiTheme="minorEastAsia" w:eastAsiaTheme="minorEastAsia" w:hAnsiTheme="minorEastAsia"/>
                <w:color w:val="000000" w:themeColor="text1"/>
                <w:sz w:val="21"/>
                <w:szCs w:val="21"/>
              </w:rPr>
            </w:pPr>
            <w:r w:rsidRPr="00C93990">
              <w:rPr>
                <w:rFonts w:asciiTheme="minorEastAsia" w:eastAsiaTheme="minorEastAsia" w:hAnsiTheme="minorEastAsia" w:hint="eastAsia"/>
                <w:color w:val="000000" w:themeColor="text1"/>
                <w:sz w:val="21"/>
                <w:szCs w:val="21"/>
              </w:rPr>
              <w:t>会计学原理、统计学</w:t>
            </w:r>
          </w:p>
        </w:tc>
        <w:tc>
          <w:tcPr>
            <w:tcW w:w="826" w:type="dxa"/>
          </w:tcPr>
          <w:p w14:paraId="56341B22" w14:textId="18B16B62" w:rsidR="00C2016E" w:rsidRPr="00463601" w:rsidRDefault="00C2016E">
            <w:pPr>
              <w:pStyle w:val="TableParagraph"/>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副教授</w:t>
            </w:r>
          </w:p>
        </w:tc>
        <w:tc>
          <w:tcPr>
            <w:tcW w:w="1223" w:type="dxa"/>
          </w:tcPr>
          <w:p w14:paraId="2801DE1D" w14:textId="0D3EACA5" w:rsidR="00C2016E" w:rsidRPr="00463601" w:rsidRDefault="00C2016E">
            <w:pPr>
              <w:pStyle w:val="TableParagraph"/>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中国社会科学院</w:t>
            </w:r>
          </w:p>
        </w:tc>
        <w:tc>
          <w:tcPr>
            <w:tcW w:w="1225" w:type="dxa"/>
          </w:tcPr>
          <w:p w14:paraId="6AB2D48D" w14:textId="18C76BC2" w:rsidR="00C2016E" w:rsidRPr="00463601" w:rsidRDefault="00C2016E">
            <w:pPr>
              <w:pStyle w:val="TableParagraph"/>
              <w:jc w:val="center"/>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经济学</w:t>
            </w:r>
          </w:p>
        </w:tc>
        <w:tc>
          <w:tcPr>
            <w:tcW w:w="978" w:type="dxa"/>
          </w:tcPr>
          <w:p w14:paraId="69911324" w14:textId="3910CAA7" w:rsidR="00C2016E" w:rsidRPr="00463601" w:rsidRDefault="00C2016E">
            <w:pPr>
              <w:pStyle w:val="TableParagraph"/>
              <w:jc w:val="center"/>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博士</w:t>
            </w:r>
          </w:p>
        </w:tc>
        <w:tc>
          <w:tcPr>
            <w:tcW w:w="1251" w:type="dxa"/>
          </w:tcPr>
          <w:p w14:paraId="7D9837D2" w14:textId="6F840DBF" w:rsidR="00C2016E" w:rsidRPr="00463601" w:rsidRDefault="00C2016E">
            <w:pPr>
              <w:widowControl/>
              <w:autoSpaceDE/>
              <w:autoSpaceDN/>
              <w:rPr>
                <w:color w:val="000000"/>
                <w:sz w:val="21"/>
                <w:szCs w:val="21"/>
              </w:rPr>
            </w:pPr>
            <w:r w:rsidRPr="00463601">
              <w:rPr>
                <w:rFonts w:hint="eastAsia"/>
                <w:color w:val="000000"/>
                <w:sz w:val="21"/>
                <w:szCs w:val="21"/>
              </w:rPr>
              <w:t>经济学</w:t>
            </w:r>
            <w:r w:rsidR="00AD318D">
              <w:rPr>
                <w:rFonts w:hint="eastAsia"/>
                <w:color w:val="000000"/>
                <w:sz w:val="21"/>
                <w:szCs w:val="21"/>
              </w:rPr>
              <w:t>、劳动教育</w:t>
            </w:r>
          </w:p>
        </w:tc>
        <w:tc>
          <w:tcPr>
            <w:tcW w:w="780" w:type="dxa"/>
          </w:tcPr>
          <w:p w14:paraId="53A27B22" w14:textId="78D6D66A" w:rsidR="00C2016E" w:rsidRPr="00C628AF" w:rsidRDefault="00C2016E">
            <w:pPr>
              <w:pStyle w:val="TableParagraph"/>
              <w:jc w:val="center"/>
              <w:rPr>
                <w:rFonts w:asciiTheme="minorEastAsia" w:eastAsiaTheme="minorEastAsia" w:hAnsiTheme="minorEastAsia"/>
                <w:sz w:val="21"/>
                <w:szCs w:val="21"/>
              </w:rPr>
            </w:pPr>
            <w:r w:rsidRPr="00463601">
              <w:rPr>
                <w:rFonts w:asciiTheme="minorEastAsia" w:eastAsiaTheme="minorEastAsia" w:hAnsiTheme="minorEastAsia" w:hint="eastAsia"/>
                <w:sz w:val="21"/>
                <w:szCs w:val="21"/>
              </w:rPr>
              <w:t>专职</w:t>
            </w:r>
          </w:p>
        </w:tc>
      </w:tr>
    </w:tbl>
    <w:p w14:paraId="2168F94E" w14:textId="77777777" w:rsidR="00596028" w:rsidRDefault="00DA202F">
      <w:pPr>
        <w:spacing w:before="197"/>
        <w:ind w:left="218"/>
        <w:rPr>
          <w:sz w:val="24"/>
        </w:rPr>
      </w:pPr>
      <w:r>
        <w:rPr>
          <w:rFonts w:ascii="Microsoft JhengHei" w:eastAsia="Microsoft JhengHei" w:hint="eastAsia"/>
          <w:b/>
          <w:w w:val="110"/>
          <w:sz w:val="28"/>
        </w:rPr>
        <w:t>4.3.专业核心课程表</w:t>
      </w:r>
      <w:r>
        <w:rPr>
          <w:w w:val="110"/>
          <w:sz w:val="24"/>
        </w:rPr>
        <w:t>（以下表格数据由学校填写）</w:t>
      </w:r>
    </w:p>
    <w:p w14:paraId="5330D763" w14:textId="77777777" w:rsidR="00596028" w:rsidRDefault="00596028">
      <w:pPr>
        <w:spacing w:before="4"/>
        <w:rPr>
          <w:sz w:val="5"/>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8"/>
        <w:gridCol w:w="1287"/>
        <w:gridCol w:w="1097"/>
        <w:gridCol w:w="2343"/>
        <w:gridCol w:w="1299"/>
      </w:tblGrid>
      <w:tr w:rsidR="00C628AF" w:rsidRPr="00C628AF" w14:paraId="3D46F1A0" w14:textId="77777777">
        <w:trPr>
          <w:trHeight w:val="851"/>
        </w:trPr>
        <w:tc>
          <w:tcPr>
            <w:tcW w:w="3548" w:type="dxa"/>
          </w:tcPr>
          <w:p w14:paraId="13C3D7B2" w14:textId="77777777" w:rsidR="00596028" w:rsidRPr="00C628AF" w:rsidRDefault="00DA202F">
            <w:pPr>
              <w:pStyle w:val="TableParagraph"/>
              <w:spacing w:before="191"/>
              <w:ind w:left="1273" w:right="1265"/>
              <w:jc w:val="center"/>
              <w:rPr>
                <w:rFonts w:ascii="Microsoft JhengHei" w:eastAsia="Microsoft JhengHei"/>
                <w:bCs/>
                <w:color w:val="000000" w:themeColor="text1"/>
                <w:sz w:val="24"/>
              </w:rPr>
            </w:pPr>
            <w:r w:rsidRPr="00C628AF">
              <w:rPr>
                <w:rFonts w:ascii="Microsoft JhengHei" w:eastAsia="Microsoft JhengHei" w:hint="eastAsia"/>
                <w:bCs/>
                <w:color w:val="000000" w:themeColor="text1"/>
                <w:sz w:val="24"/>
              </w:rPr>
              <w:t>课程名称</w:t>
            </w:r>
          </w:p>
        </w:tc>
        <w:tc>
          <w:tcPr>
            <w:tcW w:w="1287" w:type="dxa"/>
          </w:tcPr>
          <w:p w14:paraId="5B367C43" w14:textId="77777777" w:rsidR="00596028" w:rsidRPr="00C628AF" w:rsidRDefault="00DA202F">
            <w:pPr>
              <w:pStyle w:val="TableParagraph"/>
              <w:spacing w:before="128" w:line="170" w:lineRule="auto"/>
              <w:ind w:left="280" w:right="272" w:firstLine="120"/>
              <w:rPr>
                <w:rFonts w:ascii="Microsoft JhengHei" w:eastAsia="Microsoft JhengHei"/>
                <w:bCs/>
                <w:color w:val="000000" w:themeColor="text1"/>
                <w:sz w:val="24"/>
              </w:rPr>
            </w:pPr>
            <w:r w:rsidRPr="00C628AF">
              <w:rPr>
                <w:rFonts w:ascii="Microsoft JhengHei" w:eastAsia="Microsoft JhengHei" w:hint="eastAsia"/>
                <w:bCs/>
                <w:color w:val="000000" w:themeColor="text1"/>
                <w:sz w:val="24"/>
              </w:rPr>
              <w:t>课程总学时</w:t>
            </w:r>
          </w:p>
        </w:tc>
        <w:tc>
          <w:tcPr>
            <w:tcW w:w="1097" w:type="dxa"/>
          </w:tcPr>
          <w:p w14:paraId="544A03CF" w14:textId="77777777" w:rsidR="00596028" w:rsidRPr="00C628AF" w:rsidRDefault="00DA202F">
            <w:pPr>
              <w:pStyle w:val="TableParagraph"/>
              <w:spacing w:before="128" w:line="170" w:lineRule="auto"/>
              <w:ind w:left="186" w:right="176" w:firstLine="120"/>
              <w:rPr>
                <w:rFonts w:ascii="Microsoft JhengHei" w:eastAsia="Microsoft JhengHei"/>
                <w:bCs/>
                <w:color w:val="000000" w:themeColor="text1"/>
                <w:sz w:val="24"/>
              </w:rPr>
            </w:pPr>
            <w:r w:rsidRPr="00C628AF">
              <w:rPr>
                <w:rFonts w:ascii="Microsoft JhengHei" w:eastAsia="Microsoft JhengHei" w:hint="eastAsia"/>
                <w:bCs/>
                <w:color w:val="000000" w:themeColor="text1"/>
                <w:sz w:val="24"/>
              </w:rPr>
              <w:t>课程周学时</w:t>
            </w:r>
          </w:p>
        </w:tc>
        <w:tc>
          <w:tcPr>
            <w:tcW w:w="2343" w:type="dxa"/>
          </w:tcPr>
          <w:p w14:paraId="36810480" w14:textId="77777777" w:rsidR="00596028" w:rsidRPr="00C628AF" w:rsidRDefault="00DA202F">
            <w:pPr>
              <w:pStyle w:val="TableParagraph"/>
              <w:spacing w:before="191"/>
              <w:ind w:left="565"/>
              <w:rPr>
                <w:rFonts w:ascii="Microsoft JhengHei" w:eastAsia="Microsoft JhengHei"/>
                <w:bCs/>
                <w:color w:val="000000" w:themeColor="text1"/>
                <w:sz w:val="24"/>
              </w:rPr>
            </w:pPr>
            <w:r w:rsidRPr="00C628AF">
              <w:rPr>
                <w:rFonts w:ascii="Microsoft JhengHei" w:eastAsia="Microsoft JhengHei" w:hint="eastAsia"/>
                <w:bCs/>
                <w:color w:val="000000" w:themeColor="text1"/>
                <w:sz w:val="24"/>
              </w:rPr>
              <w:t>拟授课教师</w:t>
            </w:r>
          </w:p>
        </w:tc>
        <w:tc>
          <w:tcPr>
            <w:tcW w:w="1299" w:type="dxa"/>
          </w:tcPr>
          <w:p w14:paraId="0E967659" w14:textId="77777777" w:rsidR="00596028" w:rsidRPr="00C628AF" w:rsidRDefault="00DA202F">
            <w:pPr>
              <w:pStyle w:val="TableParagraph"/>
              <w:spacing w:before="191"/>
              <w:ind w:left="162"/>
              <w:rPr>
                <w:rFonts w:ascii="Microsoft JhengHei" w:eastAsia="Microsoft JhengHei"/>
                <w:bCs/>
                <w:color w:val="000000" w:themeColor="text1"/>
                <w:sz w:val="24"/>
              </w:rPr>
            </w:pPr>
            <w:r w:rsidRPr="00C628AF">
              <w:rPr>
                <w:rFonts w:ascii="Microsoft JhengHei" w:eastAsia="Microsoft JhengHei" w:hint="eastAsia"/>
                <w:bCs/>
                <w:color w:val="000000" w:themeColor="text1"/>
                <w:sz w:val="24"/>
              </w:rPr>
              <w:t>授课学期</w:t>
            </w:r>
          </w:p>
        </w:tc>
      </w:tr>
      <w:tr w:rsidR="00C628AF" w:rsidRPr="00C628AF" w14:paraId="22412FB2" w14:textId="77777777">
        <w:trPr>
          <w:trHeight w:val="480"/>
        </w:trPr>
        <w:tc>
          <w:tcPr>
            <w:tcW w:w="3548" w:type="dxa"/>
            <w:vAlign w:val="center"/>
          </w:tcPr>
          <w:p w14:paraId="65B050ED"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管理学</w:t>
            </w:r>
          </w:p>
        </w:tc>
        <w:tc>
          <w:tcPr>
            <w:tcW w:w="1287" w:type="dxa"/>
            <w:vAlign w:val="center"/>
          </w:tcPr>
          <w:p w14:paraId="381D9114"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48</w:t>
            </w:r>
          </w:p>
        </w:tc>
        <w:tc>
          <w:tcPr>
            <w:tcW w:w="1097" w:type="dxa"/>
            <w:vAlign w:val="center"/>
          </w:tcPr>
          <w:p w14:paraId="61538534"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3</w:t>
            </w:r>
          </w:p>
        </w:tc>
        <w:tc>
          <w:tcPr>
            <w:tcW w:w="2343" w:type="dxa"/>
          </w:tcPr>
          <w:p w14:paraId="5C2A0D08"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王文慧</w:t>
            </w:r>
          </w:p>
        </w:tc>
        <w:tc>
          <w:tcPr>
            <w:tcW w:w="1299" w:type="dxa"/>
            <w:vAlign w:val="center"/>
          </w:tcPr>
          <w:p w14:paraId="5442D062"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1</w:t>
            </w:r>
          </w:p>
        </w:tc>
      </w:tr>
      <w:tr w:rsidR="00C628AF" w:rsidRPr="00C628AF" w14:paraId="77A2423A" w14:textId="77777777">
        <w:trPr>
          <w:trHeight w:val="481"/>
        </w:trPr>
        <w:tc>
          <w:tcPr>
            <w:tcW w:w="3548" w:type="dxa"/>
            <w:vAlign w:val="center"/>
          </w:tcPr>
          <w:p w14:paraId="39CF8F50"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会计学原理</w:t>
            </w:r>
          </w:p>
        </w:tc>
        <w:tc>
          <w:tcPr>
            <w:tcW w:w="1287" w:type="dxa"/>
            <w:vAlign w:val="center"/>
          </w:tcPr>
          <w:p w14:paraId="6AB9CD1F"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32</w:t>
            </w:r>
          </w:p>
        </w:tc>
        <w:tc>
          <w:tcPr>
            <w:tcW w:w="1097" w:type="dxa"/>
            <w:vAlign w:val="center"/>
          </w:tcPr>
          <w:p w14:paraId="74FF0F07"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2</w:t>
            </w:r>
          </w:p>
        </w:tc>
        <w:tc>
          <w:tcPr>
            <w:tcW w:w="2343" w:type="dxa"/>
          </w:tcPr>
          <w:p w14:paraId="77F0678A" w14:textId="0E70E2A1" w:rsidR="00596028" w:rsidRPr="00C628AF" w:rsidRDefault="00463601">
            <w:pPr>
              <w:pStyle w:val="TableParagraph"/>
              <w:rPr>
                <w:bCs/>
                <w:color w:val="000000" w:themeColor="text1"/>
                <w:sz w:val="21"/>
                <w:szCs w:val="21"/>
              </w:rPr>
            </w:pPr>
            <w:r w:rsidRPr="00C93990">
              <w:rPr>
                <w:rFonts w:hint="eastAsia"/>
                <w:bCs/>
                <w:color w:val="000000" w:themeColor="text1"/>
                <w:sz w:val="21"/>
                <w:szCs w:val="21"/>
              </w:rPr>
              <w:t>党印</w:t>
            </w:r>
          </w:p>
        </w:tc>
        <w:tc>
          <w:tcPr>
            <w:tcW w:w="1299" w:type="dxa"/>
            <w:vAlign w:val="center"/>
          </w:tcPr>
          <w:p w14:paraId="5CC11DD4"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4</w:t>
            </w:r>
          </w:p>
        </w:tc>
      </w:tr>
      <w:tr w:rsidR="00C628AF" w:rsidRPr="00C628AF" w14:paraId="1D9BD8D2" w14:textId="77777777">
        <w:trPr>
          <w:trHeight w:val="479"/>
        </w:trPr>
        <w:tc>
          <w:tcPr>
            <w:tcW w:w="3548" w:type="dxa"/>
            <w:vAlign w:val="center"/>
          </w:tcPr>
          <w:p w14:paraId="26D3A0B6"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Py</w:t>
            </w:r>
            <w:r w:rsidRPr="00C628AF">
              <w:rPr>
                <w:bCs/>
                <w:color w:val="000000" w:themeColor="text1"/>
                <w:sz w:val="21"/>
                <w:szCs w:val="21"/>
              </w:rPr>
              <w:t>thon</w:t>
            </w:r>
            <w:r w:rsidRPr="00C628AF">
              <w:rPr>
                <w:rFonts w:hint="eastAsia"/>
                <w:bCs/>
                <w:color w:val="000000" w:themeColor="text1"/>
                <w:sz w:val="21"/>
                <w:szCs w:val="21"/>
              </w:rPr>
              <w:t>程序设计基础</w:t>
            </w:r>
          </w:p>
        </w:tc>
        <w:tc>
          <w:tcPr>
            <w:tcW w:w="1287" w:type="dxa"/>
            <w:vAlign w:val="center"/>
          </w:tcPr>
          <w:p w14:paraId="1FC9207D"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64</w:t>
            </w:r>
          </w:p>
        </w:tc>
        <w:tc>
          <w:tcPr>
            <w:tcW w:w="1097" w:type="dxa"/>
            <w:vAlign w:val="center"/>
          </w:tcPr>
          <w:p w14:paraId="01F021FF"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4</w:t>
            </w:r>
          </w:p>
        </w:tc>
        <w:tc>
          <w:tcPr>
            <w:tcW w:w="2343" w:type="dxa"/>
          </w:tcPr>
          <w:p w14:paraId="7454EB28" w14:textId="4A76526C" w:rsidR="00596028" w:rsidRPr="00C628AF" w:rsidRDefault="00DA2E9E">
            <w:pPr>
              <w:pStyle w:val="TableParagraph"/>
              <w:rPr>
                <w:bCs/>
                <w:color w:val="000000" w:themeColor="text1"/>
                <w:sz w:val="21"/>
                <w:szCs w:val="21"/>
              </w:rPr>
            </w:pPr>
            <w:r w:rsidRPr="00C628AF">
              <w:rPr>
                <w:rFonts w:hint="eastAsia"/>
                <w:bCs/>
                <w:color w:val="000000" w:themeColor="text1"/>
                <w:sz w:val="21"/>
                <w:szCs w:val="21"/>
              </w:rPr>
              <w:t>吴培宁</w:t>
            </w:r>
          </w:p>
        </w:tc>
        <w:tc>
          <w:tcPr>
            <w:tcW w:w="1299" w:type="dxa"/>
            <w:vAlign w:val="center"/>
          </w:tcPr>
          <w:p w14:paraId="78CE4E39" w14:textId="77777777" w:rsidR="00596028" w:rsidRPr="00C628AF" w:rsidRDefault="00DA202F">
            <w:pPr>
              <w:pStyle w:val="TableParagraph"/>
              <w:rPr>
                <w:bCs/>
                <w:color w:val="000000" w:themeColor="text1"/>
                <w:sz w:val="21"/>
                <w:szCs w:val="21"/>
              </w:rPr>
            </w:pPr>
            <w:r w:rsidRPr="00C628AF">
              <w:rPr>
                <w:bCs/>
                <w:color w:val="000000" w:themeColor="text1"/>
                <w:sz w:val="21"/>
                <w:szCs w:val="21"/>
              </w:rPr>
              <w:t>3</w:t>
            </w:r>
          </w:p>
        </w:tc>
      </w:tr>
      <w:tr w:rsidR="00C628AF" w:rsidRPr="00C628AF" w14:paraId="0C5A8B86" w14:textId="77777777">
        <w:trPr>
          <w:trHeight w:val="479"/>
        </w:trPr>
        <w:tc>
          <w:tcPr>
            <w:tcW w:w="3548" w:type="dxa"/>
            <w:vAlign w:val="center"/>
          </w:tcPr>
          <w:p w14:paraId="7ED9AA5B"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宏观经济学</w:t>
            </w:r>
          </w:p>
        </w:tc>
        <w:tc>
          <w:tcPr>
            <w:tcW w:w="1287" w:type="dxa"/>
            <w:vAlign w:val="center"/>
          </w:tcPr>
          <w:p w14:paraId="7F695C7E"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32</w:t>
            </w:r>
          </w:p>
        </w:tc>
        <w:tc>
          <w:tcPr>
            <w:tcW w:w="1097" w:type="dxa"/>
            <w:vAlign w:val="center"/>
          </w:tcPr>
          <w:p w14:paraId="080E3C4C"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2</w:t>
            </w:r>
          </w:p>
        </w:tc>
        <w:tc>
          <w:tcPr>
            <w:tcW w:w="2343" w:type="dxa"/>
          </w:tcPr>
          <w:p w14:paraId="252BE017" w14:textId="77777777" w:rsidR="00596028" w:rsidRPr="00C628AF" w:rsidRDefault="00DA202F">
            <w:pPr>
              <w:pStyle w:val="TableParagraph"/>
              <w:rPr>
                <w:bCs/>
                <w:color w:val="000000" w:themeColor="text1"/>
                <w:sz w:val="21"/>
                <w:szCs w:val="21"/>
              </w:rPr>
            </w:pPr>
            <w:r w:rsidRPr="00C93990">
              <w:rPr>
                <w:rFonts w:hint="eastAsia"/>
                <w:bCs/>
                <w:color w:val="000000" w:themeColor="text1"/>
                <w:sz w:val="21"/>
                <w:szCs w:val="21"/>
              </w:rPr>
              <w:t>孙昀</w:t>
            </w:r>
          </w:p>
        </w:tc>
        <w:tc>
          <w:tcPr>
            <w:tcW w:w="1299" w:type="dxa"/>
            <w:vAlign w:val="center"/>
          </w:tcPr>
          <w:p w14:paraId="1F4099D7"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3</w:t>
            </w:r>
          </w:p>
        </w:tc>
      </w:tr>
      <w:tr w:rsidR="00C628AF" w:rsidRPr="00C628AF" w14:paraId="24613D59" w14:textId="77777777">
        <w:trPr>
          <w:trHeight w:val="479"/>
        </w:trPr>
        <w:tc>
          <w:tcPr>
            <w:tcW w:w="3548" w:type="dxa"/>
            <w:vAlign w:val="center"/>
          </w:tcPr>
          <w:p w14:paraId="08A752EC"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旅游心理学</w:t>
            </w:r>
          </w:p>
        </w:tc>
        <w:tc>
          <w:tcPr>
            <w:tcW w:w="1287" w:type="dxa"/>
            <w:vAlign w:val="center"/>
          </w:tcPr>
          <w:p w14:paraId="1624E6E7"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32</w:t>
            </w:r>
          </w:p>
        </w:tc>
        <w:tc>
          <w:tcPr>
            <w:tcW w:w="1097" w:type="dxa"/>
            <w:vAlign w:val="center"/>
          </w:tcPr>
          <w:p w14:paraId="20BAE41E"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2</w:t>
            </w:r>
          </w:p>
        </w:tc>
        <w:tc>
          <w:tcPr>
            <w:tcW w:w="2343" w:type="dxa"/>
          </w:tcPr>
          <w:p w14:paraId="3CCE0F37" w14:textId="49F423D2" w:rsidR="00596028" w:rsidRPr="00C628AF" w:rsidRDefault="00DA2E9E">
            <w:pPr>
              <w:pStyle w:val="TableParagraph"/>
              <w:rPr>
                <w:bCs/>
                <w:color w:val="000000" w:themeColor="text1"/>
                <w:sz w:val="21"/>
                <w:szCs w:val="21"/>
              </w:rPr>
            </w:pPr>
            <w:r w:rsidRPr="00C628AF">
              <w:rPr>
                <w:rFonts w:hint="eastAsia"/>
                <w:bCs/>
                <w:color w:val="000000" w:themeColor="text1"/>
                <w:sz w:val="21"/>
                <w:szCs w:val="21"/>
              </w:rPr>
              <w:t>陈培林</w:t>
            </w:r>
          </w:p>
        </w:tc>
        <w:tc>
          <w:tcPr>
            <w:tcW w:w="1299" w:type="dxa"/>
            <w:vAlign w:val="center"/>
          </w:tcPr>
          <w:p w14:paraId="482A9349"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2</w:t>
            </w:r>
          </w:p>
        </w:tc>
      </w:tr>
      <w:tr w:rsidR="00C628AF" w:rsidRPr="00C628AF" w14:paraId="3ECA794D" w14:textId="77777777">
        <w:trPr>
          <w:trHeight w:val="479"/>
        </w:trPr>
        <w:tc>
          <w:tcPr>
            <w:tcW w:w="3548" w:type="dxa"/>
            <w:vAlign w:val="center"/>
          </w:tcPr>
          <w:p w14:paraId="752B660F" w14:textId="5429A3B0" w:rsidR="00D81D1E" w:rsidRPr="00C628AF" w:rsidRDefault="00D81D1E">
            <w:pPr>
              <w:pStyle w:val="TableParagraph"/>
              <w:rPr>
                <w:bCs/>
                <w:color w:val="000000" w:themeColor="text1"/>
                <w:sz w:val="21"/>
                <w:szCs w:val="21"/>
              </w:rPr>
            </w:pPr>
            <w:r w:rsidRPr="00C628AF">
              <w:rPr>
                <w:rFonts w:hint="eastAsia"/>
                <w:bCs/>
                <w:color w:val="000000" w:themeColor="text1"/>
                <w:sz w:val="21"/>
                <w:szCs w:val="21"/>
              </w:rPr>
              <w:t>统计学</w:t>
            </w:r>
          </w:p>
        </w:tc>
        <w:tc>
          <w:tcPr>
            <w:tcW w:w="1287" w:type="dxa"/>
            <w:vAlign w:val="center"/>
          </w:tcPr>
          <w:p w14:paraId="1CF73A2C" w14:textId="39268A23" w:rsidR="00D81D1E" w:rsidRPr="00C628AF" w:rsidRDefault="00682B24">
            <w:pPr>
              <w:pStyle w:val="TableParagraph"/>
              <w:rPr>
                <w:bCs/>
                <w:color w:val="000000" w:themeColor="text1"/>
                <w:sz w:val="21"/>
                <w:szCs w:val="21"/>
              </w:rPr>
            </w:pPr>
            <w:r w:rsidRPr="00C628AF">
              <w:rPr>
                <w:rFonts w:hint="eastAsia"/>
                <w:bCs/>
                <w:color w:val="000000" w:themeColor="text1"/>
                <w:sz w:val="21"/>
                <w:szCs w:val="21"/>
              </w:rPr>
              <w:t>4</w:t>
            </w:r>
            <w:r w:rsidRPr="00C628AF">
              <w:rPr>
                <w:bCs/>
                <w:color w:val="000000" w:themeColor="text1"/>
                <w:sz w:val="21"/>
                <w:szCs w:val="21"/>
              </w:rPr>
              <w:t>8</w:t>
            </w:r>
          </w:p>
        </w:tc>
        <w:tc>
          <w:tcPr>
            <w:tcW w:w="1097" w:type="dxa"/>
            <w:vAlign w:val="center"/>
          </w:tcPr>
          <w:p w14:paraId="537F730A" w14:textId="168E3649" w:rsidR="00D81D1E" w:rsidRPr="00C628AF" w:rsidRDefault="00682B24">
            <w:pPr>
              <w:pStyle w:val="TableParagraph"/>
              <w:rPr>
                <w:bCs/>
                <w:color w:val="000000" w:themeColor="text1"/>
                <w:sz w:val="21"/>
                <w:szCs w:val="21"/>
              </w:rPr>
            </w:pPr>
            <w:r w:rsidRPr="00C628AF">
              <w:rPr>
                <w:rFonts w:hint="eastAsia"/>
                <w:bCs/>
                <w:color w:val="000000" w:themeColor="text1"/>
                <w:sz w:val="21"/>
                <w:szCs w:val="21"/>
              </w:rPr>
              <w:t>3</w:t>
            </w:r>
          </w:p>
        </w:tc>
        <w:tc>
          <w:tcPr>
            <w:tcW w:w="2343" w:type="dxa"/>
          </w:tcPr>
          <w:p w14:paraId="5B6D244B" w14:textId="7E4843C5" w:rsidR="00D81D1E" w:rsidRPr="00C628AF" w:rsidRDefault="005C2BE8">
            <w:pPr>
              <w:pStyle w:val="TableParagraph"/>
              <w:rPr>
                <w:bCs/>
                <w:color w:val="000000" w:themeColor="text1"/>
                <w:sz w:val="21"/>
                <w:szCs w:val="21"/>
              </w:rPr>
            </w:pPr>
            <w:r w:rsidRPr="00C93990">
              <w:rPr>
                <w:rFonts w:hint="eastAsia"/>
                <w:bCs/>
                <w:color w:val="000000" w:themeColor="text1"/>
                <w:sz w:val="21"/>
                <w:szCs w:val="21"/>
              </w:rPr>
              <w:t>党印</w:t>
            </w:r>
          </w:p>
        </w:tc>
        <w:tc>
          <w:tcPr>
            <w:tcW w:w="1299" w:type="dxa"/>
            <w:vAlign w:val="center"/>
          </w:tcPr>
          <w:p w14:paraId="05162D0A" w14:textId="4465C2A4" w:rsidR="00D81D1E" w:rsidRPr="00C628AF" w:rsidRDefault="00682B24">
            <w:pPr>
              <w:pStyle w:val="TableParagraph"/>
              <w:rPr>
                <w:bCs/>
                <w:color w:val="000000" w:themeColor="text1"/>
                <w:sz w:val="21"/>
                <w:szCs w:val="21"/>
              </w:rPr>
            </w:pPr>
            <w:r w:rsidRPr="00C628AF">
              <w:rPr>
                <w:rFonts w:hint="eastAsia"/>
                <w:bCs/>
                <w:color w:val="000000" w:themeColor="text1"/>
                <w:sz w:val="21"/>
                <w:szCs w:val="21"/>
              </w:rPr>
              <w:t>4</w:t>
            </w:r>
          </w:p>
        </w:tc>
      </w:tr>
      <w:tr w:rsidR="00C628AF" w:rsidRPr="00C628AF" w14:paraId="2B094F8D" w14:textId="77777777">
        <w:trPr>
          <w:trHeight w:val="479"/>
        </w:trPr>
        <w:tc>
          <w:tcPr>
            <w:tcW w:w="3548" w:type="dxa"/>
            <w:vAlign w:val="center"/>
          </w:tcPr>
          <w:p w14:paraId="351817AC" w14:textId="3A738DEA" w:rsidR="00D81D1E" w:rsidRPr="00C628AF" w:rsidRDefault="00D81D1E">
            <w:pPr>
              <w:pStyle w:val="TableParagraph"/>
              <w:rPr>
                <w:bCs/>
                <w:color w:val="000000" w:themeColor="text1"/>
                <w:sz w:val="21"/>
                <w:szCs w:val="21"/>
              </w:rPr>
            </w:pPr>
            <w:r w:rsidRPr="00C628AF">
              <w:rPr>
                <w:rFonts w:hint="eastAsia"/>
                <w:bCs/>
                <w:color w:val="000000" w:themeColor="text1"/>
                <w:sz w:val="21"/>
                <w:szCs w:val="21"/>
              </w:rPr>
              <w:t>市场营销</w:t>
            </w:r>
          </w:p>
        </w:tc>
        <w:tc>
          <w:tcPr>
            <w:tcW w:w="1287" w:type="dxa"/>
            <w:vAlign w:val="center"/>
          </w:tcPr>
          <w:p w14:paraId="7850EC7C" w14:textId="74FFC898" w:rsidR="00D81D1E" w:rsidRPr="00C628AF" w:rsidRDefault="00682B24">
            <w:pPr>
              <w:pStyle w:val="TableParagraph"/>
              <w:rPr>
                <w:bCs/>
                <w:color w:val="000000" w:themeColor="text1"/>
                <w:sz w:val="21"/>
                <w:szCs w:val="21"/>
              </w:rPr>
            </w:pPr>
            <w:r w:rsidRPr="00C628AF">
              <w:rPr>
                <w:rFonts w:hint="eastAsia"/>
                <w:bCs/>
                <w:color w:val="000000" w:themeColor="text1"/>
                <w:sz w:val="21"/>
                <w:szCs w:val="21"/>
              </w:rPr>
              <w:t>3</w:t>
            </w:r>
            <w:r w:rsidRPr="00C628AF">
              <w:rPr>
                <w:bCs/>
                <w:color w:val="000000" w:themeColor="text1"/>
                <w:sz w:val="21"/>
                <w:szCs w:val="21"/>
              </w:rPr>
              <w:t>2</w:t>
            </w:r>
          </w:p>
        </w:tc>
        <w:tc>
          <w:tcPr>
            <w:tcW w:w="1097" w:type="dxa"/>
            <w:vAlign w:val="center"/>
          </w:tcPr>
          <w:p w14:paraId="538D4A6E" w14:textId="13BF74D2" w:rsidR="00D81D1E" w:rsidRPr="00C628AF" w:rsidRDefault="00682B24">
            <w:pPr>
              <w:pStyle w:val="TableParagraph"/>
              <w:rPr>
                <w:bCs/>
                <w:color w:val="000000" w:themeColor="text1"/>
                <w:sz w:val="21"/>
                <w:szCs w:val="21"/>
              </w:rPr>
            </w:pPr>
            <w:r w:rsidRPr="00C628AF">
              <w:rPr>
                <w:rFonts w:hint="eastAsia"/>
                <w:bCs/>
                <w:color w:val="000000" w:themeColor="text1"/>
                <w:sz w:val="21"/>
                <w:szCs w:val="21"/>
              </w:rPr>
              <w:t>2</w:t>
            </w:r>
          </w:p>
        </w:tc>
        <w:tc>
          <w:tcPr>
            <w:tcW w:w="2343" w:type="dxa"/>
          </w:tcPr>
          <w:p w14:paraId="6E6D41B0" w14:textId="0A8BE39F" w:rsidR="00D81D1E" w:rsidRPr="00C628AF" w:rsidRDefault="00DA2E9E">
            <w:pPr>
              <w:pStyle w:val="TableParagraph"/>
              <w:rPr>
                <w:bCs/>
                <w:color w:val="000000" w:themeColor="text1"/>
                <w:sz w:val="21"/>
                <w:szCs w:val="21"/>
              </w:rPr>
            </w:pPr>
            <w:r w:rsidRPr="00C628AF">
              <w:rPr>
                <w:rFonts w:hint="eastAsia"/>
                <w:bCs/>
                <w:color w:val="000000" w:themeColor="text1"/>
                <w:sz w:val="21"/>
                <w:szCs w:val="21"/>
              </w:rPr>
              <w:t>郑治伟</w:t>
            </w:r>
          </w:p>
        </w:tc>
        <w:tc>
          <w:tcPr>
            <w:tcW w:w="1299" w:type="dxa"/>
            <w:vAlign w:val="center"/>
          </w:tcPr>
          <w:p w14:paraId="707DF412" w14:textId="0EE8E82B" w:rsidR="00D81D1E" w:rsidRPr="00C628AF" w:rsidRDefault="00682B24">
            <w:pPr>
              <w:pStyle w:val="TableParagraph"/>
              <w:rPr>
                <w:bCs/>
                <w:color w:val="000000" w:themeColor="text1"/>
                <w:sz w:val="21"/>
                <w:szCs w:val="21"/>
              </w:rPr>
            </w:pPr>
            <w:r w:rsidRPr="00C628AF">
              <w:rPr>
                <w:rFonts w:hint="eastAsia"/>
                <w:bCs/>
                <w:color w:val="000000" w:themeColor="text1"/>
                <w:sz w:val="21"/>
                <w:szCs w:val="21"/>
              </w:rPr>
              <w:t>2</w:t>
            </w:r>
          </w:p>
        </w:tc>
      </w:tr>
      <w:tr w:rsidR="00C628AF" w:rsidRPr="00C628AF" w14:paraId="132FB2F2" w14:textId="77777777">
        <w:trPr>
          <w:trHeight w:val="479"/>
        </w:trPr>
        <w:tc>
          <w:tcPr>
            <w:tcW w:w="3548" w:type="dxa"/>
            <w:vAlign w:val="center"/>
          </w:tcPr>
          <w:p w14:paraId="417B5367"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lastRenderedPageBreak/>
              <w:t>旅游学概论</w:t>
            </w:r>
          </w:p>
        </w:tc>
        <w:tc>
          <w:tcPr>
            <w:tcW w:w="1287" w:type="dxa"/>
            <w:vAlign w:val="center"/>
          </w:tcPr>
          <w:p w14:paraId="333B689E"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32</w:t>
            </w:r>
          </w:p>
        </w:tc>
        <w:tc>
          <w:tcPr>
            <w:tcW w:w="1097" w:type="dxa"/>
            <w:vAlign w:val="center"/>
          </w:tcPr>
          <w:p w14:paraId="092932D8"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2</w:t>
            </w:r>
          </w:p>
        </w:tc>
        <w:tc>
          <w:tcPr>
            <w:tcW w:w="2343" w:type="dxa"/>
          </w:tcPr>
          <w:p w14:paraId="0C9039DA"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翟向坤</w:t>
            </w:r>
          </w:p>
        </w:tc>
        <w:tc>
          <w:tcPr>
            <w:tcW w:w="1299" w:type="dxa"/>
            <w:vAlign w:val="center"/>
          </w:tcPr>
          <w:p w14:paraId="14080836" w14:textId="77777777" w:rsidR="00596028" w:rsidRPr="00C628AF" w:rsidRDefault="00DA202F">
            <w:pPr>
              <w:pStyle w:val="TableParagraph"/>
              <w:rPr>
                <w:bCs/>
                <w:color w:val="000000" w:themeColor="text1"/>
                <w:sz w:val="21"/>
                <w:szCs w:val="21"/>
              </w:rPr>
            </w:pPr>
            <w:r w:rsidRPr="00C628AF">
              <w:rPr>
                <w:rFonts w:hint="eastAsia"/>
                <w:bCs/>
                <w:color w:val="000000" w:themeColor="text1"/>
                <w:sz w:val="21"/>
                <w:szCs w:val="21"/>
              </w:rPr>
              <w:t>1</w:t>
            </w:r>
          </w:p>
        </w:tc>
      </w:tr>
      <w:tr w:rsidR="00596028" w14:paraId="024D8549" w14:textId="77777777">
        <w:trPr>
          <w:trHeight w:val="479"/>
        </w:trPr>
        <w:tc>
          <w:tcPr>
            <w:tcW w:w="3548" w:type="dxa"/>
            <w:vAlign w:val="center"/>
          </w:tcPr>
          <w:p w14:paraId="27F0B1A7" w14:textId="77777777" w:rsidR="00596028" w:rsidRDefault="00DA202F">
            <w:pPr>
              <w:pStyle w:val="TableParagraph"/>
              <w:rPr>
                <w:color w:val="000000"/>
                <w:sz w:val="21"/>
                <w:szCs w:val="21"/>
              </w:rPr>
            </w:pPr>
            <w:r>
              <w:rPr>
                <w:rFonts w:hint="eastAsia"/>
                <w:color w:val="000000"/>
                <w:sz w:val="21"/>
                <w:szCs w:val="21"/>
              </w:rPr>
              <w:t>旅游接待业</w:t>
            </w:r>
          </w:p>
        </w:tc>
        <w:tc>
          <w:tcPr>
            <w:tcW w:w="1287" w:type="dxa"/>
            <w:vAlign w:val="center"/>
          </w:tcPr>
          <w:p w14:paraId="57DC0EEF"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3035DAAA"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D127E8E" w14:textId="77777777" w:rsidR="00596028" w:rsidRDefault="00DA202F">
            <w:pPr>
              <w:pStyle w:val="TableParagraph"/>
              <w:rPr>
                <w:sz w:val="21"/>
                <w:szCs w:val="21"/>
              </w:rPr>
            </w:pPr>
            <w:r>
              <w:rPr>
                <w:rFonts w:hint="eastAsia"/>
                <w:sz w:val="21"/>
                <w:szCs w:val="21"/>
              </w:rPr>
              <w:t>陈丽艳</w:t>
            </w:r>
          </w:p>
        </w:tc>
        <w:tc>
          <w:tcPr>
            <w:tcW w:w="1299" w:type="dxa"/>
            <w:vAlign w:val="center"/>
          </w:tcPr>
          <w:p w14:paraId="698DDC69" w14:textId="77777777" w:rsidR="00596028" w:rsidRDefault="00DA202F">
            <w:pPr>
              <w:pStyle w:val="TableParagraph"/>
              <w:rPr>
                <w:color w:val="000000"/>
                <w:sz w:val="21"/>
                <w:szCs w:val="21"/>
              </w:rPr>
            </w:pPr>
            <w:r>
              <w:rPr>
                <w:color w:val="000000"/>
                <w:sz w:val="21"/>
                <w:szCs w:val="21"/>
              </w:rPr>
              <w:t>1</w:t>
            </w:r>
          </w:p>
        </w:tc>
      </w:tr>
      <w:tr w:rsidR="00596028" w14:paraId="53086EA4" w14:textId="77777777">
        <w:trPr>
          <w:trHeight w:val="479"/>
        </w:trPr>
        <w:tc>
          <w:tcPr>
            <w:tcW w:w="3548" w:type="dxa"/>
            <w:vAlign w:val="center"/>
          </w:tcPr>
          <w:p w14:paraId="72FEEC87" w14:textId="77777777" w:rsidR="00596028" w:rsidRDefault="00DA202F">
            <w:pPr>
              <w:pStyle w:val="TableParagraph"/>
              <w:rPr>
                <w:color w:val="000000"/>
                <w:sz w:val="21"/>
                <w:szCs w:val="21"/>
              </w:rPr>
            </w:pPr>
            <w:r>
              <w:rPr>
                <w:rFonts w:hint="eastAsia"/>
                <w:color w:val="000000"/>
                <w:sz w:val="21"/>
                <w:szCs w:val="21"/>
              </w:rPr>
              <w:t>旅游目的地管理</w:t>
            </w:r>
          </w:p>
        </w:tc>
        <w:tc>
          <w:tcPr>
            <w:tcW w:w="1287" w:type="dxa"/>
            <w:vAlign w:val="center"/>
          </w:tcPr>
          <w:p w14:paraId="38C4DAED"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730F8572"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357F4DF7" w14:textId="790EC24F" w:rsidR="00596028" w:rsidRPr="00C628AF" w:rsidRDefault="00DA202F">
            <w:pPr>
              <w:pStyle w:val="TableParagraph"/>
              <w:rPr>
                <w:sz w:val="21"/>
                <w:szCs w:val="21"/>
              </w:rPr>
            </w:pPr>
            <w:r w:rsidRPr="00C628AF">
              <w:rPr>
                <w:rFonts w:hint="eastAsia"/>
                <w:sz w:val="21"/>
                <w:szCs w:val="21"/>
              </w:rPr>
              <w:t>郑治</w:t>
            </w:r>
            <w:r w:rsidR="00DA2E9E" w:rsidRPr="00C628AF">
              <w:rPr>
                <w:rFonts w:hint="eastAsia"/>
                <w:sz w:val="21"/>
                <w:szCs w:val="21"/>
              </w:rPr>
              <w:t>伟</w:t>
            </w:r>
          </w:p>
        </w:tc>
        <w:tc>
          <w:tcPr>
            <w:tcW w:w="1299" w:type="dxa"/>
            <w:vAlign w:val="center"/>
          </w:tcPr>
          <w:p w14:paraId="6FDED7C4" w14:textId="67C2CD6C" w:rsidR="00596028" w:rsidRPr="00C628AF" w:rsidRDefault="004F2362">
            <w:pPr>
              <w:pStyle w:val="TableParagraph"/>
              <w:rPr>
                <w:color w:val="000000"/>
                <w:sz w:val="21"/>
                <w:szCs w:val="21"/>
              </w:rPr>
            </w:pPr>
            <w:r w:rsidRPr="00C628AF">
              <w:rPr>
                <w:color w:val="000000"/>
                <w:sz w:val="21"/>
                <w:szCs w:val="21"/>
              </w:rPr>
              <w:t>3</w:t>
            </w:r>
          </w:p>
        </w:tc>
      </w:tr>
      <w:tr w:rsidR="00596028" w14:paraId="383629F7" w14:textId="77777777">
        <w:trPr>
          <w:trHeight w:val="479"/>
        </w:trPr>
        <w:tc>
          <w:tcPr>
            <w:tcW w:w="3548" w:type="dxa"/>
            <w:vAlign w:val="center"/>
          </w:tcPr>
          <w:p w14:paraId="05896DE9" w14:textId="0922B4BD" w:rsidR="00596028" w:rsidRDefault="00DA202F">
            <w:pPr>
              <w:pStyle w:val="TableParagraph"/>
              <w:rPr>
                <w:color w:val="000000"/>
                <w:sz w:val="21"/>
                <w:szCs w:val="21"/>
              </w:rPr>
            </w:pPr>
            <w:r>
              <w:rPr>
                <w:rFonts w:hint="eastAsia"/>
                <w:color w:val="000000"/>
                <w:sz w:val="21"/>
                <w:szCs w:val="21"/>
              </w:rPr>
              <w:t>旅游消费者行为</w:t>
            </w:r>
          </w:p>
        </w:tc>
        <w:tc>
          <w:tcPr>
            <w:tcW w:w="1287" w:type="dxa"/>
            <w:vAlign w:val="center"/>
          </w:tcPr>
          <w:p w14:paraId="044A3F71" w14:textId="77777777" w:rsidR="00596028" w:rsidRDefault="00DA202F">
            <w:pPr>
              <w:pStyle w:val="TableParagraph"/>
              <w:rPr>
                <w:color w:val="000000"/>
                <w:sz w:val="21"/>
                <w:szCs w:val="21"/>
              </w:rPr>
            </w:pPr>
            <w:r>
              <w:rPr>
                <w:rFonts w:hint="eastAsia"/>
                <w:color w:val="000000"/>
                <w:sz w:val="21"/>
                <w:szCs w:val="21"/>
              </w:rPr>
              <w:t>4</w:t>
            </w:r>
            <w:r>
              <w:rPr>
                <w:color w:val="000000"/>
                <w:sz w:val="21"/>
                <w:szCs w:val="21"/>
              </w:rPr>
              <w:t>8</w:t>
            </w:r>
          </w:p>
        </w:tc>
        <w:tc>
          <w:tcPr>
            <w:tcW w:w="1097" w:type="dxa"/>
            <w:vAlign w:val="center"/>
          </w:tcPr>
          <w:p w14:paraId="2F708394" w14:textId="77777777" w:rsidR="00596028" w:rsidRDefault="00DA202F">
            <w:pPr>
              <w:pStyle w:val="TableParagraph"/>
              <w:rPr>
                <w:color w:val="000000"/>
                <w:sz w:val="21"/>
                <w:szCs w:val="21"/>
              </w:rPr>
            </w:pPr>
            <w:r>
              <w:rPr>
                <w:color w:val="000000"/>
                <w:sz w:val="21"/>
                <w:szCs w:val="21"/>
              </w:rPr>
              <w:t>3</w:t>
            </w:r>
          </w:p>
        </w:tc>
        <w:tc>
          <w:tcPr>
            <w:tcW w:w="2343" w:type="dxa"/>
          </w:tcPr>
          <w:p w14:paraId="0A74A115" w14:textId="77777777" w:rsidR="00596028" w:rsidRDefault="00DA202F">
            <w:pPr>
              <w:pStyle w:val="TableParagraph"/>
              <w:rPr>
                <w:sz w:val="21"/>
                <w:szCs w:val="21"/>
              </w:rPr>
            </w:pPr>
            <w:r>
              <w:rPr>
                <w:rFonts w:hint="eastAsia"/>
                <w:sz w:val="21"/>
                <w:szCs w:val="21"/>
              </w:rPr>
              <w:t>吕莉</w:t>
            </w:r>
          </w:p>
        </w:tc>
        <w:tc>
          <w:tcPr>
            <w:tcW w:w="1299" w:type="dxa"/>
            <w:vAlign w:val="center"/>
          </w:tcPr>
          <w:p w14:paraId="37544DB7" w14:textId="77777777" w:rsidR="00596028" w:rsidRDefault="00DA202F">
            <w:pPr>
              <w:pStyle w:val="TableParagraph"/>
              <w:rPr>
                <w:color w:val="000000"/>
                <w:sz w:val="21"/>
                <w:szCs w:val="21"/>
              </w:rPr>
            </w:pPr>
            <w:r>
              <w:rPr>
                <w:color w:val="000000"/>
                <w:sz w:val="21"/>
                <w:szCs w:val="21"/>
              </w:rPr>
              <w:t>3</w:t>
            </w:r>
          </w:p>
        </w:tc>
      </w:tr>
      <w:tr w:rsidR="00596028" w14:paraId="7411EB3B" w14:textId="77777777">
        <w:trPr>
          <w:trHeight w:val="479"/>
        </w:trPr>
        <w:tc>
          <w:tcPr>
            <w:tcW w:w="3548" w:type="dxa"/>
            <w:vAlign w:val="center"/>
          </w:tcPr>
          <w:p w14:paraId="10F4C352" w14:textId="77777777" w:rsidR="00596028" w:rsidRDefault="00DA202F">
            <w:pPr>
              <w:pStyle w:val="TableParagraph"/>
              <w:rPr>
                <w:color w:val="000000"/>
                <w:sz w:val="21"/>
                <w:szCs w:val="21"/>
              </w:rPr>
            </w:pPr>
            <w:r>
              <w:rPr>
                <w:rFonts w:hint="eastAsia"/>
                <w:color w:val="000000"/>
                <w:sz w:val="21"/>
                <w:szCs w:val="21"/>
              </w:rPr>
              <w:t>旅游经济学</w:t>
            </w:r>
          </w:p>
        </w:tc>
        <w:tc>
          <w:tcPr>
            <w:tcW w:w="1287" w:type="dxa"/>
            <w:vAlign w:val="center"/>
          </w:tcPr>
          <w:p w14:paraId="18F5EB6C" w14:textId="77777777" w:rsidR="00596028" w:rsidRDefault="00DA202F">
            <w:pPr>
              <w:pStyle w:val="TableParagraph"/>
              <w:rPr>
                <w:color w:val="000000"/>
                <w:sz w:val="21"/>
                <w:szCs w:val="21"/>
              </w:rPr>
            </w:pPr>
            <w:r>
              <w:rPr>
                <w:color w:val="000000"/>
                <w:sz w:val="21"/>
                <w:szCs w:val="21"/>
              </w:rPr>
              <w:t>32</w:t>
            </w:r>
          </w:p>
        </w:tc>
        <w:tc>
          <w:tcPr>
            <w:tcW w:w="1097" w:type="dxa"/>
            <w:vAlign w:val="center"/>
          </w:tcPr>
          <w:p w14:paraId="2D553E6A" w14:textId="77777777" w:rsidR="00596028" w:rsidRDefault="00DA202F">
            <w:pPr>
              <w:pStyle w:val="TableParagraph"/>
              <w:rPr>
                <w:color w:val="000000"/>
                <w:sz w:val="21"/>
                <w:szCs w:val="21"/>
              </w:rPr>
            </w:pPr>
            <w:r>
              <w:rPr>
                <w:color w:val="000000"/>
                <w:sz w:val="21"/>
                <w:szCs w:val="21"/>
              </w:rPr>
              <w:t>2</w:t>
            </w:r>
          </w:p>
        </w:tc>
        <w:tc>
          <w:tcPr>
            <w:tcW w:w="2343" w:type="dxa"/>
          </w:tcPr>
          <w:p w14:paraId="3A483A7B" w14:textId="77777777" w:rsidR="00596028" w:rsidRDefault="00DA202F">
            <w:pPr>
              <w:pStyle w:val="TableParagraph"/>
              <w:rPr>
                <w:sz w:val="21"/>
                <w:szCs w:val="21"/>
              </w:rPr>
            </w:pPr>
            <w:r>
              <w:rPr>
                <w:rFonts w:hint="eastAsia"/>
                <w:sz w:val="21"/>
                <w:szCs w:val="21"/>
              </w:rPr>
              <w:t>孙昀</w:t>
            </w:r>
          </w:p>
        </w:tc>
        <w:tc>
          <w:tcPr>
            <w:tcW w:w="1299" w:type="dxa"/>
            <w:vAlign w:val="center"/>
          </w:tcPr>
          <w:p w14:paraId="7FF84F94" w14:textId="77777777" w:rsidR="00596028" w:rsidRDefault="00DA202F">
            <w:pPr>
              <w:pStyle w:val="TableParagraph"/>
              <w:rPr>
                <w:color w:val="000000"/>
                <w:sz w:val="21"/>
                <w:szCs w:val="21"/>
              </w:rPr>
            </w:pPr>
            <w:r>
              <w:rPr>
                <w:rFonts w:hint="eastAsia"/>
                <w:color w:val="000000"/>
                <w:sz w:val="21"/>
                <w:szCs w:val="21"/>
              </w:rPr>
              <w:t>2</w:t>
            </w:r>
          </w:p>
        </w:tc>
      </w:tr>
      <w:tr w:rsidR="00596028" w14:paraId="713B7D32" w14:textId="77777777">
        <w:trPr>
          <w:trHeight w:val="479"/>
        </w:trPr>
        <w:tc>
          <w:tcPr>
            <w:tcW w:w="3548" w:type="dxa"/>
            <w:vAlign w:val="center"/>
          </w:tcPr>
          <w:p w14:paraId="6E7A2A0C" w14:textId="77777777" w:rsidR="00596028" w:rsidRDefault="00DA202F">
            <w:pPr>
              <w:pStyle w:val="TableParagraph"/>
              <w:rPr>
                <w:color w:val="000000"/>
                <w:sz w:val="21"/>
                <w:szCs w:val="21"/>
              </w:rPr>
            </w:pPr>
            <w:r>
              <w:rPr>
                <w:rFonts w:hint="eastAsia"/>
                <w:color w:val="000000"/>
                <w:sz w:val="21"/>
                <w:szCs w:val="21"/>
              </w:rPr>
              <w:t>旅游法规</w:t>
            </w:r>
          </w:p>
        </w:tc>
        <w:tc>
          <w:tcPr>
            <w:tcW w:w="1287" w:type="dxa"/>
            <w:vAlign w:val="center"/>
          </w:tcPr>
          <w:p w14:paraId="5FABF2B0"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628A2C2B"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69CD4C7A" w14:textId="77777777" w:rsidR="00596028" w:rsidRDefault="00DA202F">
            <w:pPr>
              <w:pStyle w:val="TableParagraph"/>
              <w:rPr>
                <w:sz w:val="21"/>
                <w:szCs w:val="21"/>
              </w:rPr>
            </w:pPr>
            <w:r>
              <w:rPr>
                <w:rFonts w:hint="eastAsia"/>
                <w:sz w:val="21"/>
                <w:szCs w:val="21"/>
              </w:rPr>
              <w:t>崔春芳</w:t>
            </w:r>
          </w:p>
        </w:tc>
        <w:tc>
          <w:tcPr>
            <w:tcW w:w="1299" w:type="dxa"/>
            <w:vAlign w:val="center"/>
          </w:tcPr>
          <w:p w14:paraId="03FBE2E1" w14:textId="77777777" w:rsidR="00596028" w:rsidRDefault="00DA202F">
            <w:pPr>
              <w:pStyle w:val="TableParagraph"/>
              <w:rPr>
                <w:color w:val="000000"/>
                <w:sz w:val="21"/>
                <w:szCs w:val="21"/>
              </w:rPr>
            </w:pPr>
            <w:r>
              <w:rPr>
                <w:rFonts w:hint="eastAsia"/>
                <w:color w:val="000000"/>
                <w:sz w:val="21"/>
                <w:szCs w:val="21"/>
              </w:rPr>
              <w:t>3</w:t>
            </w:r>
          </w:p>
        </w:tc>
      </w:tr>
      <w:tr w:rsidR="00596028" w14:paraId="35674176" w14:textId="77777777">
        <w:trPr>
          <w:trHeight w:val="479"/>
        </w:trPr>
        <w:tc>
          <w:tcPr>
            <w:tcW w:w="3548" w:type="dxa"/>
            <w:vAlign w:val="center"/>
          </w:tcPr>
          <w:p w14:paraId="123ECE7E" w14:textId="77777777" w:rsidR="00596028" w:rsidRDefault="00DA202F">
            <w:pPr>
              <w:pStyle w:val="TableParagraph"/>
              <w:rPr>
                <w:color w:val="000000"/>
                <w:sz w:val="21"/>
                <w:szCs w:val="21"/>
              </w:rPr>
            </w:pPr>
            <w:r>
              <w:rPr>
                <w:rFonts w:hint="eastAsia"/>
                <w:color w:val="000000"/>
                <w:sz w:val="21"/>
                <w:szCs w:val="21"/>
              </w:rPr>
              <w:t>旅游规划与开发</w:t>
            </w:r>
          </w:p>
        </w:tc>
        <w:tc>
          <w:tcPr>
            <w:tcW w:w="1287" w:type="dxa"/>
            <w:vAlign w:val="center"/>
          </w:tcPr>
          <w:p w14:paraId="0E847DD6"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0BDC27DA"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7F19703" w14:textId="77777777" w:rsidR="00596028" w:rsidRDefault="00DA202F">
            <w:pPr>
              <w:pStyle w:val="TableParagraph"/>
              <w:rPr>
                <w:sz w:val="21"/>
                <w:szCs w:val="21"/>
              </w:rPr>
            </w:pPr>
            <w:r>
              <w:rPr>
                <w:rFonts w:hint="eastAsia"/>
                <w:sz w:val="21"/>
                <w:szCs w:val="21"/>
              </w:rPr>
              <w:t>郑治伟</w:t>
            </w:r>
          </w:p>
        </w:tc>
        <w:tc>
          <w:tcPr>
            <w:tcW w:w="1299" w:type="dxa"/>
            <w:vAlign w:val="center"/>
          </w:tcPr>
          <w:p w14:paraId="2A3B0623" w14:textId="77777777" w:rsidR="00596028" w:rsidRDefault="00DA202F">
            <w:pPr>
              <w:pStyle w:val="TableParagraph"/>
              <w:rPr>
                <w:color w:val="000000"/>
                <w:sz w:val="21"/>
                <w:szCs w:val="21"/>
              </w:rPr>
            </w:pPr>
            <w:r>
              <w:rPr>
                <w:rFonts w:hint="eastAsia"/>
                <w:color w:val="000000"/>
                <w:sz w:val="21"/>
                <w:szCs w:val="21"/>
              </w:rPr>
              <w:t>4</w:t>
            </w:r>
          </w:p>
        </w:tc>
      </w:tr>
      <w:tr w:rsidR="00596028" w14:paraId="6A82218E" w14:textId="77777777">
        <w:trPr>
          <w:trHeight w:val="479"/>
        </w:trPr>
        <w:tc>
          <w:tcPr>
            <w:tcW w:w="3548" w:type="dxa"/>
            <w:vAlign w:val="center"/>
          </w:tcPr>
          <w:p w14:paraId="5547100D" w14:textId="77777777" w:rsidR="00596028" w:rsidRDefault="00DA202F">
            <w:pPr>
              <w:pStyle w:val="TableParagraph"/>
              <w:rPr>
                <w:color w:val="000000"/>
                <w:sz w:val="21"/>
                <w:szCs w:val="21"/>
              </w:rPr>
            </w:pPr>
            <w:r>
              <w:rPr>
                <w:rFonts w:hint="eastAsia"/>
                <w:color w:val="000000"/>
                <w:sz w:val="21"/>
                <w:szCs w:val="21"/>
              </w:rPr>
              <w:t>中外旅游文化与审美</w:t>
            </w:r>
          </w:p>
        </w:tc>
        <w:tc>
          <w:tcPr>
            <w:tcW w:w="1287" w:type="dxa"/>
            <w:vAlign w:val="center"/>
          </w:tcPr>
          <w:p w14:paraId="223FA7CE" w14:textId="77777777" w:rsidR="00596028" w:rsidRDefault="00DA202F">
            <w:pPr>
              <w:pStyle w:val="TableParagraph"/>
              <w:rPr>
                <w:color w:val="000000"/>
                <w:sz w:val="21"/>
                <w:szCs w:val="21"/>
              </w:rPr>
            </w:pPr>
            <w:r>
              <w:rPr>
                <w:color w:val="000000"/>
                <w:sz w:val="21"/>
                <w:szCs w:val="21"/>
              </w:rPr>
              <w:t>48</w:t>
            </w:r>
          </w:p>
        </w:tc>
        <w:tc>
          <w:tcPr>
            <w:tcW w:w="1097" w:type="dxa"/>
            <w:vAlign w:val="center"/>
          </w:tcPr>
          <w:p w14:paraId="7F153E95" w14:textId="77777777" w:rsidR="00596028" w:rsidRDefault="00DA202F">
            <w:pPr>
              <w:pStyle w:val="TableParagraph"/>
              <w:rPr>
                <w:color w:val="000000"/>
                <w:sz w:val="21"/>
                <w:szCs w:val="21"/>
              </w:rPr>
            </w:pPr>
            <w:r>
              <w:rPr>
                <w:color w:val="000000"/>
                <w:sz w:val="21"/>
                <w:szCs w:val="21"/>
              </w:rPr>
              <w:t>3</w:t>
            </w:r>
          </w:p>
        </w:tc>
        <w:tc>
          <w:tcPr>
            <w:tcW w:w="2343" w:type="dxa"/>
          </w:tcPr>
          <w:p w14:paraId="6D0ED589" w14:textId="77777777" w:rsidR="00596028" w:rsidRDefault="00DA202F">
            <w:pPr>
              <w:pStyle w:val="TableParagraph"/>
              <w:rPr>
                <w:sz w:val="21"/>
                <w:szCs w:val="21"/>
              </w:rPr>
            </w:pPr>
            <w:r>
              <w:rPr>
                <w:rFonts w:hint="eastAsia"/>
                <w:sz w:val="21"/>
                <w:szCs w:val="21"/>
              </w:rPr>
              <w:t>吕莉</w:t>
            </w:r>
          </w:p>
        </w:tc>
        <w:tc>
          <w:tcPr>
            <w:tcW w:w="1299" w:type="dxa"/>
            <w:vAlign w:val="center"/>
          </w:tcPr>
          <w:p w14:paraId="6D22C8E6" w14:textId="77777777" w:rsidR="00596028" w:rsidRDefault="00DA202F">
            <w:pPr>
              <w:pStyle w:val="TableParagraph"/>
              <w:rPr>
                <w:color w:val="000000"/>
                <w:sz w:val="21"/>
                <w:szCs w:val="21"/>
              </w:rPr>
            </w:pPr>
            <w:r>
              <w:rPr>
                <w:rFonts w:hint="eastAsia"/>
                <w:color w:val="000000"/>
                <w:sz w:val="21"/>
                <w:szCs w:val="21"/>
              </w:rPr>
              <w:t>1</w:t>
            </w:r>
          </w:p>
        </w:tc>
      </w:tr>
      <w:tr w:rsidR="00596028" w14:paraId="367808CE" w14:textId="77777777">
        <w:trPr>
          <w:trHeight w:val="479"/>
        </w:trPr>
        <w:tc>
          <w:tcPr>
            <w:tcW w:w="3548" w:type="dxa"/>
            <w:vAlign w:val="center"/>
          </w:tcPr>
          <w:p w14:paraId="1D4E241F" w14:textId="77777777" w:rsidR="00596028" w:rsidRDefault="00DA202F">
            <w:pPr>
              <w:pStyle w:val="TableParagraph"/>
              <w:rPr>
                <w:color w:val="000000"/>
                <w:sz w:val="21"/>
                <w:szCs w:val="21"/>
              </w:rPr>
            </w:pPr>
            <w:r>
              <w:rPr>
                <w:rFonts w:hint="eastAsia"/>
                <w:color w:val="000000"/>
                <w:sz w:val="21"/>
                <w:szCs w:val="21"/>
              </w:rPr>
              <w:t>旅游大数据理论与分析</w:t>
            </w:r>
          </w:p>
        </w:tc>
        <w:tc>
          <w:tcPr>
            <w:tcW w:w="1287" w:type="dxa"/>
            <w:vAlign w:val="center"/>
          </w:tcPr>
          <w:p w14:paraId="59CC8371"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15DB5926"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AF7CB24" w14:textId="77777777" w:rsidR="00596028" w:rsidRDefault="00DA202F">
            <w:pPr>
              <w:pStyle w:val="TableParagraph"/>
              <w:rPr>
                <w:sz w:val="21"/>
                <w:szCs w:val="21"/>
              </w:rPr>
            </w:pPr>
            <w:r>
              <w:rPr>
                <w:rFonts w:hint="eastAsia"/>
                <w:sz w:val="21"/>
                <w:szCs w:val="21"/>
              </w:rPr>
              <w:t>陈培林</w:t>
            </w:r>
          </w:p>
        </w:tc>
        <w:tc>
          <w:tcPr>
            <w:tcW w:w="1299" w:type="dxa"/>
            <w:vAlign w:val="center"/>
          </w:tcPr>
          <w:p w14:paraId="2F38F0BB" w14:textId="77777777" w:rsidR="00596028" w:rsidRDefault="00DA202F">
            <w:pPr>
              <w:pStyle w:val="TableParagraph"/>
              <w:rPr>
                <w:color w:val="000000"/>
                <w:sz w:val="21"/>
                <w:szCs w:val="21"/>
              </w:rPr>
            </w:pPr>
            <w:r>
              <w:rPr>
                <w:rFonts w:hint="eastAsia"/>
                <w:color w:val="000000"/>
                <w:sz w:val="21"/>
                <w:szCs w:val="21"/>
              </w:rPr>
              <w:t>4</w:t>
            </w:r>
          </w:p>
        </w:tc>
      </w:tr>
      <w:tr w:rsidR="00596028" w14:paraId="4DB1A437" w14:textId="77777777">
        <w:trPr>
          <w:trHeight w:val="479"/>
        </w:trPr>
        <w:tc>
          <w:tcPr>
            <w:tcW w:w="3548" w:type="dxa"/>
            <w:vAlign w:val="center"/>
          </w:tcPr>
          <w:p w14:paraId="35F69CA1" w14:textId="77777777" w:rsidR="00596028" w:rsidRDefault="00DA202F">
            <w:pPr>
              <w:pStyle w:val="TableParagraph"/>
              <w:rPr>
                <w:color w:val="000000"/>
                <w:sz w:val="21"/>
                <w:szCs w:val="21"/>
              </w:rPr>
            </w:pPr>
            <w:r>
              <w:rPr>
                <w:rFonts w:hint="eastAsia"/>
                <w:color w:val="000000"/>
                <w:sz w:val="21"/>
                <w:szCs w:val="21"/>
              </w:rPr>
              <w:t>旅游人力资源管理</w:t>
            </w:r>
          </w:p>
        </w:tc>
        <w:tc>
          <w:tcPr>
            <w:tcW w:w="1287" w:type="dxa"/>
            <w:vAlign w:val="center"/>
          </w:tcPr>
          <w:p w14:paraId="50E3A581"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4851179C"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6A039C07" w14:textId="77777777" w:rsidR="00596028" w:rsidRDefault="00DA202F">
            <w:pPr>
              <w:pStyle w:val="TableParagraph"/>
              <w:rPr>
                <w:sz w:val="21"/>
                <w:szCs w:val="21"/>
              </w:rPr>
            </w:pPr>
            <w:r>
              <w:rPr>
                <w:rFonts w:hint="eastAsia"/>
                <w:sz w:val="21"/>
                <w:szCs w:val="21"/>
              </w:rPr>
              <w:t>牟婷婷</w:t>
            </w:r>
          </w:p>
        </w:tc>
        <w:tc>
          <w:tcPr>
            <w:tcW w:w="1299" w:type="dxa"/>
            <w:vAlign w:val="center"/>
          </w:tcPr>
          <w:p w14:paraId="2785A903" w14:textId="77777777" w:rsidR="00596028" w:rsidRDefault="00DA202F">
            <w:pPr>
              <w:pStyle w:val="TableParagraph"/>
              <w:rPr>
                <w:color w:val="000000"/>
                <w:sz w:val="21"/>
                <w:szCs w:val="21"/>
              </w:rPr>
            </w:pPr>
            <w:r>
              <w:rPr>
                <w:rFonts w:hint="eastAsia"/>
                <w:color w:val="000000"/>
                <w:sz w:val="21"/>
                <w:szCs w:val="21"/>
              </w:rPr>
              <w:t>4</w:t>
            </w:r>
          </w:p>
        </w:tc>
      </w:tr>
      <w:tr w:rsidR="00596028" w14:paraId="3F8F6C39" w14:textId="77777777">
        <w:trPr>
          <w:trHeight w:val="479"/>
        </w:trPr>
        <w:tc>
          <w:tcPr>
            <w:tcW w:w="3548" w:type="dxa"/>
            <w:vAlign w:val="center"/>
          </w:tcPr>
          <w:p w14:paraId="32F5C0CD" w14:textId="77777777" w:rsidR="00596028" w:rsidRDefault="00DA202F">
            <w:pPr>
              <w:pStyle w:val="TableParagraph"/>
              <w:rPr>
                <w:color w:val="000000"/>
                <w:sz w:val="21"/>
                <w:szCs w:val="21"/>
              </w:rPr>
            </w:pPr>
            <w:r>
              <w:rPr>
                <w:rFonts w:hint="eastAsia"/>
                <w:color w:val="000000"/>
                <w:sz w:val="21"/>
                <w:szCs w:val="21"/>
              </w:rPr>
              <w:t>职业素质与礼仪</w:t>
            </w:r>
          </w:p>
        </w:tc>
        <w:tc>
          <w:tcPr>
            <w:tcW w:w="1287" w:type="dxa"/>
            <w:vAlign w:val="center"/>
          </w:tcPr>
          <w:p w14:paraId="18F244C1"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21445025"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54C35F7A" w14:textId="77777777" w:rsidR="00596028" w:rsidRDefault="00DA202F">
            <w:pPr>
              <w:pStyle w:val="TableParagraph"/>
              <w:rPr>
                <w:sz w:val="21"/>
                <w:szCs w:val="21"/>
              </w:rPr>
            </w:pPr>
            <w:r>
              <w:rPr>
                <w:rFonts w:hint="eastAsia"/>
                <w:sz w:val="21"/>
                <w:szCs w:val="21"/>
              </w:rPr>
              <w:t>陈丽艳</w:t>
            </w:r>
          </w:p>
        </w:tc>
        <w:tc>
          <w:tcPr>
            <w:tcW w:w="1299" w:type="dxa"/>
            <w:vAlign w:val="center"/>
          </w:tcPr>
          <w:p w14:paraId="6632A276" w14:textId="77777777" w:rsidR="00596028" w:rsidRDefault="00DA202F">
            <w:pPr>
              <w:pStyle w:val="TableParagraph"/>
              <w:rPr>
                <w:color w:val="000000"/>
                <w:sz w:val="21"/>
                <w:szCs w:val="21"/>
              </w:rPr>
            </w:pPr>
            <w:r>
              <w:rPr>
                <w:color w:val="000000"/>
                <w:sz w:val="21"/>
                <w:szCs w:val="21"/>
              </w:rPr>
              <w:t>2</w:t>
            </w:r>
          </w:p>
        </w:tc>
      </w:tr>
      <w:tr w:rsidR="00596028" w14:paraId="62A1796D" w14:textId="77777777">
        <w:trPr>
          <w:trHeight w:val="479"/>
        </w:trPr>
        <w:tc>
          <w:tcPr>
            <w:tcW w:w="3548" w:type="dxa"/>
            <w:vAlign w:val="center"/>
          </w:tcPr>
          <w:p w14:paraId="7C379AFF" w14:textId="77777777" w:rsidR="00596028" w:rsidRDefault="00DA202F">
            <w:pPr>
              <w:pStyle w:val="TableParagraph"/>
              <w:rPr>
                <w:color w:val="000000"/>
                <w:sz w:val="21"/>
                <w:szCs w:val="21"/>
              </w:rPr>
            </w:pPr>
            <w:r>
              <w:rPr>
                <w:rFonts w:hint="eastAsia"/>
                <w:color w:val="000000"/>
                <w:sz w:val="21"/>
                <w:szCs w:val="21"/>
              </w:rPr>
              <w:t>旅游专业英语</w:t>
            </w:r>
          </w:p>
        </w:tc>
        <w:tc>
          <w:tcPr>
            <w:tcW w:w="1287" w:type="dxa"/>
            <w:vAlign w:val="center"/>
          </w:tcPr>
          <w:p w14:paraId="7C423619" w14:textId="77777777" w:rsidR="00596028" w:rsidRDefault="00DA202F">
            <w:pPr>
              <w:pStyle w:val="TableParagraph"/>
              <w:rPr>
                <w:color w:val="000000"/>
                <w:sz w:val="21"/>
                <w:szCs w:val="21"/>
              </w:rPr>
            </w:pPr>
            <w:r>
              <w:rPr>
                <w:rFonts w:hint="eastAsia"/>
                <w:color w:val="000000"/>
                <w:sz w:val="21"/>
                <w:szCs w:val="21"/>
              </w:rPr>
              <w:t>6</w:t>
            </w:r>
            <w:r>
              <w:rPr>
                <w:color w:val="000000"/>
                <w:sz w:val="21"/>
                <w:szCs w:val="21"/>
              </w:rPr>
              <w:t>4</w:t>
            </w:r>
          </w:p>
        </w:tc>
        <w:tc>
          <w:tcPr>
            <w:tcW w:w="1097" w:type="dxa"/>
            <w:vAlign w:val="center"/>
          </w:tcPr>
          <w:p w14:paraId="13225AE4" w14:textId="77777777" w:rsidR="00596028" w:rsidRDefault="00DA202F">
            <w:pPr>
              <w:pStyle w:val="TableParagraph"/>
              <w:rPr>
                <w:color w:val="000000"/>
                <w:sz w:val="21"/>
                <w:szCs w:val="21"/>
              </w:rPr>
            </w:pPr>
            <w:r>
              <w:rPr>
                <w:rFonts w:hint="eastAsia"/>
                <w:color w:val="000000"/>
                <w:sz w:val="21"/>
                <w:szCs w:val="21"/>
              </w:rPr>
              <w:t>4</w:t>
            </w:r>
          </w:p>
        </w:tc>
        <w:tc>
          <w:tcPr>
            <w:tcW w:w="2343" w:type="dxa"/>
          </w:tcPr>
          <w:p w14:paraId="28058F68" w14:textId="77777777" w:rsidR="00596028" w:rsidRDefault="00DA202F">
            <w:pPr>
              <w:pStyle w:val="TableParagraph"/>
              <w:rPr>
                <w:sz w:val="21"/>
                <w:szCs w:val="21"/>
              </w:rPr>
            </w:pPr>
            <w:r>
              <w:rPr>
                <w:rFonts w:hint="eastAsia"/>
                <w:sz w:val="21"/>
                <w:szCs w:val="21"/>
              </w:rPr>
              <w:t>杨静怡</w:t>
            </w:r>
          </w:p>
        </w:tc>
        <w:tc>
          <w:tcPr>
            <w:tcW w:w="1299" w:type="dxa"/>
            <w:vAlign w:val="center"/>
          </w:tcPr>
          <w:p w14:paraId="785B538E" w14:textId="77777777" w:rsidR="00596028" w:rsidRDefault="00DA202F">
            <w:pPr>
              <w:pStyle w:val="TableParagraph"/>
              <w:rPr>
                <w:color w:val="000000"/>
                <w:sz w:val="21"/>
                <w:szCs w:val="21"/>
              </w:rPr>
            </w:pPr>
            <w:r>
              <w:rPr>
                <w:rFonts w:hint="eastAsia"/>
                <w:color w:val="000000"/>
                <w:sz w:val="21"/>
                <w:szCs w:val="21"/>
              </w:rPr>
              <w:t>3</w:t>
            </w:r>
          </w:p>
        </w:tc>
      </w:tr>
      <w:tr w:rsidR="00596028" w14:paraId="0C7B92A2" w14:textId="77777777">
        <w:trPr>
          <w:trHeight w:val="479"/>
        </w:trPr>
        <w:tc>
          <w:tcPr>
            <w:tcW w:w="3548" w:type="dxa"/>
            <w:vAlign w:val="center"/>
          </w:tcPr>
          <w:p w14:paraId="67BC3AC3" w14:textId="77777777" w:rsidR="00596028" w:rsidRDefault="00DA202F">
            <w:pPr>
              <w:pStyle w:val="TableParagraph"/>
              <w:rPr>
                <w:color w:val="000000"/>
                <w:sz w:val="21"/>
                <w:szCs w:val="21"/>
              </w:rPr>
            </w:pPr>
            <w:r>
              <w:rPr>
                <w:rFonts w:hint="eastAsia"/>
                <w:color w:val="000000"/>
                <w:sz w:val="21"/>
                <w:szCs w:val="21"/>
              </w:rPr>
              <w:t>酒店运营与管理</w:t>
            </w:r>
          </w:p>
        </w:tc>
        <w:tc>
          <w:tcPr>
            <w:tcW w:w="1287" w:type="dxa"/>
            <w:vAlign w:val="center"/>
          </w:tcPr>
          <w:p w14:paraId="3B2747D2"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6CFB1C3A"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7876CE35" w14:textId="77777777" w:rsidR="00596028" w:rsidRDefault="00DA202F">
            <w:pPr>
              <w:pStyle w:val="TableParagraph"/>
              <w:rPr>
                <w:sz w:val="21"/>
                <w:szCs w:val="21"/>
              </w:rPr>
            </w:pPr>
            <w:r>
              <w:rPr>
                <w:rFonts w:hint="eastAsia"/>
                <w:sz w:val="21"/>
                <w:szCs w:val="21"/>
              </w:rPr>
              <w:t>王文慧</w:t>
            </w:r>
          </w:p>
        </w:tc>
        <w:tc>
          <w:tcPr>
            <w:tcW w:w="1299" w:type="dxa"/>
            <w:vAlign w:val="center"/>
          </w:tcPr>
          <w:p w14:paraId="00D1D240" w14:textId="77777777" w:rsidR="00596028" w:rsidRDefault="00DA202F">
            <w:pPr>
              <w:pStyle w:val="TableParagraph"/>
              <w:rPr>
                <w:color w:val="000000"/>
                <w:sz w:val="21"/>
                <w:szCs w:val="21"/>
              </w:rPr>
            </w:pPr>
            <w:r>
              <w:rPr>
                <w:rFonts w:hint="eastAsia"/>
                <w:color w:val="000000"/>
                <w:sz w:val="21"/>
                <w:szCs w:val="21"/>
              </w:rPr>
              <w:t>4</w:t>
            </w:r>
          </w:p>
        </w:tc>
      </w:tr>
      <w:tr w:rsidR="00596028" w14:paraId="117C4588" w14:textId="77777777">
        <w:trPr>
          <w:trHeight w:val="479"/>
        </w:trPr>
        <w:tc>
          <w:tcPr>
            <w:tcW w:w="3548" w:type="dxa"/>
            <w:vAlign w:val="center"/>
          </w:tcPr>
          <w:p w14:paraId="7BB4F8DC" w14:textId="77777777" w:rsidR="00596028" w:rsidRDefault="00DA202F">
            <w:pPr>
              <w:pStyle w:val="TableParagraph"/>
              <w:rPr>
                <w:color w:val="000000"/>
                <w:sz w:val="21"/>
                <w:szCs w:val="21"/>
              </w:rPr>
            </w:pPr>
            <w:r>
              <w:rPr>
                <w:rFonts w:hint="eastAsia"/>
                <w:color w:val="000000"/>
                <w:sz w:val="21"/>
                <w:szCs w:val="21"/>
              </w:rPr>
              <w:t>景区运营与管理</w:t>
            </w:r>
          </w:p>
        </w:tc>
        <w:tc>
          <w:tcPr>
            <w:tcW w:w="1287" w:type="dxa"/>
            <w:vAlign w:val="center"/>
          </w:tcPr>
          <w:p w14:paraId="68BC1B79"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1376E9D2"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53F4D03D" w14:textId="6608F749" w:rsidR="00596028" w:rsidRDefault="00DA2E9E">
            <w:pPr>
              <w:pStyle w:val="TableParagraph"/>
              <w:rPr>
                <w:sz w:val="21"/>
                <w:szCs w:val="21"/>
              </w:rPr>
            </w:pPr>
            <w:r w:rsidRPr="00C628AF">
              <w:rPr>
                <w:rFonts w:hint="eastAsia"/>
                <w:sz w:val="21"/>
                <w:szCs w:val="21"/>
              </w:rPr>
              <w:t>陈丽艳</w:t>
            </w:r>
          </w:p>
        </w:tc>
        <w:tc>
          <w:tcPr>
            <w:tcW w:w="1299" w:type="dxa"/>
            <w:vAlign w:val="center"/>
          </w:tcPr>
          <w:p w14:paraId="71E5A1C7" w14:textId="77777777" w:rsidR="00596028" w:rsidRDefault="00DA202F">
            <w:pPr>
              <w:pStyle w:val="TableParagraph"/>
              <w:rPr>
                <w:color w:val="000000"/>
                <w:sz w:val="21"/>
                <w:szCs w:val="21"/>
              </w:rPr>
            </w:pPr>
            <w:r>
              <w:rPr>
                <w:color w:val="000000"/>
                <w:sz w:val="21"/>
                <w:szCs w:val="21"/>
              </w:rPr>
              <w:t>4</w:t>
            </w:r>
          </w:p>
        </w:tc>
      </w:tr>
      <w:tr w:rsidR="00596028" w14:paraId="018DACEC" w14:textId="77777777">
        <w:trPr>
          <w:trHeight w:val="479"/>
        </w:trPr>
        <w:tc>
          <w:tcPr>
            <w:tcW w:w="3548" w:type="dxa"/>
            <w:vAlign w:val="center"/>
          </w:tcPr>
          <w:p w14:paraId="67843E28" w14:textId="77777777" w:rsidR="00596028" w:rsidRDefault="00DA202F">
            <w:pPr>
              <w:pStyle w:val="TableParagraph"/>
              <w:rPr>
                <w:color w:val="000000"/>
                <w:sz w:val="21"/>
                <w:szCs w:val="21"/>
              </w:rPr>
            </w:pPr>
            <w:bookmarkStart w:id="1" w:name="_Hlk73103261"/>
            <w:r>
              <w:rPr>
                <w:rFonts w:hint="eastAsia"/>
                <w:color w:val="000000"/>
                <w:sz w:val="21"/>
                <w:szCs w:val="21"/>
              </w:rPr>
              <w:t>目的地营销策划实务</w:t>
            </w:r>
            <w:bookmarkEnd w:id="1"/>
          </w:p>
        </w:tc>
        <w:tc>
          <w:tcPr>
            <w:tcW w:w="1287" w:type="dxa"/>
            <w:vAlign w:val="center"/>
          </w:tcPr>
          <w:p w14:paraId="575176DF" w14:textId="77777777" w:rsidR="00596028" w:rsidRDefault="00DA202F">
            <w:pPr>
              <w:pStyle w:val="TableParagraph"/>
              <w:rPr>
                <w:color w:val="000000"/>
                <w:sz w:val="21"/>
                <w:szCs w:val="21"/>
              </w:rPr>
            </w:pPr>
            <w:r>
              <w:rPr>
                <w:rFonts w:hint="eastAsia"/>
                <w:color w:val="000000"/>
                <w:sz w:val="21"/>
                <w:szCs w:val="21"/>
              </w:rPr>
              <w:t>16</w:t>
            </w:r>
          </w:p>
        </w:tc>
        <w:tc>
          <w:tcPr>
            <w:tcW w:w="1097" w:type="dxa"/>
            <w:vAlign w:val="center"/>
          </w:tcPr>
          <w:p w14:paraId="6B4A29E4"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7360AB7" w14:textId="77777777" w:rsidR="00596028" w:rsidRDefault="00DA202F">
            <w:pPr>
              <w:pStyle w:val="TableParagraph"/>
              <w:rPr>
                <w:sz w:val="21"/>
                <w:szCs w:val="21"/>
              </w:rPr>
            </w:pPr>
            <w:r>
              <w:rPr>
                <w:rFonts w:hint="eastAsia"/>
                <w:sz w:val="21"/>
                <w:szCs w:val="21"/>
              </w:rPr>
              <w:t>咸丽楠</w:t>
            </w:r>
          </w:p>
        </w:tc>
        <w:tc>
          <w:tcPr>
            <w:tcW w:w="1299" w:type="dxa"/>
            <w:vAlign w:val="center"/>
          </w:tcPr>
          <w:p w14:paraId="0F45BDC3" w14:textId="77777777" w:rsidR="00596028" w:rsidRDefault="00DA202F">
            <w:pPr>
              <w:pStyle w:val="TableParagraph"/>
              <w:rPr>
                <w:color w:val="000000"/>
                <w:sz w:val="21"/>
                <w:szCs w:val="21"/>
              </w:rPr>
            </w:pPr>
            <w:r>
              <w:rPr>
                <w:color w:val="000000"/>
                <w:sz w:val="21"/>
                <w:szCs w:val="21"/>
              </w:rPr>
              <w:t>7</w:t>
            </w:r>
          </w:p>
        </w:tc>
      </w:tr>
      <w:tr w:rsidR="00596028" w14:paraId="5EFB29F4" w14:textId="77777777">
        <w:trPr>
          <w:trHeight w:val="479"/>
        </w:trPr>
        <w:tc>
          <w:tcPr>
            <w:tcW w:w="3548" w:type="dxa"/>
            <w:vAlign w:val="center"/>
          </w:tcPr>
          <w:p w14:paraId="332F8D5C" w14:textId="77777777" w:rsidR="00596028" w:rsidRDefault="00DA202F">
            <w:pPr>
              <w:pStyle w:val="TableParagraph"/>
              <w:rPr>
                <w:color w:val="000000"/>
                <w:sz w:val="21"/>
                <w:szCs w:val="21"/>
              </w:rPr>
            </w:pPr>
            <w:r>
              <w:rPr>
                <w:rFonts w:hint="eastAsia"/>
                <w:color w:val="000000"/>
                <w:sz w:val="21"/>
                <w:szCs w:val="21"/>
              </w:rPr>
              <w:t>旅游企业战略管理</w:t>
            </w:r>
          </w:p>
        </w:tc>
        <w:tc>
          <w:tcPr>
            <w:tcW w:w="1287" w:type="dxa"/>
            <w:vAlign w:val="center"/>
          </w:tcPr>
          <w:p w14:paraId="424EE208"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6742298E"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70410A3E" w14:textId="557E34F7" w:rsidR="00596028" w:rsidRDefault="004F2362">
            <w:pPr>
              <w:pStyle w:val="TableParagraph"/>
              <w:rPr>
                <w:sz w:val="21"/>
                <w:szCs w:val="21"/>
              </w:rPr>
            </w:pPr>
            <w:r w:rsidRPr="00C628AF">
              <w:rPr>
                <w:rFonts w:hint="eastAsia"/>
                <w:sz w:val="21"/>
                <w:szCs w:val="21"/>
              </w:rPr>
              <w:t>陈培林</w:t>
            </w:r>
          </w:p>
        </w:tc>
        <w:tc>
          <w:tcPr>
            <w:tcW w:w="1299" w:type="dxa"/>
            <w:vAlign w:val="center"/>
          </w:tcPr>
          <w:p w14:paraId="0A32EEAD" w14:textId="77777777" w:rsidR="00596028" w:rsidRDefault="00DA202F">
            <w:pPr>
              <w:pStyle w:val="TableParagraph"/>
              <w:rPr>
                <w:color w:val="000000"/>
                <w:sz w:val="21"/>
                <w:szCs w:val="21"/>
              </w:rPr>
            </w:pPr>
            <w:r>
              <w:rPr>
                <w:rFonts w:hint="eastAsia"/>
                <w:color w:val="000000"/>
                <w:sz w:val="21"/>
                <w:szCs w:val="21"/>
              </w:rPr>
              <w:t>6</w:t>
            </w:r>
          </w:p>
        </w:tc>
      </w:tr>
      <w:tr w:rsidR="00596028" w14:paraId="0564229B" w14:textId="77777777">
        <w:trPr>
          <w:trHeight w:val="479"/>
        </w:trPr>
        <w:tc>
          <w:tcPr>
            <w:tcW w:w="3548" w:type="dxa"/>
            <w:vAlign w:val="center"/>
          </w:tcPr>
          <w:p w14:paraId="64855DF0" w14:textId="77777777" w:rsidR="00596028" w:rsidRDefault="00DA202F">
            <w:pPr>
              <w:pStyle w:val="TableParagraph"/>
              <w:rPr>
                <w:color w:val="000000"/>
                <w:sz w:val="21"/>
                <w:szCs w:val="21"/>
              </w:rPr>
            </w:pPr>
            <w:r>
              <w:rPr>
                <w:rFonts w:hint="eastAsia"/>
                <w:color w:val="000000"/>
                <w:sz w:val="21"/>
                <w:szCs w:val="21"/>
              </w:rPr>
              <w:t>客户关系管理</w:t>
            </w:r>
          </w:p>
        </w:tc>
        <w:tc>
          <w:tcPr>
            <w:tcW w:w="1287" w:type="dxa"/>
            <w:vAlign w:val="center"/>
          </w:tcPr>
          <w:p w14:paraId="6B71BA65"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0508985A"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35C9584A" w14:textId="77777777" w:rsidR="00596028" w:rsidRDefault="00DA202F">
            <w:pPr>
              <w:pStyle w:val="TableParagraph"/>
              <w:rPr>
                <w:sz w:val="21"/>
                <w:szCs w:val="21"/>
              </w:rPr>
            </w:pPr>
            <w:r>
              <w:rPr>
                <w:rFonts w:hint="eastAsia"/>
                <w:sz w:val="21"/>
                <w:szCs w:val="21"/>
              </w:rPr>
              <w:t>陈卓</w:t>
            </w:r>
          </w:p>
        </w:tc>
        <w:tc>
          <w:tcPr>
            <w:tcW w:w="1299" w:type="dxa"/>
            <w:vAlign w:val="center"/>
          </w:tcPr>
          <w:p w14:paraId="084CCD14" w14:textId="03939E2B" w:rsidR="00596028" w:rsidRDefault="004F2362">
            <w:pPr>
              <w:pStyle w:val="TableParagraph"/>
              <w:rPr>
                <w:color w:val="000000"/>
                <w:sz w:val="21"/>
                <w:szCs w:val="21"/>
              </w:rPr>
            </w:pPr>
            <w:r w:rsidRPr="00C628AF">
              <w:rPr>
                <w:color w:val="000000"/>
                <w:sz w:val="21"/>
                <w:szCs w:val="21"/>
              </w:rPr>
              <w:t>2</w:t>
            </w:r>
          </w:p>
        </w:tc>
      </w:tr>
      <w:tr w:rsidR="00596028" w14:paraId="13446B2A" w14:textId="77777777">
        <w:trPr>
          <w:trHeight w:val="479"/>
        </w:trPr>
        <w:tc>
          <w:tcPr>
            <w:tcW w:w="3548" w:type="dxa"/>
            <w:vAlign w:val="center"/>
          </w:tcPr>
          <w:p w14:paraId="6D903978" w14:textId="3EBBC448" w:rsidR="00596028" w:rsidRDefault="00682B24">
            <w:pPr>
              <w:pStyle w:val="TableParagraph"/>
              <w:rPr>
                <w:color w:val="000000"/>
                <w:sz w:val="21"/>
                <w:szCs w:val="21"/>
              </w:rPr>
            </w:pPr>
            <w:r>
              <w:rPr>
                <w:rFonts w:hint="eastAsia"/>
                <w:color w:val="000000"/>
                <w:sz w:val="21"/>
                <w:szCs w:val="21"/>
              </w:rPr>
              <w:t>跨文化交际</w:t>
            </w:r>
          </w:p>
        </w:tc>
        <w:tc>
          <w:tcPr>
            <w:tcW w:w="1287" w:type="dxa"/>
            <w:vAlign w:val="center"/>
          </w:tcPr>
          <w:p w14:paraId="50F9B464"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168A4DA7"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52D1B3AB" w14:textId="77777777" w:rsidR="00596028" w:rsidRDefault="00DA202F">
            <w:pPr>
              <w:pStyle w:val="TableParagraph"/>
              <w:rPr>
                <w:sz w:val="21"/>
                <w:szCs w:val="21"/>
              </w:rPr>
            </w:pPr>
            <w:r>
              <w:rPr>
                <w:rFonts w:hint="eastAsia"/>
                <w:sz w:val="21"/>
                <w:szCs w:val="21"/>
              </w:rPr>
              <w:t>康春杰</w:t>
            </w:r>
          </w:p>
        </w:tc>
        <w:tc>
          <w:tcPr>
            <w:tcW w:w="1299" w:type="dxa"/>
            <w:vAlign w:val="center"/>
          </w:tcPr>
          <w:p w14:paraId="51E68335" w14:textId="0C2161CC" w:rsidR="00596028" w:rsidRDefault="00682B24">
            <w:pPr>
              <w:pStyle w:val="TableParagraph"/>
              <w:rPr>
                <w:color w:val="000000"/>
                <w:sz w:val="21"/>
                <w:szCs w:val="21"/>
              </w:rPr>
            </w:pPr>
            <w:r>
              <w:rPr>
                <w:color w:val="000000"/>
                <w:sz w:val="21"/>
                <w:szCs w:val="21"/>
              </w:rPr>
              <w:t>7</w:t>
            </w:r>
          </w:p>
        </w:tc>
      </w:tr>
      <w:tr w:rsidR="00596028" w14:paraId="23FAF574" w14:textId="77777777">
        <w:trPr>
          <w:trHeight w:val="479"/>
        </w:trPr>
        <w:tc>
          <w:tcPr>
            <w:tcW w:w="3548" w:type="dxa"/>
            <w:vAlign w:val="center"/>
          </w:tcPr>
          <w:p w14:paraId="673A5D11" w14:textId="77777777" w:rsidR="00596028" w:rsidRDefault="00DA202F">
            <w:pPr>
              <w:pStyle w:val="TableParagraph"/>
              <w:rPr>
                <w:color w:val="000000"/>
                <w:sz w:val="21"/>
                <w:szCs w:val="21"/>
              </w:rPr>
            </w:pPr>
            <w:r>
              <w:rPr>
                <w:rFonts w:hint="eastAsia"/>
                <w:color w:val="000000"/>
                <w:sz w:val="21"/>
                <w:szCs w:val="21"/>
              </w:rPr>
              <w:t>康养旅游项目设计</w:t>
            </w:r>
          </w:p>
        </w:tc>
        <w:tc>
          <w:tcPr>
            <w:tcW w:w="1287" w:type="dxa"/>
            <w:vAlign w:val="center"/>
          </w:tcPr>
          <w:p w14:paraId="4511530E"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44AC1FEB"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A51606D" w14:textId="77777777" w:rsidR="00596028" w:rsidRDefault="00DA202F">
            <w:pPr>
              <w:pStyle w:val="TableParagraph"/>
              <w:rPr>
                <w:sz w:val="21"/>
                <w:szCs w:val="21"/>
              </w:rPr>
            </w:pPr>
            <w:r>
              <w:rPr>
                <w:rFonts w:hint="eastAsia"/>
                <w:sz w:val="21"/>
                <w:szCs w:val="21"/>
              </w:rPr>
              <w:t>咸丽楠</w:t>
            </w:r>
          </w:p>
        </w:tc>
        <w:tc>
          <w:tcPr>
            <w:tcW w:w="1299" w:type="dxa"/>
            <w:vAlign w:val="center"/>
          </w:tcPr>
          <w:p w14:paraId="3EECF836" w14:textId="77777777" w:rsidR="00596028" w:rsidRDefault="00DA202F">
            <w:pPr>
              <w:pStyle w:val="TableParagraph"/>
              <w:rPr>
                <w:color w:val="000000"/>
                <w:sz w:val="21"/>
                <w:szCs w:val="21"/>
              </w:rPr>
            </w:pPr>
            <w:r>
              <w:rPr>
                <w:rFonts w:hint="eastAsia"/>
                <w:color w:val="000000"/>
                <w:sz w:val="21"/>
                <w:szCs w:val="21"/>
              </w:rPr>
              <w:t>6</w:t>
            </w:r>
          </w:p>
        </w:tc>
      </w:tr>
      <w:tr w:rsidR="00596028" w14:paraId="74C34A4C" w14:textId="77777777">
        <w:trPr>
          <w:trHeight w:val="479"/>
        </w:trPr>
        <w:tc>
          <w:tcPr>
            <w:tcW w:w="3548" w:type="dxa"/>
            <w:vAlign w:val="center"/>
          </w:tcPr>
          <w:p w14:paraId="6DA721B4" w14:textId="77777777" w:rsidR="00596028" w:rsidRDefault="00DA202F">
            <w:pPr>
              <w:pStyle w:val="TableParagraph"/>
              <w:rPr>
                <w:color w:val="000000"/>
                <w:sz w:val="21"/>
                <w:szCs w:val="21"/>
              </w:rPr>
            </w:pPr>
            <w:r>
              <w:rPr>
                <w:rFonts w:hint="eastAsia"/>
                <w:color w:val="000000"/>
                <w:sz w:val="21"/>
                <w:szCs w:val="21"/>
              </w:rPr>
              <w:t>健康心理学</w:t>
            </w:r>
          </w:p>
        </w:tc>
        <w:tc>
          <w:tcPr>
            <w:tcW w:w="1287" w:type="dxa"/>
            <w:vAlign w:val="center"/>
          </w:tcPr>
          <w:p w14:paraId="3FC4E9EE"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004F2CE7"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787A3A6F" w14:textId="77777777" w:rsidR="00596028" w:rsidRDefault="00DA202F">
            <w:pPr>
              <w:pStyle w:val="TableParagraph"/>
              <w:rPr>
                <w:sz w:val="21"/>
                <w:szCs w:val="21"/>
              </w:rPr>
            </w:pPr>
            <w:r>
              <w:rPr>
                <w:rFonts w:hint="eastAsia"/>
                <w:sz w:val="21"/>
                <w:szCs w:val="21"/>
              </w:rPr>
              <w:t>崔春芳</w:t>
            </w:r>
          </w:p>
        </w:tc>
        <w:tc>
          <w:tcPr>
            <w:tcW w:w="1299" w:type="dxa"/>
            <w:vAlign w:val="center"/>
          </w:tcPr>
          <w:p w14:paraId="0420AE17" w14:textId="77777777" w:rsidR="00596028" w:rsidRDefault="00DA202F">
            <w:pPr>
              <w:pStyle w:val="TableParagraph"/>
              <w:rPr>
                <w:color w:val="000000"/>
                <w:sz w:val="21"/>
                <w:szCs w:val="21"/>
              </w:rPr>
            </w:pPr>
            <w:r>
              <w:rPr>
                <w:rFonts w:hint="eastAsia"/>
                <w:color w:val="000000"/>
                <w:sz w:val="21"/>
                <w:szCs w:val="21"/>
              </w:rPr>
              <w:t>6</w:t>
            </w:r>
          </w:p>
        </w:tc>
      </w:tr>
      <w:tr w:rsidR="00596028" w14:paraId="7CA66855" w14:textId="77777777">
        <w:trPr>
          <w:trHeight w:val="479"/>
        </w:trPr>
        <w:tc>
          <w:tcPr>
            <w:tcW w:w="3548" w:type="dxa"/>
            <w:vAlign w:val="center"/>
          </w:tcPr>
          <w:p w14:paraId="03062A51" w14:textId="77777777" w:rsidR="00596028" w:rsidRDefault="00DA202F">
            <w:pPr>
              <w:pStyle w:val="TableParagraph"/>
              <w:rPr>
                <w:color w:val="000000"/>
                <w:sz w:val="21"/>
                <w:szCs w:val="21"/>
              </w:rPr>
            </w:pPr>
            <w:r>
              <w:rPr>
                <w:rFonts w:hint="eastAsia"/>
                <w:color w:val="000000"/>
                <w:sz w:val="21"/>
                <w:szCs w:val="21"/>
              </w:rPr>
              <w:t>食品营养与健康管理</w:t>
            </w:r>
          </w:p>
        </w:tc>
        <w:tc>
          <w:tcPr>
            <w:tcW w:w="1287" w:type="dxa"/>
            <w:vAlign w:val="center"/>
          </w:tcPr>
          <w:p w14:paraId="1E921DB3" w14:textId="77777777" w:rsidR="00596028" w:rsidRDefault="00DA202F">
            <w:pPr>
              <w:pStyle w:val="TableParagraph"/>
              <w:rPr>
                <w:color w:val="000000"/>
                <w:sz w:val="21"/>
                <w:szCs w:val="21"/>
              </w:rPr>
            </w:pPr>
            <w:r>
              <w:rPr>
                <w:color w:val="000000"/>
                <w:sz w:val="21"/>
                <w:szCs w:val="21"/>
              </w:rPr>
              <w:t>48</w:t>
            </w:r>
          </w:p>
        </w:tc>
        <w:tc>
          <w:tcPr>
            <w:tcW w:w="1097" w:type="dxa"/>
            <w:vAlign w:val="center"/>
          </w:tcPr>
          <w:p w14:paraId="668A1F50"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5BE03540" w14:textId="77777777" w:rsidR="00596028" w:rsidRDefault="00DA202F">
            <w:pPr>
              <w:pStyle w:val="TableParagraph"/>
              <w:rPr>
                <w:sz w:val="21"/>
                <w:szCs w:val="21"/>
              </w:rPr>
            </w:pPr>
            <w:r>
              <w:rPr>
                <w:rFonts w:hint="eastAsia"/>
                <w:sz w:val="21"/>
                <w:szCs w:val="21"/>
              </w:rPr>
              <w:t>甄少波</w:t>
            </w:r>
          </w:p>
        </w:tc>
        <w:tc>
          <w:tcPr>
            <w:tcW w:w="1299" w:type="dxa"/>
            <w:vAlign w:val="center"/>
          </w:tcPr>
          <w:p w14:paraId="4367B563" w14:textId="77777777" w:rsidR="00596028" w:rsidRDefault="00DA202F">
            <w:pPr>
              <w:pStyle w:val="TableParagraph"/>
              <w:rPr>
                <w:color w:val="000000"/>
                <w:sz w:val="21"/>
                <w:szCs w:val="21"/>
              </w:rPr>
            </w:pPr>
            <w:r>
              <w:rPr>
                <w:rFonts w:hint="eastAsia"/>
                <w:color w:val="000000"/>
                <w:sz w:val="21"/>
                <w:szCs w:val="21"/>
              </w:rPr>
              <w:t>6</w:t>
            </w:r>
          </w:p>
        </w:tc>
      </w:tr>
      <w:tr w:rsidR="00596028" w14:paraId="6A2858CA" w14:textId="77777777">
        <w:trPr>
          <w:trHeight w:val="479"/>
        </w:trPr>
        <w:tc>
          <w:tcPr>
            <w:tcW w:w="3548" w:type="dxa"/>
            <w:vAlign w:val="center"/>
          </w:tcPr>
          <w:p w14:paraId="16FD8F20" w14:textId="77777777" w:rsidR="00596028" w:rsidRDefault="00DA202F">
            <w:pPr>
              <w:widowControl/>
              <w:spacing w:line="400" w:lineRule="exact"/>
              <w:rPr>
                <w:color w:val="000000"/>
                <w:sz w:val="21"/>
                <w:szCs w:val="21"/>
              </w:rPr>
            </w:pPr>
            <w:r>
              <w:rPr>
                <w:rFonts w:hint="eastAsia"/>
                <w:color w:val="000000"/>
                <w:sz w:val="21"/>
                <w:szCs w:val="21"/>
              </w:rPr>
              <w:t>项目管理</w:t>
            </w:r>
          </w:p>
          <w:p w14:paraId="1868770C" w14:textId="77777777" w:rsidR="00596028" w:rsidRDefault="00DA202F">
            <w:pPr>
              <w:pStyle w:val="TableParagraph"/>
              <w:rPr>
                <w:color w:val="000000"/>
                <w:sz w:val="21"/>
                <w:szCs w:val="21"/>
              </w:rPr>
            </w:pPr>
            <w:r>
              <w:rPr>
                <w:rFonts w:hint="eastAsia"/>
                <w:b/>
                <w:bCs/>
                <w:color w:val="000000"/>
                <w:spacing w:val="-10"/>
                <w:sz w:val="21"/>
                <w:szCs w:val="21"/>
              </w:rPr>
              <w:t>（项目管理与认证课程）</w:t>
            </w:r>
          </w:p>
        </w:tc>
        <w:tc>
          <w:tcPr>
            <w:tcW w:w="1287" w:type="dxa"/>
            <w:vAlign w:val="center"/>
          </w:tcPr>
          <w:p w14:paraId="7AABD894" w14:textId="77777777" w:rsidR="00596028" w:rsidRDefault="00DA202F">
            <w:pPr>
              <w:pStyle w:val="TableParagraph"/>
              <w:rPr>
                <w:color w:val="000000"/>
                <w:sz w:val="21"/>
                <w:szCs w:val="21"/>
              </w:rPr>
            </w:pPr>
            <w:r>
              <w:rPr>
                <w:rFonts w:hint="eastAsia"/>
                <w:color w:val="000000"/>
                <w:sz w:val="21"/>
                <w:szCs w:val="21"/>
              </w:rPr>
              <w:t>6</w:t>
            </w:r>
            <w:r>
              <w:rPr>
                <w:color w:val="000000"/>
                <w:sz w:val="21"/>
                <w:szCs w:val="21"/>
              </w:rPr>
              <w:t>4</w:t>
            </w:r>
          </w:p>
        </w:tc>
        <w:tc>
          <w:tcPr>
            <w:tcW w:w="1097" w:type="dxa"/>
            <w:vAlign w:val="center"/>
          </w:tcPr>
          <w:p w14:paraId="2DA0A213" w14:textId="77777777" w:rsidR="00596028" w:rsidRDefault="00DA202F">
            <w:pPr>
              <w:pStyle w:val="TableParagraph"/>
              <w:rPr>
                <w:color w:val="000000"/>
                <w:sz w:val="21"/>
                <w:szCs w:val="21"/>
              </w:rPr>
            </w:pPr>
            <w:r>
              <w:rPr>
                <w:rFonts w:hint="eastAsia"/>
                <w:color w:val="000000"/>
                <w:sz w:val="21"/>
                <w:szCs w:val="21"/>
              </w:rPr>
              <w:t>4</w:t>
            </w:r>
          </w:p>
        </w:tc>
        <w:tc>
          <w:tcPr>
            <w:tcW w:w="2343" w:type="dxa"/>
          </w:tcPr>
          <w:p w14:paraId="06767392" w14:textId="77777777" w:rsidR="00596028" w:rsidRDefault="00DA202F">
            <w:pPr>
              <w:pStyle w:val="TableParagraph"/>
              <w:rPr>
                <w:sz w:val="21"/>
                <w:szCs w:val="21"/>
              </w:rPr>
            </w:pPr>
            <w:r>
              <w:rPr>
                <w:rFonts w:hint="eastAsia"/>
                <w:sz w:val="21"/>
                <w:szCs w:val="21"/>
              </w:rPr>
              <w:t>陈培林</w:t>
            </w:r>
          </w:p>
        </w:tc>
        <w:tc>
          <w:tcPr>
            <w:tcW w:w="1299" w:type="dxa"/>
            <w:vAlign w:val="center"/>
          </w:tcPr>
          <w:p w14:paraId="093C5227" w14:textId="77777777" w:rsidR="00596028" w:rsidRDefault="00DA202F">
            <w:pPr>
              <w:pStyle w:val="TableParagraph"/>
              <w:rPr>
                <w:color w:val="000000"/>
                <w:sz w:val="21"/>
                <w:szCs w:val="21"/>
              </w:rPr>
            </w:pPr>
            <w:r>
              <w:rPr>
                <w:rFonts w:hint="eastAsia"/>
                <w:color w:val="000000"/>
                <w:sz w:val="21"/>
                <w:szCs w:val="21"/>
              </w:rPr>
              <w:t>6</w:t>
            </w:r>
          </w:p>
        </w:tc>
      </w:tr>
      <w:tr w:rsidR="00596028" w14:paraId="11BF7DB7" w14:textId="77777777">
        <w:trPr>
          <w:trHeight w:val="479"/>
        </w:trPr>
        <w:tc>
          <w:tcPr>
            <w:tcW w:w="3548" w:type="dxa"/>
            <w:vAlign w:val="center"/>
          </w:tcPr>
          <w:p w14:paraId="28E3272F" w14:textId="77777777" w:rsidR="00596028" w:rsidRDefault="00DA202F">
            <w:pPr>
              <w:widowControl/>
              <w:spacing w:line="400" w:lineRule="exact"/>
              <w:rPr>
                <w:color w:val="000000"/>
                <w:sz w:val="21"/>
                <w:szCs w:val="21"/>
              </w:rPr>
            </w:pPr>
            <w:r>
              <w:rPr>
                <w:rFonts w:hint="eastAsia"/>
                <w:color w:val="000000"/>
                <w:sz w:val="21"/>
                <w:szCs w:val="21"/>
              </w:rPr>
              <w:t>研学旅行课程设计</w:t>
            </w:r>
          </w:p>
          <w:p w14:paraId="2D62FBD5" w14:textId="77777777" w:rsidR="00596028" w:rsidRDefault="00DA202F">
            <w:pPr>
              <w:pStyle w:val="TableParagraph"/>
              <w:rPr>
                <w:color w:val="000000"/>
                <w:sz w:val="21"/>
                <w:szCs w:val="21"/>
              </w:rPr>
            </w:pPr>
            <w:r>
              <w:rPr>
                <w:rFonts w:hint="eastAsia"/>
                <w:color w:val="000000"/>
                <w:sz w:val="21"/>
                <w:szCs w:val="21"/>
              </w:rPr>
              <w:t>（</w:t>
            </w:r>
            <w:r>
              <w:rPr>
                <w:rFonts w:hint="eastAsia"/>
                <w:b/>
                <w:bCs/>
                <w:color w:val="000000"/>
                <w:sz w:val="21"/>
                <w:szCs w:val="21"/>
              </w:rPr>
              <w:t>研学旅行导师课程</w:t>
            </w:r>
            <w:r>
              <w:rPr>
                <w:rFonts w:hint="eastAsia"/>
                <w:color w:val="000000"/>
                <w:sz w:val="21"/>
                <w:szCs w:val="21"/>
              </w:rPr>
              <w:t>）</w:t>
            </w:r>
          </w:p>
        </w:tc>
        <w:tc>
          <w:tcPr>
            <w:tcW w:w="1287" w:type="dxa"/>
            <w:vAlign w:val="center"/>
          </w:tcPr>
          <w:p w14:paraId="4963F857" w14:textId="77777777" w:rsidR="00596028" w:rsidRDefault="00DA202F">
            <w:pPr>
              <w:pStyle w:val="TableParagraph"/>
              <w:rPr>
                <w:color w:val="000000"/>
                <w:sz w:val="21"/>
                <w:szCs w:val="21"/>
              </w:rPr>
            </w:pPr>
            <w:r>
              <w:rPr>
                <w:rFonts w:hint="eastAsia"/>
                <w:color w:val="000000"/>
                <w:sz w:val="21"/>
                <w:szCs w:val="21"/>
              </w:rPr>
              <w:t>6</w:t>
            </w:r>
            <w:r>
              <w:rPr>
                <w:color w:val="000000"/>
                <w:sz w:val="21"/>
                <w:szCs w:val="21"/>
              </w:rPr>
              <w:t>4</w:t>
            </w:r>
          </w:p>
        </w:tc>
        <w:tc>
          <w:tcPr>
            <w:tcW w:w="1097" w:type="dxa"/>
            <w:vAlign w:val="center"/>
          </w:tcPr>
          <w:p w14:paraId="1B3AF2E8" w14:textId="77777777" w:rsidR="00596028" w:rsidRDefault="00DA202F">
            <w:pPr>
              <w:pStyle w:val="TableParagraph"/>
              <w:rPr>
                <w:color w:val="000000"/>
                <w:sz w:val="21"/>
                <w:szCs w:val="21"/>
              </w:rPr>
            </w:pPr>
            <w:r>
              <w:rPr>
                <w:rFonts w:hint="eastAsia"/>
                <w:color w:val="000000"/>
                <w:sz w:val="21"/>
                <w:szCs w:val="21"/>
              </w:rPr>
              <w:t>4</w:t>
            </w:r>
          </w:p>
        </w:tc>
        <w:tc>
          <w:tcPr>
            <w:tcW w:w="2343" w:type="dxa"/>
          </w:tcPr>
          <w:p w14:paraId="3F8564D4" w14:textId="77777777" w:rsidR="00596028" w:rsidRDefault="00DA202F">
            <w:pPr>
              <w:pStyle w:val="TableParagraph"/>
              <w:rPr>
                <w:sz w:val="21"/>
                <w:szCs w:val="21"/>
              </w:rPr>
            </w:pPr>
            <w:r>
              <w:rPr>
                <w:rFonts w:hint="eastAsia"/>
                <w:sz w:val="21"/>
                <w:szCs w:val="21"/>
              </w:rPr>
              <w:t>翟向坤</w:t>
            </w:r>
          </w:p>
        </w:tc>
        <w:tc>
          <w:tcPr>
            <w:tcW w:w="1299" w:type="dxa"/>
            <w:vAlign w:val="center"/>
          </w:tcPr>
          <w:p w14:paraId="7B79FBD8" w14:textId="77777777" w:rsidR="00596028" w:rsidRDefault="00DA202F">
            <w:pPr>
              <w:pStyle w:val="TableParagraph"/>
              <w:rPr>
                <w:color w:val="000000"/>
                <w:sz w:val="21"/>
                <w:szCs w:val="21"/>
              </w:rPr>
            </w:pPr>
            <w:r>
              <w:rPr>
                <w:rFonts w:hint="eastAsia"/>
                <w:color w:val="000000"/>
                <w:sz w:val="21"/>
                <w:szCs w:val="21"/>
              </w:rPr>
              <w:t>6</w:t>
            </w:r>
          </w:p>
        </w:tc>
      </w:tr>
      <w:tr w:rsidR="00596028" w14:paraId="52674D40" w14:textId="77777777">
        <w:trPr>
          <w:trHeight w:val="479"/>
        </w:trPr>
        <w:tc>
          <w:tcPr>
            <w:tcW w:w="3548" w:type="dxa"/>
            <w:vAlign w:val="center"/>
          </w:tcPr>
          <w:p w14:paraId="7A468CD9" w14:textId="77777777" w:rsidR="00596028" w:rsidRDefault="00DA202F">
            <w:pPr>
              <w:pStyle w:val="TableParagraph"/>
              <w:rPr>
                <w:color w:val="000000"/>
                <w:sz w:val="21"/>
                <w:szCs w:val="21"/>
              </w:rPr>
            </w:pPr>
            <w:r>
              <w:rPr>
                <w:rFonts w:hint="eastAsia"/>
                <w:color w:val="000000"/>
                <w:sz w:val="21"/>
                <w:szCs w:val="21"/>
              </w:rPr>
              <w:t>研学旅行安全与突发事件应对</w:t>
            </w:r>
          </w:p>
        </w:tc>
        <w:tc>
          <w:tcPr>
            <w:tcW w:w="1287" w:type="dxa"/>
            <w:vAlign w:val="center"/>
          </w:tcPr>
          <w:p w14:paraId="7F9669F2"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486B78B4"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5E025ABE" w14:textId="77777777" w:rsidR="00596028" w:rsidRDefault="00DA202F">
            <w:pPr>
              <w:pStyle w:val="TableParagraph"/>
              <w:rPr>
                <w:sz w:val="21"/>
                <w:szCs w:val="21"/>
              </w:rPr>
            </w:pPr>
            <w:r>
              <w:rPr>
                <w:rFonts w:hint="eastAsia"/>
                <w:sz w:val="21"/>
                <w:szCs w:val="21"/>
              </w:rPr>
              <w:t>翟向坤</w:t>
            </w:r>
          </w:p>
        </w:tc>
        <w:tc>
          <w:tcPr>
            <w:tcW w:w="1299" w:type="dxa"/>
            <w:vAlign w:val="center"/>
          </w:tcPr>
          <w:p w14:paraId="1B60248F" w14:textId="77777777" w:rsidR="00596028" w:rsidRDefault="00DA202F">
            <w:pPr>
              <w:pStyle w:val="TableParagraph"/>
              <w:rPr>
                <w:color w:val="000000"/>
                <w:sz w:val="21"/>
                <w:szCs w:val="21"/>
              </w:rPr>
            </w:pPr>
            <w:r>
              <w:rPr>
                <w:rFonts w:hint="eastAsia"/>
                <w:color w:val="000000"/>
                <w:sz w:val="21"/>
                <w:szCs w:val="21"/>
              </w:rPr>
              <w:t>6</w:t>
            </w:r>
          </w:p>
        </w:tc>
      </w:tr>
      <w:tr w:rsidR="00596028" w14:paraId="14B78103" w14:textId="77777777">
        <w:trPr>
          <w:trHeight w:val="479"/>
        </w:trPr>
        <w:tc>
          <w:tcPr>
            <w:tcW w:w="3548" w:type="dxa"/>
            <w:vAlign w:val="center"/>
          </w:tcPr>
          <w:p w14:paraId="600B7F24" w14:textId="77777777" w:rsidR="00596028" w:rsidRDefault="00DA202F">
            <w:pPr>
              <w:pStyle w:val="TableParagraph"/>
              <w:rPr>
                <w:color w:val="000000"/>
                <w:sz w:val="21"/>
                <w:szCs w:val="21"/>
              </w:rPr>
            </w:pPr>
            <w:r>
              <w:rPr>
                <w:rFonts w:hint="eastAsia"/>
                <w:color w:val="000000"/>
                <w:sz w:val="21"/>
                <w:szCs w:val="21"/>
              </w:rPr>
              <w:t>旅游线路设计与策划</w:t>
            </w:r>
          </w:p>
        </w:tc>
        <w:tc>
          <w:tcPr>
            <w:tcW w:w="1287" w:type="dxa"/>
            <w:vAlign w:val="center"/>
          </w:tcPr>
          <w:p w14:paraId="341981B0"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51910F35"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45014F07" w14:textId="77777777" w:rsidR="00596028" w:rsidRDefault="00DA202F">
            <w:pPr>
              <w:pStyle w:val="TableParagraph"/>
              <w:rPr>
                <w:sz w:val="21"/>
                <w:szCs w:val="21"/>
              </w:rPr>
            </w:pPr>
            <w:r>
              <w:rPr>
                <w:rFonts w:hint="eastAsia"/>
                <w:sz w:val="21"/>
                <w:szCs w:val="21"/>
              </w:rPr>
              <w:t>郑治伟</w:t>
            </w:r>
          </w:p>
        </w:tc>
        <w:tc>
          <w:tcPr>
            <w:tcW w:w="1299" w:type="dxa"/>
            <w:vAlign w:val="center"/>
          </w:tcPr>
          <w:p w14:paraId="5E419329" w14:textId="77777777" w:rsidR="00596028" w:rsidRDefault="00DA202F">
            <w:pPr>
              <w:pStyle w:val="TableParagraph"/>
              <w:rPr>
                <w:color w:val="000000"/>
                <w:sz w:val="21"/>
                <w:szCs w:val="21"/>
              </w:rPr>
            </w:pPr>
            <w:r>
              <w:rPr>
                <w:rFonts w:hint="eastAsia"/>
                <w:color w:val="000000"/>
                <w:sz w:val="21"/>
                <w:szCs w:val="21"/>
              </w:rPr>
              <w:t>6</w:t>
            </w:r>
          </w:p>
        </w:tc>
      </w:tr>
      <w:tr w:rsidR="00596028" w14:paraId="6091EFFA" w14:textId="77777777">
        <w:trPr>
          <w:trHeight w:val="479"/>
        </w:trPr>
        <w:tc>
          <w:tcPr>
            <w:tcW w:w="3548" w:type="dxa"/>
            <w:vAlign w:val="center"/>
          </w:tcPr>
          <w:p w14:paraId="5EDCFFE4" w14:textId="77777777" w:rsidR="00596028" w:rsidRDefault="00DA202F">
            <w:pPr>
              <w:pStyle w:val="TableParagraph"/>
              <w:rPr>
                <w:color w:val="000000"/>
                <w:sz w:val="21"/>
                <w:szCs w:val="21"/>
              </w:rPr>
            </w:pPr>
            <w:r>
              <w:rPr>
                <w:rFonts w:hint="eastAsia"/>
                <w:color w:val="000000"/>
                <w:sz w:val="21"/>
                <w:szCs w:val="21"/>
              </w:rPr>
              <w:t>在线旅行社管理</w:t>
            </w:r>
          </w:p>
        </w:tc>
        <w:tc>
          <w:tcPr>
            <w:tcW w:w="1287" w:type="dxa"/>
            <w:vAlign w:val="center"/>
          </w:tcPr>
          <w:p w14:paraId="5F51C9AF" w14:textId="77777777" w:rsidR="00596028" w:rsidRDefault="00DA202F">
            <w:pPr>
              <w:pStyle w:val="TableParagraph"/>
              <w:rPr>
                <w:color w:val="000000"/>
                <w:sz w:val="21"/>
                <w:szCs w:val="21"/>
              </w:rPr>
            </w:pPr>
            <w:r>
              <w:rPr>
                <w:color w:val="000000"/>
                <w:sz w:val="21"/>
                <w:szCs w:val="21"/>
              </w:rPr>
              <w:t>48</w:t>
            </w:r>
          </w:p>
        </w:tc>
        <w:tc>
          <w:tcPr>
            <w:tcW w:w="1097" w:type="dxa"/>
            <w:vAlign w:val="center"/>
          </w:tcPr>
          <w:p w14:paraId="5FB32214" w14:textId="77777777" w:rsidR="00596028" w:rsidRDefault="00DA202F">
            <w:pPr>
              <w:pStyle w:val="TableParagraph"/>
              <w:rPr>
                <w:color w:val="000000"/>
                <w:sz w:val="21"/>
                <w:szCs w:val="21"/>
              </w:rPr>
            </w:pPr>
            <w:r>
              <w:rPr>
                <w:color w:val="000000"/>
                <w:sz w:val="21"/>
                <w:szCs w:val="21"/>
              </w:rPr>
              <w:t>3</w:t>
            </w:r>
          </w:p>
        </w:tc>
        <w:tc>
          <w:tcPr>
            <w:tcW w:w="2343" w:type="dxa"/>
          </w:tcPr>
          <w:p w14:paraId="762F3B7E" w14:textId="77777777" w:rsidR="00596028" w:rsidRDefault="00DA202F">
            <w:pPr>
              <w:pStyle w:val="TableParagraph"/>
              <w:rPr>
                <w:sz w:val="21"/>
                <w:szCs w:val="21"/>
              </w:rPr>
            </w:pPr>
            <w:r>
              <w:rPr>
                <w:rFonts w:hint="eastAsia"/>
                <w:sz w:val="21"/>
                <w:szCs w:val="21"/>
              </w:rPr>
              <w:t>张雨亭</w:t>
            </w:r>
          </w:p>
        </w:tc>
        <w:tc>
          <w:tcPr>
            <w:tcW w:w="1299" w:type="dxa"/>
            <w:vAlign w:val="center"/>
          </w:tcPr>
          <w:p w14:paraId="0D0A5600" w14:textId="77777777" w:rsidR="00596028" w:rsidRDefault="00DA202F">
            <w:pPr>
              <w:pStyle w:val="TableParagraph"/>
              <w:rPr>
                <w:color w:val="000000"/>
                <w:sz w:val="21"/>
                <w:szCs w:val="21"/>
              </w:rPr>
            </w:pPr>
            <w:r>
              <w:rPr>
                <w:rFonts w:hint="eastAsia"/>
                <w:color w:val="000000"/>
                <w:sz w:val="21"/>
                <w:szCs w:val="21"/>
              </w:rPr>
              <w:t>6</w:t>
            </w:r>
          </w:p>
        </w:tc>
      </w:tr>
      <w:tr w:rsidR="00596028" w14:paraId="503CCDD7" w14:textId="77777777">
        <w:trPr>
          <w:trHeight w:val="479"/>
        </w:trPr>
        <w:tc>
          <w:tcPr>
            <w:tcW w:w="3548" w:type="dxa"/>
            <w:vAlign w:val="center"/>
          </w:tcPr>
          <w:p w14:paraId="39341FF4" w14:textId="77777777" w:rsidR="00596028" w:rsidRDefault="00DA202F">
            <w:pPr>
              <w:pStyle w:val="TableParagraph"/>
              <w:rPr>
                <w:color w:val="000000"/>
                <w:sz w:val="21"/>
                <w:szCs w:val="21"/>
              </w:rPr>
            </w:pPr>
            <w:r>
              <w:rPr>
                <w:rFonts w:hint="eastAsia"/>
                <w:color w:val="000000"/>
                <w:sz w:val="21"/>
                <w:szCs w:val="21"/>
              </w:rPr>
              <w:t>劳动争议处理</w:t>
            </w:r>
          </w:p>
        </w:tc>
        <w:tc>
          <w:tcPr>
            <w:tcW w:w="1287" w:type="dxa"/>
            <w:vAlign w:val="center"/>
          </w:tcPr>
          <w:p w14:paraId="1FBA9E32"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5553B3BD"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07232FC2" w14:textId="77777777" w:rsidR="00596028" w:rsidRDefault="00DA202F">
            <w:pPr>
              <w:pStyle w:val="TableParagraph"/>
              <w:rPr>
                <w:sz w:val="21"/>
                <w:szCs w:val="21"/>
              </w:rPr>
            </w:pPr>
            <w:r>
              <w:rPr>
                <w:rFonts w:hint="eastAsia"/>
                <w:sz w:val="21"/>
                <w:szCs w:val="21"/>
              </w:rPr>
              <w:t>许艳丽</w:t>
            </w:r>
          </w:p>
        </w:tc>
        <w:tc>
          <w:tcPr>
            <w:tcW w:w="1299" w:type="dxa"/>
            <w:vAlign w:val="center"/>
          </w:tcPr>
          <w:p w14:paraId="6BEBCDA3" w14:textId="77777777" w:rsidR="00596028" w:rsidRDefault="00DA202F">
            <w:pPr>
              <w:pStyle w:val="TableParagraph"/>
              <w:rPr>
                <w:color w:val="000000"/>
                <w:sz w:val="21"/>
                <w:szCs w:val="21"/>
              </w:rPr>
            </w:pPr>
            <w:r>
              <w:rPr>
                <w:rFonts w:hint="eastAsia"/>
                <w:color w:val="000000"/>
                <w:sz w:val="21"/>
                <w:szCs w:val="21"/>
              </w:rPr>
              <w:t>6</w:t>
            </w:r>
          </w:p>
        </w:tc>
      </w:tr>
      <w:tr w:rsidR="00596028" w14:paraId="0FD6013D" w14:textId="77777777">
        <w:trPr>
          <w:trHeight w:val="479"/>
        </w:trPr>
        <w:tc>
          <w:tcPr>
            <w:tcW w:w="3548" w:type="dxa"/>
            <w:vAlign w:val="center"/>
          </w:tcPr>
          <w:p w14:paraId="47B19309" w14:textId="77777777" w:rsidR="00596028" w:rsidRDefault="00DA202F">
            <w:pPr>
              <w:pStyle w:val="TableParagraph"/>
              <w:rPr>
                <w:color w:val="000000"/>
                <w:sz w:val="21"/>
                <w:szCs w:val="21"/>
              </w:rPr>
            </w:pPr>
            <w:r>
              <w:rPr>
                <w:rFonts w:hint="eastAsia"/>
                <w:color w:val="000000"/>
                <w:sz w:val="21"/>
                <w:szCs w:val="21"/>
              </w:rPr>
              <w:t>旅游劳动关系管理</w:t>
            </w:r>
          </w:p>
        </w:tc>
        <w:tc>
          <w:tcPr>
            <w:tcW w:w="1287" w:type="dxa"/>
            <w:vAlign w:val="center"/>
          </w:tcPr>
          <w:p w14:paraId="0262A99F"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1E11FB13"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32D9D83B" w14:textId="77777777" w:rsidR="00596028" w:rsidRDefault="00DA202F">
            <w:pPr>
              <w:pStyle w:val="TableParagraph"/>
              <w:rPr>
                <w:sz w:val="21"/>
                <w:szCs w:val="21"/>
              </w:rPr>
            </w:pPr>
            <w:r>
              <w:rPr>
                <w:rFonts w:hint="eastAsia"/>
                <w:sz w:val="21"/>
                <w:szCs w:val="21"/>
              </w:rPr>
              <w:t>许艳丽</w:t>
            </w:r>
          </w:p>
        </w:tc>
        <w:tc>
          <w:tcPr>
            <w:tcW w:w="1299" w:type="dxa"/>
            <w:vAlign w:val="center"/>
          </w:tcPr>
          <w:p w14:paraId="6A490F1F" w14:textId="77777777" w:rsidR="00596028" w:rsidRDefault="00DA202F">
            <w:pPr>
              <w:pStyle w:val="TableParagraph"/>
              <w:rPr>
                <w:color w:val="000000"/>
                <w:sz w:val="21"/>
                <w:szCs w:val="21"/>
              </w:rPr>
            </w:pPr>
            <w:r>
              <w:rPr>
                <w:rFonts w:hint="eastAsia"/>
                <w:color w:val="000000"/>
                <w:sz w:val="21"/>
                <w:szCs w:val="21"/>
              </w:rPr>
              <w:t>7</w:t>
            </w:r>
          </w:p>
        </w:tc>
      </w:tr>
      <w:tr w:rsidR="00596028" w14:paraId="2A4E6BFD" w14:textId="77777777">
        <w:trPr>
          <w:trHeight w:val="479"/>
        </w:trPr>
        <w:tc>
          <w:tcPr>
            <w:tcW w:w="3548" w:type="dxa"/>
            <w:vAlign w:val="center"/>
          </w:tcPr>
          <w:p w14:paraId="1FFA46FF" w14:textId="77777777" w:rsidR="00596028" w:rsidRDefault="00DA202F">
            <w:pPr>
              <w:pStyle w:val="TableParagraph"/>
              <w:rPr>
                <w:color w:val="000000"/>
                <w:sz w:val="21"/>
                <w:szCs w:val="21"/>
              </w:rPr>
            </w:pPr>
            <w:r>
              <w:rPr>
                <w:rFonts w:hint="eastAsia"/>
                <w:color w:val="000000"/>
                <w:sz w:val="21"/>
                <w:szCs w:val="21"/>
              </w:rPr>
              <w:t>旅游安全管理</w:t>
            </w:r>
          </w:p>
        </w:tc>
        <w:tc>
          <w:tcPr>
            <w:tcW w:w="1287" w:type="dxa"/>
            <w:vAlign w:val="center"/>
          </w:tcPr>
          <w:p w14:paraId="5F826333" w14:textId="77777777" w:rsidR="00596028" w:rsidRDefault="00DA202F">
            <w:pPr>
              <w:pStyle w:val="TableParagraph"/>
              <w:rPr>
                <w:color w:val="000000"/>
                <w:sz w:val="21"/>
                <w:szCs w:val="21"/>
              </w:rPr>
            </w:pPr>
            <w:r>
              <w:rPr>
                <w:rFonts w:hint="eastAsia"/>
                <w:color w:val="000000"/>
                <w:sz w:val="21"/>
                <w:szCs w:val="21"/>
              </w:rPr>
              <w:t>2</w:t>
            </w:r>
            <w:r>
              <w:rPr>
                <w:color w:val="000000"/>
                <w:sz w:val="21"/>
                <w:szCs w:val="21"/>
              </w:rPr>
              <w:t>4</w:t>
            </w:r>
          </w:p>
        </w:tc>
        <w:tc>
          <w:tcPr>
            <w:tcW w:w="1097" w:type="dxa"/>
            <w:vAlign w:val="center"/>
          </w:tcPr>
          <w:p w14:paraId="28248F12"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D915C77" w14:textId="77777777" w:rsidR="00596028" w:rsidRDefault="00DA202F">
            <w:pPr>
              <w:pStyle w:val="TableParagraph"/>
              <w:rPr>
                <w:sz w:val="21"/>
                <w:szCs w:val="21"/>
              </w:rPr>
            </w:pPr>
            <w:r>
              <w:rPr>
                <w:rFonts w:hint="eastAsia"/>
                <w:sz w:val="21"/>
                <w:szCs w:val="21"/>
              </w:rPr>
              <w:t>翟向坤</w:t>
            </w:r>
          </w:p>
        </w:tc>
        <w:tc>
          <w:tcPr>
            <w:tcW w:w="1299" w:type="dxa"/>
            <w:vAlign w:val="center"/>
          </w:tcPr>
          <w:p w14:paraId="6C94FA2C" w14:textId="77777777" w:rsidR="00596028" w:rsidRDefault="00DA202F">
            <w:pPr>
              <w:pStyle w:val="TableParagraph"/>
              <w:rPr>
                <w:color w:val="000000"/>
                <w:sz w:val="21"/>
                <w:szCs w:val="21"/>
              </w:rPr>
            </w:pPr>
            <w:r>
              <w:rPr>
                <w:color w:val="000000"/>
                <w:sz w:val="21"/>
                <w:szCs w:val="21"/>
              </w:rPr>
              <w:t>3</w:t>
            </w:r>
          </w:p>
        </w:tc>
      </w:tr>
      <w:tr w:rsidR="00596028" w14:paraId="2F53F74F" w14:textId="77777777">
        <w:trPr>
          <w:trHeight w:val="479"/>
        </w:trPr>
        <w:tc>
          <w:tcPr>
            <w:tcW w:w="3548" w:type="dxa"/>
            <w:vAlign w:val="center"/>
          </w:tcPr>
          <w:p w14:paraId="1D918215" w14:textId="77777777" w:rsidR="00596028" w:rsidRDefault="00DA202F">
            <w:pPr>
              <w:pStyle w:val="TableParagraph"/>
              <w:rPr>
                <w:color w:val="000000"/>
                <w:sz w:val="21"/>
                <w:szCs w:val="21"/>
              </w:rPr>
            </w:pPr>
            <w:r>
              <w:rPr>
                <w:rFonts w:hint="eastAsia"/>
                <w:color w:val="000000"/>
                <w:sz w:val="21"/>
                <w:szCs w:val="21"/>
              </w:rPr>
              <w:lastRenderedPageBreak/>
              <w:t>导游业务</w:t>
            </w:r>
          </w:p>
        </w:tc>
        <w:tc>
          <w:tcPr>
            <w:tcW w:w="1287" w:type="dxa"/>
            <w:vAlign w:val="center"/>
          </w:tcPr>
          <w:p w14:paraId="723829CE"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6FA8BD4B"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3772D105" w14:textId="77777777" w:rsidR="00596028" w:rsidRDefault="00DA202F">
            <w:pPr>
              <w:pStyle w:val="TableParagraph"/>
              <w:rPr>
                <w:sz w:val="21"/>
                <w:szCs w:val="21"/>
              </w:rPr>
            </w:pPr>
            <w:r>
              <w:rPr>
                <w:rFonts w:hint="eastAsia"/>
                <w:sz w:val="21"/>
                <w:szCs w:val="21"/>
              </w:rPr>
              <w:t>张雨澄</w:t>
            </w:r>
          </w:p>
        </w:tc>
        <w:tc>
          <w:tcPr>
            <w:tcW w:w="1299" w:type="dxa"/>
            <w:vAlign w:val="center"/>
          </w:tcPr>
          <w:p w14:paraId="4AC98083" w14:textId="77777777" w:rsidR="00596028" w:rsidRDefault="00DA202F">
            <w:pPr>
              <w:pStyle w:val="TableParagraph"/>
              <w:rPr>
                <w:color w:val="000000"/>
                <w:sz w:val="21"/>
                <w:szCs w:val="21"/>
              </w:rPr>
            </w:pPr>
            <w:r>
              <w:rPr>
                <w:rFonts w:hint="eastAsia"/>
                <w:color w:val="000000"/>
                <w:sz w:val="21"/>
                <w:szCs w:val="21"/>
              </w:rPr>
              <w:t>6</w:t>
            </w:r>
          </w:p>
        </w:tc>
      </w:tr>
      <w:tr w:rsidR="00596028" w14:paraId="5E00AD7E" w14:textId="77777777">
        <w:trPr>
          <w:trHeight w:val="479"/>
        </w:trPr>
        <w:tc>
          <w:tcPr>
            <w:tcW w:w="3548" w:type="dxa"/>
            <w:vAlign w:val="center"/>
          </w:tcPr>
          <w:p w14:paraId="434363BF" w14:textId="77777777" w:rsidR="00596028" w:rsidRDefault="00DA202F">
            <w:pPr>
              <w:pStyle w:val="TableParagraph"/>
              <w:rPr>
                <w:color w:val="000000"/>
                <w:sz w:val="21"/>
                <w:szCs w:val="21"/>
              </w:rPr>
            </w:pPr>
            <w:r>
              <w:rPr>
                <w:rFonts w:hint="eastAsia"/>
                <w:color w:val="000000"/>
                <w:sz w:val="21"/>
                <w:szCs w:val="21"/>
              </w:rPr>
              <w:t>旅游地理学</w:t>
            </w:r>
          </w:p>
        </w:tc>
        <w:tc>
          <w:tcPr>
            <w:tcW w:w="1287" w:type="dxa"/>
            <w:vAlign w:val="center"/>
          </w:tcPr>
          <w:p w14:paraId="0B566C42"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0D83D99A" w14:textId="77777777" w:rsidR="00596028" w:rsidRPr="00C628AF" w:rsidRDefault="00DA202F">
            <w:pPr>
              <w:pStyle w:val="TableParagraph"/>
              <w:rPr>
                <w:color w:val="000000"/>
                <w:sz w:val="21"/>
                <w:szCs w:val="21"/>
              </w:rPr>
            </w:pPr>
            <w:r w:rsidRPr="00C628AF">
              <w:rPr>
                <w:rFonts w:hint="eastAsia"/>
                <w:color w:val="000000"/>
                <w:sz w:val="21"/>
                <w:szCs w:val="21"/>
              </w:rPr>
              <w:t>2</w:t>
            </w:r>
          </w:p>
        </w:tc>
        <w:tc>
          <w:tcPr>
            <w:tcW w:w="2343" w:type="dxa"/>
          </w:tcPr>
          <w:p w14:paraId="163F9036" w14:textId="4CA04680" w:rsidR="00596028" w:rsidRPr="00C628AF" w:rsidRDefault="00DA2E9E">
            <w:pPr>
              <w:pStyle w:val="TableParagraph"/>
              <w:rPr>
                <w:sz w:val="21"/>
                <w:szCs w:val="21"/>
              </w:rPr>
            </w:pPr>
            <w:r w:rsidRPr="00C628AF">
              <w:rPr>
                <w:rFonts w:hint="eastAsia"/>
                <w:sz w:val="21"/>
                <w:szCs w:val="21"/>
              </w:rPr>
              <w:t>张雨亭</w:t>
            </w:r>
          </w:p>
        </w:tc>
        <w:tc>
          <w:tcPr>
            <w:tcW w:w="1299" w:type="dxa"/>
            <w:vAlign w:val="center"/>
          </w:tcPr>
          <w:p w14:paraId="1F8C21FD" w14:textId="77777777" w:rsidR="00596028" w:rsidRDefault="00DA202F">
            <w:pPr>
              <w:pStyle w:val="TableParagraph"/>
              <w:rPr>
                <w:color w:val="000000"/>
                <w:sz w:val="21"/>
                <w:szCs w:val="21"/>
              </w:rPr>
            </w:pPr>
            <w:r>
              <w:rPr>
                <w:rFonts w:hint="eastAsia"/>
                <w:color w:val="000000"/>
                <w:sz w:val="21"/>
                <w:szCs w:val="21"/>
              </w:rPr>
              <w:t>3</w:t>
            </w:r>
          </w:p>
        </w:tc>
      </w:tr>
      <w:tr w:rsidR="00596028" w14:paraId="0A6CF361" w14:textId="77777777">
        <w:trPr>
          <w:trHeight w:val="479"/>
        </w:trPr>
        <w:tc>
          <w:tcPr>
            <w:tcW w:w="3548" w:type="dxa"/>
            <w:vAlign w:val="center"/>
          </w:tcPr>
          <w:p w14:paraId="5B0C98A8" w14:textId="77777777" w:rsidR="00596028" w:rsidRDefault="00DA202F">
            <w:pPr>
              <w:pStyle w:val="TableParagraph"/>
              <w:rPr>
                <w:color w:val="000000"/>
                <w:sz w:val="21"/>
                <w:szCs w:val="21"/>
              </w:rPr>
            </w:pPr>
            <w:r>
              <w:rPr>
                <w:rFonts w:hint="eastAsia"/>
                <w:color w:val="000000"/>
                <w:sz w:val="21"/>
                <w:szCs w:val="21"/>
              </w:rPr>
              <w:t>饮食卫生与安全</w:t>
            </w:r>
          </w:p>
        </w:tc>
        <w:tc>
          <w:tcPr>
            <w:tcW w:w="1287" w:type="dxa"/>
            <w:vAlign w:val="center"/>
          </w:tcPr>
          <w:p w14:paraId="0D4955BA"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516A7B3D"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7D06B59D" w14:textId="77777777" w:rsidR="00596028" w:rsidRDefault="00DA202F">
            <w:pPr>
              <w:pStyle w:val="TableParagraph"/>
              <w:rPr>
                <w:sz w:val="21"/>
                <w:szCs w:val="21"/>
              </w:rPr>
            </w:pPr>
            <w:r>
              <w:rPr>
                <w:rFonts w:hint="eastAsia"/>
                <w:sz w:val="21"/>
                <w:szCs w:val="21"/>
              </w:rPr>
              <w:t>甄少波</w:t>
            </w:r>
          </w:p>
        </w:tc>
        <w:tc>
          <w:tcPr>
            <w:tcW w:w="1299" w:type="dxa"/>
            <w:vAlign w:val="center"/>
          </w:tcPr>
          <w:p w14:paraId="05723BCE" w14:textId="77777777" w:rsidR="00596028" w:rsidRDefault="00DA202F">
            <w:pPr>
              <w:pStyle w:val="TableParagraph"/>
              <w:rPr>
                <w:color w:val="000000"/>
                <w:sz w:val="21"/>
                <w:szCs w:val="21"/>
              </w:rPr>
            </w:pPr>
            <w:r>
              <w:rPr>
                <w:rFonts w:hint="eastAsia"/>
                <w:color w:val="000000"/>
                <w:sz w:val="21"/>
                <w:szCs w:val="21"/>
              </w:rPr>
              <w:t>3</w:t>
            </w:r>
          </w:p>
        </w:tc>
      </w:tr>
      <w:tr w:rsidR="00596028" w14:paraId="1F926043" w14:textId="77777777">
        <w:trPr>
          <w:trHeight w:val="479"/>
        </w:trPr>
        <w:tc>
          <w:tcPr>
            <w:tcW w:w="3548" w:type="dxa"/>
            <w:vAlign w:val="center"/>
          </w:tcPr>
          <w:p w14:paraId="10C183CB" w14:textId="77777777" w:rsidR="00596028" w:rsidRDefault="00DA202F">
            <w:pPr>
              <w:pStyle w:val="TableParagraph"/>
              <w:rPr>
                <w:color w:val="000000"/>
                <w:sz w:val="21"/>
                <w:szCs w:val="21"/>
              </w:rPr>
            </w:pPr>
            <w:r>
              <w:rPr>
                <w:rFonts w:hint="eastAsia"/>
                <w:color w:val="000000"/>
                <w:sz w:val="21"/>
                <w:szCs w:val="21"/>
              </w:rPr>
              <w:t>北京旅游</w:t>
            </w:r>
          </w:p>
        </w:tc>
        <w:tc>
          <w:tcPr>
            <w:tcW w:w="1287" w:type="dxa"/>
            <w:vAlign w:val="center"/>
          </w:tcPr>
          <w:p w14:paraId="6AE9B505"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22D27C73"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7FFD1686" w14:textId="77777777" w:rsidR="00596028" w:rsidRDefault="00DA202F">
            <w:pPr>
              <w:pStyle w:val="TableParagraph"/>
              <w:rPr>
                <w:sz w:val="21"/>
                <w:szCs w:val="21"/>
              </w:rPr>
            </w:pPr>
            <w:r>
              <w:rPr>
                <w:rFonts w:hint="eastAsia"/>
                <w:sz w:val="21"/>
                <w:szCs w:val="21"/>
              </w:rPr>
              <w:t>吕莉</w:t>
            </w:r>
          </w:p>
        </w:tc>
        <w:tc>
          <w:tcPr>
            <w:tcW w:w="1299" w:type="dxa"/>
            <w:vAlign w:val="center"/>
          </w:tcPr>
          <w:p w14:paraId="2B560F36" w14:textId="77777777" w:rsidR="00596028" w:rsidRDefault="00DA202F">
            <w:pPr>
              <w:pStyle w:val="TableParagraph"/>
              <w:rPr>
                <w:color w:val="000000"/>
                <w:sz w:val="21"/>
                <w:szCs w:val="21"/>
              </w:rPr>
            </w:pPr>
            <w:r>
              <w:rPr>
                <w:color w:val="000000"/>
                <w:sz w:val="21"/>
                <w:szCs w:val="21"/>
              </w:rPr>
              <w:t>3</w:t>
            </w:r>
          </w:p>
        </w:tc>
      </w:tr>
      <w:tr w:rsidR="00596028" w14:paraId="32FCDF06" w14:textId="77777777">
        <w:trPr>
          <w:trHeight w:val="479"/>
        </w:trPr>
        <w:tc>
          <w:tcPr>
            <w:tcW w:w="3548" w:type="dxa"/>
            <w:vAlign w:val="center"/>
          </w:tcPr>
          <w:p w14:paraId="4D83B56B" w14:textId="77777777" w:rsidR="00596028" w:rsidRDefault="00DA202F">
            <w:pPr>
              <w:pStyle w:val="TableParagraph"/>
              <w:rPr>
                <w:color w:val="000000"/>
                <w:sz w:val="21"/>
                <w:szCs w:val="21"/>
              </w:rPr>
            </w:pPr>
            <w:r>
              <w:rPr>
                <w:rFonts w:hint="eastAsia"/>
                <w:color w:val="000000"/>
                <w:spacing w:val="-10"/>
                <w:sz w:val="21"/>
                <w:szCs w:val="21"/>
              </w:rPr>
              <w:t>中外旅游建筑艺术赏析</w:t>
            </w:r>
          </w:p>
        </w:tc>
        <w:tc>
          <w:tcPr>
            <w:tcW w:w="1287" w:type="dxa"/>
            <w:vAlign w:val="center"/>
          </w:tcPr>
          <w:p w14:paraId="50D3A3DC"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62420E87"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B34488E" w14:textId="77777777" w:rsidR="00596028" w:rsidRDefault="00DA202F">
            <w:pPr>
              <w:pStyle w:val="TableParagraph"/>
              <w:rPr>
                <w:sz w:val="21"/>
                <w:szCs w:val="21"/>
              </w:rPr>
            </w:pPr>
            <w:r>
              <w:rPr>
                <w:rFonts w:hint="eastAsia"/>
                <w:sz w:val="21"/>
                <w:szCs w:val="21"/>
              </w:rPr>
              <w:t>吕莉</w:t>
            </w:r>
          </w:p>
        </w:tc>
        <w:tc>
          <w:tcPr>
            <w:tcW w:w="1299" w:type="dxa"/>
            <w:vAlign w:val="center"/>
          </w:tcPr>
          <w:p w14:paraId="3FD03E90" w14:textId="77777777" w:rsidR="00596028" w:rsidRDefault="00DA202F">
            <w:pPr>
              <w:pStyle w:val="TableParagraph"/>
              <w:rPr>
                <w:color w:val="000000"/>
                <w:sz w:val="21"/>
                <w:szCs w:val="21"/>
              </w:rPr>
            </w:pPr>
            <w:r>
              <w:rPr>
                <w:rFonts w:hint="eastAsia"/>
                <w:color w:val="000000"/>
                <w:sz w:val="21"/>
                <w:szCs w:val="21"/>
              </w:rPr>
              <w:t>4</w:t>
            </w:r>
          </w:p>
        </w:tc>
      </w:tr>
      <w:tr w:rsidR="00596028" w14:paraId="044DE480" w14:textId="77777777">
        <w:trPr>
          <w:trHeight w:val="479"/>
        </w:trPr>
        <w:tc>
          <w:tcPr>
            <w:tcW w:w="3548" w:type="dxa"/>
            <w:vAlign w:val="center"/>
          </w:tcPr>
          <w:p w14:paraId="2A04B250" w14:textId="77777777" w:rsidR="00596028" w:rsidRDefault="00DA202F">
            <w:pPr>
              <w:pStyle w:val="TableParagraph"/>
              <w:rPr>
                <w:color w:val="000000"/>
                <w:sz w:val="21"/>
                <w:szCs w:val="21"/>
              </w:rPr>
            </w:pPr>
            <w:r>
              <w:rPr>
                <w:rFonts w:hint="eastAsia"/>
                <w:color w:val="000000"/>
                <w:sz w:val="21"/>
                <w:szCs w:val="21"/>
              </w:rPr>
              <w:t>葡萄酒文化与鉴赏</w:t>
            </w:r>
          </w:p>
        </w:tc>
        <w:tc>
          <w:tcPr>
            <w:tcW w:w="1287" w:type="dxa"/>
            <w:vAlign w:val="center"/>
          </w:tcPr>
          <w:p w14:paraId="11396555"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61F11F2E"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7A46157A" w14:textId="77777777" w:rsidR="00596028" w:rsidRDefault="00DA202F">
            <w:pPr>
              <w:pStyle w:val="TableParagraph"/>
              <w:rPr>
                <w:sz w:val="21"/>
                <w:szCs w:val="21"/>
              </w:rPr>
            </w:pPr>
            <w:r>
              <w:rPr>
                <w:rFonts w:hint="eastAsia"/>
                <w:sz w:val="21"/>
                <w:szCs w:val="21"/>
              </w:rPr>
              <w:t>周敏慧</w:t>
            </w:r>
          </w:p>
        </w:tc>
        <w:tc>
          <w:tcPr>
            <w:tcW w:w="1299" w:type="dxa"/>
            <w:vAlign w:val="center"/>
          </w:tcPr>
          <w:p w14:paraId="6DB2ED7E" w14:textId="77777777" w:rsidR="00596028" w:rsidRDefault="00DA202F">
            <w:pPr>
              <w:pStyle w:val="TableParagraph"/>
              <w:rPr>
                <w:color w:val="000000"/>
                <w:sz w:val="21"/>
                <w:szCs w:val="21"/>
              </w:rPr>
            </w:pPr>
            <w:r>
              <w:rPr>
                <w:rFonts w:hint="eastAsia"/>
                <w:color w:val="000000"/>
                <w:sz w:val="21"/>
                <w:szCs w:val="21"/>
              </w:rPr>
              <w:t>3</w:t>
            </w:r>
          </w:p>
        </w:tc>
      </w:tr>
      <w:tr w:rsidR="00596028" w14:paraId="1B52BF3B" w14:textId="77777777">
        <w:trPr>
          <w:trHeight w:val="479"/>
        </w:trPr>
        <w:tc>
          <w:tcPr>
            <w:tcW w:w="3548" w:type="dxa"/>
            <w:vAlign w:val="center"/>
          </w:tcPr>
          <w:p w14:paraId="3B43C15E" w14:textId="77777777" w:rsidR="00596028" w:rsidRDefault="00DA202F">
            <w:pPr>
              <w:pStyle w:val="TableParagraph"/>
              <w:rPr>
                <w:color w:val="000000"/>
                <w:sz w:val="21"/>
                <w:szCs w:val="21"/>
              </w:rPr>
            </w:pPr>
            <w:r>
              <w:rPr>
                <w:rFonts w:hint="eastAsia"/>
                <w:color w:val="000000"/>
                <w:sz w:val="21"/>
                <w:szCs w:val="21"/>
              </w:rPr>
              <w:t>商务智能</w:t>
            </w:r>
          </w:p>
        </w:tc>
        <w:tc>
          <w:tcPr>
            <w:tcW w:w="1287" w:type="dxa"/>
            <w:vAlign w:val="center"/>
          </w:tcPr>
          <w:p w14:paraId="315DF5D6" w14:textId="77777777" w:rsidR="00596028" w:rsidRDefault="00DA202F">
            <w:pPr>
              <w:pStyle w:val="TableParagraph"/>
              <w:rPr>
                <w:color w:val="000000"/>
                <w:sz w:val="21"/>
                <w:szCs w:val="21"/>
              </w:rPr>
            </w:pPr>
            <w:r>
              <w:rPr>
                <w:rFonts w:hint="eastAsia"/>
                <w:color w:val="000000"/>
                <w:sz w:val="21"/>
                <w:szCs w:val="21"/>
              </w:rPr>
              <w:t>32</w:t>
            </w:r>
          </w:p>
        </w:tc>
        <w:tc>
          <w:tcPr>
            <w:tcW w:w="1097" w:type="dxa"/>
            <w:vAlign w:val="center"/>
          </w:tcPr>
          <w:p w14:paraId="7CACDF8A" w14:textId="77777777" w:rsidR="00596028" w:rsidRPr="00C628AF" w:rsidRDefault="00DA202F">
            <w:pPr>
              <w:pStyle w:val="TableParagraph"/>
              <w:rPr>
                <w:color w:val="000000"/>
                <w:sz w:val="21"/>
                <w:szCs w:val="21"/>
              </w:rPr>
            </w:pPr>
            <w:r w:rsidRPr="00C628AF">
              <w:rPr>
                <w:rFonts w:hint="eastAsia"/>
                <w:color w:val="000000"/>
                <w:sz w:val="21"/>
                <w:szCs w:val="21"/>
              </w:rPr>
              <w:t>2</w:t>
            </w:r>
          </w:p>
        </w:tc>
        <w:tc>
          <w:tcPr>
            <w:tcW w:w="2343" w:type="dxa"/>
          </w:tcPr>
          <w:p w14:paraId="0F08B84F" w14:textId="14D86402" w:rsidR="00596028" w:rsidRPr="00C628AF" w:rsidRDefault="004F2362">
            <w:pPr>
              <w:pStyle w:val="TableParagraph"/>
              <w:rPr>
                <w:sz w:val="21"/>
                <w:szCs w:val="21"/>
              </w:rPr>
            </w:pPr>
            <w:r w:rsidRPr="00C628AF">
              <w:rPr>
                <w:rFonts w:hint="eastAsia"/>
                <w:sz w:val="21"/>
                <w:szCs w:val="21"/>
              </w:rPr>
              <w:t>吴培宁</w:t>
            </w:r>
          </w:p>
        </w:tc>
        <w:tc>
          <w:tcPr>
            <w:tcW w:w="1299" w:type="dxa"/>
            <w:vAlign w:val="center"/>
          </w:tcPr>
          <w:p w14:paraId="5C9355E3" w14:textId="77777777" w:rsidR="00596028" w:rsidRDefault="00DA202F">
            <w:pPr>
              <w:pStyle w:val="TableParagraph"/>
              <w:rPr>
                <w:color w:val="000000"/>
                <w:sz w:val="21"/>
                <w:szCs w:val="21"/>
              </w:rPr>
            </w:pPr>
            <w:r>
              <w:rPr>
                <w:color w:val="000000"/>
                <w:sz w:val="21"/>
                <w:szCs w:val="21"/>
              </w:rPr>
              <w:t>6</w:t>
            </w:r>
          </w:p>
        </w:tc>
      </w:tr>
      <w:tr w:rsidR="00596028" w14:paraId="22C856B6" w14:textId="77777777">
        <w:trPr>
          <w:trHeight w:val="479"/>
        </w:trPr>
        <w:tc>
          <w:tcPr>
            <w:tcW w:w="3548" w:type="dxa"/>
            <w:vAlign w:val="center"/>
          </w:tcPr>
          <w:p w14:paraId="507F0523" w14:textId="77777777" w:rsidR="00596028" w:rsidRDefault="00DA202F">
            <w:pPr>
              <w:pStyle w:val="TableParagraph"/>
              <w:rPr>
                <w:color w:val="000000"/>
                <w:sz w:val="21"/>
                <w:szCs w:val="21"/>
              </w:rPr>
            </w:pPr>
            <w:r>
              <w:rPr>
                <w:rFonts w:hint="eastAsia"/>
                <w:color w:val="000000"/>
                <w:sz w:val="21"/>
                <w:szCs w:val="21"/>
              </w:rPr>
              <w:t>创新创业和项目训练</w:t>
            </w:r>
          </w:p>
        </w:tc>
        <w:tc>
          <w:tcPr>
            <w:tcW w:w="1287" w:type="dxa"/>
            <w:vAlign w:val="center"/>
          </w:tcPr>
          <w:p w14:paraId="33F4ED3A" w14:textId="77777777" w:rsidR="00596028" w:rsidRDefault="00DA202F">
            <w:pPr>
              <w:pStyle w:val="TableParagraph"/>
              <w:rPr>
                <w:color w:val="000000"/>
                <w:sz w:val="21"/>
                <w:szCs w:val="21"/>
              </w:rPr>
            </w:pPr>
            <w:r>
              <w:rPr>
                <w:rFonts w:hint="eastAsia"/>
                <w:color w:val="000000"/>
                <w:sz w:val="21"/>
                <w:szCs w:val="21"/>
              </w:rPr>
              <w:t>3</w:t>
            </w:r>
            <w:r>
              <w:rPr>
                <w:color w:val="000000"/>
                <w:sz w:val="21"/>
                <w:szCs w:val="21"/>
              </w:rPr>
              <w:t>2</w:t>
            </w:r>
          </w:p>
        </w:tc>
        <w:tc>
          <w:tcPr>
            <w:tcW w:w="1097" w:type="dxa"/>
            <w:vAlign w:val="center"/>
          </w:tcPr>
          <w:p w14:paraId="563D97EB"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13FA0803" w14:textId="77777777" w:rsidR="00596028" w:rsidRDefault="00DA202F">
            <w:pPr>
              <w:pStyle w:val="TableParagraph"/>
              <w:rPr>
                <w:sz w:val="21"/>
                <w:szCs w:val="21"/>
              </w:rPr>
            </w:pPr>
            <w:r>
              <w:rPr>
                <w:rFonts w:hint="eastAsia"/>
                <w:sz w:val="21"/>
                <w:szCs w:val="21"/>
              </w:rPr>
              <w:t>陈卓</w:t>
            </w:r>
          </w:p>
        </w:tc>
        <w:tc>
          <w:tcPr>
            <w:tcW w:w="1299" w:type="dxa"/>
            <w:vAlign w:val="center"/>
          </w:tcPr>
          <w:p w14:paraId="7A12154E" w14:textId="77777777" w:rsidR="00596028" w:rsidRDefault="00DA202F">
            <w:pPr>
              <w:pStyle w:val="TableParagraph"/>
              <w:rPr>
                <w:color w:val="000000"/>
                <w:sz w:val="21"/>
                <w:szCs w:val="21"/>
              </w:rPr>
            </w:pPr>
            <w:r>
              <w:rPr>
                <w:rFonts w:hint="eastAsia"/>
                <w:color w:val="000000"/>
                <w:sz w:val="21"/>
                <w:szCs w:val="21"/>
              </w:rPr>
              <w:t>7</w:t>
            </w:r>
          </w:p>
        </w:tc>
      </w:tr>
      <w:tr w:rsidR="00596028" w14:paraId="45439B95" w14:textId="77777777">
        <w:trPr>
          <w:trHeight w:val="479"/>
        </w:trPr>
        <w:tc>
          <w:tcPr>
            <w:tcW w:w="3548" w:type="dxa"/>
            <w:vAlign w:val="center"/>
          </w:tcPr>
          <w:p w14:paraId="2D03BE29" w14:textId="77777777" w:rsidR="00596028" w:rsidRDefault="00DA202F">
            <w:pPr>
              <w:pStyle w:val="TableParagraph"/>
              <w:rPr>
                <w:color w:val="000000"/>
                <w:sz w:val="21"/>
                <w:szCs w:val="21"/>
              </w:rPr>
            </w:pPr>
            <w:r>
              <w:rPr>
                <w:rFonts w:hint="eastAsia"/>
                <w:color w:val="000000"/>
                <w:sz w:val="21"/>
                <w:szCs w:val="21"/>
              </w:rPr>
              <w:t>国际旅游与客源国概况（双语）</w:t>
            </w:r>
          </w:p>
        </w:tc>
        <w:tc>
          <w:tcPr>
            <w:tcW w:w="1287" w:type="dxa"/>
            <w:vAlign w:val="center"/>
          </w:tcPr>
          <w:p w14:paraId="03A30915" w14:textId="77777777" w:rsidR="00596028" w:rsidRDefault="00DA202F">
            <w:pPr>
              <w:pStyle w:val="TableParagraph"/>
              <w:rPr>
                <w:color w:val="000000"/>
                <w:sz w:val="21"/>
                <w:szCs w:val="21"/>
              </w:rPr>
            </w:pPr>
            <w:r>
              <w:rPr>
                <w:color w:val="000000"/>
                <w:sz w:val="21"/>
                <w:szCs w:val="21"/>
              </w:rPr>
              <w:t>32</w:t>
            </w:r>
          </w:p>
        </w:tc>
        <w:tc>
          <w:tcPr>
            <w:tcW w:w="1097" w:type="dxa"/>
            <w:vAlign w:val="center"/>
          </w:tcPr>
          <w:p w14:paraId="20A02A78" w14:textId="77777777" w:rsidR="00596028" w:rsidRDefault="00DA202F">
            <w:pPr>
              <w:pStyle w:val="TableParagraph"/>
              <w:rPr>
                <w:color w:val="000000"/>
                <w:sz w:val="21"/>
                <w:szCs w:val="21"/>
              </w:rPr>
            </w:pPr>
            <w:r>
              <w:rPr>
                <w:rFonts w:hint="eastAsia"/>
                <w:color w:val="000000"/>
                <w:sz w:val="21"/>
                <w:szCs w:val="21"/>
              </w:rPr>
              <w:t>2</w:t>
            </w:r>
          </w:p>
        </w:tc>
        <w:tc>
          <w:tcPr>
            <w:tcW w:w="2343" w:type="dxa"/>
          </w:tcPr>
          <w:p w14:paraId="3B8A0E24" w14:textId="77777777" w:rsidR="00596028" w:rsidRDefault="00DA202F">
            <w:pPr>
              <w:pStyle w:val="TableParagraph"/>
              <w:rPr>
                <w:sz w:val="21"/>
                <w:szCs w:val="21"/>
              </w:rPr>
            </w:pPr>
            <w:r>
              <w:rPr>
                <w:rFonts w:hint="eastAsia"/>
                <w:sz w:val="21"/>
                <w:szCs w:val="21"/>
              </w:rPr>
              <w:t>张雨澄</w:t>
            </w:r>
          </w:p>
        </w:tc>
        <w:tc>
          <w:tcPr>
            <w:tcW w:w="1299" w:type="dxa"/>
            <w:vAlign w:val="center"/>
          </w:tcPr>
          <w:p w14:paraId="3A4D5F08" w14:textId="77777777" w:rsidR="00596028" w:rsidRDefault="00DA202F">
            <w:pPr>
              <w:pStyle w:val="TableParagraph"/>
              <w:rPr>
                <w:color w:val="000000"/>
                <w:sz w:val="21"/>
                <w:szCs w:val="21"/>
              </w:rPr>
            </w:pPr>
            <w:r>
              <w:rPr>
                <w:color w:val="000000"/>
                <w:sz w:val="21"/>
                <w:szCs w:val="21"/>
              </w:rPr>
              <w:t>4</w:t>
            </w:r>
          </w:p>
        </w:tc>
      </w:tr>
      <w:tr w:rsidR="00596028" w14:paraId="2B09D01E" w14:textId="77777777">
        <w:trPr>
          <w:trHeight w:val="479"/>
        </w:trPr>
        <w:tc>
          <w:tcPr>
            <w:tcW w:w="3548" w:type="dxa"/>
            <w:vAlign w:val="center"/>
          </w:tcPr>
          <w:p w14:paraId="1A4A0CD1" w14:textId="77777777" w:rsidR="00596028" w:rsidRDefault="00DA202F">
            <w:pPr>
              <w:pStyle w:val="TableParagraph"/>
              <w:rPr>
                <w:color w:val="000000"/>
                <w:sz w:val="21"/>
                <w:szCs w:val="21"/>
              </w:rPr>
            </w:pPr>
            <w:r>
              <w:rPr>
                <w:rFonts w:hint="eastAsia"/>
                <w:color w:val="000000"/>
                <w:sz w:val="21"/>
                <w:szCs w:val="21"/>
              </w:rPr>
              <w:t>多元统计分析</w:t>
            </w:r>
          </w:p>
        </w:tc>
        <w:tc>
          <w:tcPr>
            <w:tcW w:w="1287" w:type="dxa"/>
            <w:vAlign w:val="center"/>
          </w:tcPr>
          <w:p w14:paraId="25DA77CF" w14:textId="77777777" w:rsidR="00596028" w:rsidRDefault="00DA202F">
            <w:pPr>
              <w:pStyle w:val="TableParagraph"/>
              <w:rPr>
                <w:color w:val="000000"/>
                <w:sz w:val="21"/>
                <w:szCs w:val="21"/>
              </w:rPr>
            </w:pPr>
            <w:r>
              <w:rPr>
                <w:rFonts w:hint="eastAsia"/>
                <w:color w:val="000000"/>
                <w:sz w:val="21"/>
                <w:szCs w:val="21"/>
              </w:rPr>
              <w:t>48</w:t>
            </w:r>
          </w:p>
        </w:tc>
        <w:tc>
          <w:tcPr>
            <w:tcW w:w="1097" w:type="dxa"/>
            <w:vAlign w:val="center"/>
          </w:tcPr>
          <w:p w14:paraId="4932F76C" w14:textId="77777777" w:rsidR="00596028" w:rsidRDefault="00DA202F">
            <w:pPr>
              <w:pStyle w:val="TableParagraph"/>
              <w:rPr>
                <w:color w:val="000000"/>
                <w:sz w:val="21"/>
                <w:szCs w:val="21"/>
              </w:rPr>
            </w:pPr>
            <w:r>
              <w:rPr>
                <w:rFonts w:hint="eastAsia"/>
                <w:color w:val="000000"/>
                <w:sz w:val="21"/>
                <w:szCs w:val="21"/>
              </w:rPr>
              <w:t>3</w:t>
            </w:r>
          </w:p>
        </w:tc>
        <w:tc>
          <w:tcPr>
            <w:tcW w:w="2343" w:type="dxa"/>
          </w:tcPr>
          <w:p w14:paraId="434ABF0E" w14:textId="77777777" w:rsidR="00596028" w:rsidRDefault="00DA202F">
            <w:pPr>
              <w:pStyle w:val="TableParagraph"/>
              <w:rPr>
                <w:sz w:val="21"/>
                <w:szCs w:val="21"/>
              </w:rPr>
            </w:pPr>
            <w:r>
              <w:rPr>
                <w:rFonts w:hint="eastAsia"/>
                <w:sz w:val="21"/>
                <w:szCs w:val="21"/>
              </w:rPr>
              <w:t>牟婷婷</w:t>
            </w:r>
          </w:p>
        </w:tc>
        <w:tc>
          <w:tcPr>
            <w:tcW w:w="1299" w:type="dxa"/>
            <w:vAlign w:val="center"/>
          </w:tcPr>
          <w:p w14:paraId="2590473E" w14:textId="6365A10A" w:rsidR="00596028" w:rsidRDefault="00821A80">
            <w:pPr>
              <w:pStyle w:val="TableParagraph"/>
              <w:rPr>
                <w:color w:val="000000"/>
                <w:sz w:val="21"/>
                <w:szCs w:val="21"/>
              </w:rPr>
            </w:pPr>
            <w:r>
              <w:rPr>
                <w:color w:val="000000"/>
                <w:sz w:val="21"/>
                <w:szCs w:val="21"/>
              </w:rPr>
              <w:t>4</w:t>
            </w:r>
          </w:p>
        </w:tc>
      </w:tr>
    </w:tbl>
    <w:p w14:paraId="3281EA63" w14:textId="77777777" w:rsidR="00596028" w:rsidRDefault="00596028">
      <w:pPr>
        <w:rPr>
          <w:rFonts w:ascii="Times New Roman"/>
          <w:sz w:val="24"/>
        </w:rPr>
        <w:sectPr w:rsidR="00596028">
          <w:headerReference w:type="default" r:id="rId10"/>
          <w:pgSz w:w="11910" w:h="16840"/>
          <w:pgMar w:top="1760" w:right="660" w:bottom="280" w:left="1200" w:header="1409"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1438"/>
        <w:gridCol w:w="257"/>
        <w:gridCol w:w="989"/>
        <w:gridCol w:w="879"/>
        <w:gridCol w:w="438"/>
        <w:gridCol w:w="1282"/>
        <w:gridCol w:w="1023"/>
        <w:gridCol w:w="89"/>
        <w:gridCol w:w="1229"/>
        <w:gridCol w:w="992"/>
      </w:tblGrid>
      <w:tr w:rsidR="00596028" w14:paraId="1FC62D50" w14:textId="77777777">
        <w:trPr>
          <w:trHeight w:val="340"/>
        </w:trPr>
        <w:tc>
          <w:tcPr>
            <w:tcW w:w="960" w:type="dxa"/>
          </w:tcPr>
          <w:p w14:paraId="3D09A97D" w14:textId="77777777" w:rsidR="00596028" w:rsidRDefault="00DA202F">
            <w:pPr>
              <w:pStyle w:val="TableParagraph"/>
              <w:spacing w:before="14" w:line="306" w:lineRule="exact"/>
              <w:ind w:left="239"/>
              <w:rPr>
                <w:sz w:val="24"/>
              </w:rPr>
            </w:pPr>
            <w:r>
              <w:rPr>
                <w:sz w:val="24"/>
              </w:rPr>
              <w:lastRenderedPageBreak/>
              <w:t>姓名</w:t>
            </w:r>
          </w:p>
        </w:tc>
        <w:tc>
          <w:tcPr>
            <w:tcW w:w="1438" w:type="dxa"/>
          </w:tcPr>
          <w:p w14:paraId="36B7EBDD" w14:textId="77777777" w:rsidR="00596028" w:rsidRDefault="00DA202F">
            <w:pPr>
              <w:pStyle w:val="TableParagraph"/>
              <w:rPr>
                <w:rFonts w:ascii="Times New Roman"/>
                <w:sz w:val="24"/>
              </w:rPr>
            </w:pPr>
            <w:r>
              <w:rPr>
                <w:rFonts w:ascii="Times New Roman" w:hint="eastAsia"/>
                <w:sz w:val="24"/>
              </w:rPr>
              <w:t>许艳丽</w:t>
            </w:r>
          </w:p>
        </w:tc>
        <w:tc>
          <w:tcPr>
            <w:tcW w:w="1246" w:type="dxa"/>
            <w:gridSpan w:val="2"/>
          </w:tcPr>
          <w:p w14:paraId="48E053C1" w14:textId="77777777" w:rsidR="00596028" w:rsidRDefault="00DA202F">
            <w:pPr>
              <w:pStyle w:val="TableParagraph"/>
              <w:spacing w:before="14" w:line="306" w:lineRule="exact"/>
              <w:ind w:left="381"/>
              <w:rPr>
                <w:sz w:val="24"/>
              </w:rPr>
            </w:pPr>
            <w:r>
              <w:rPr>
                <w:sz w:val="24"/>
              </w:rPr>
              <w:t>性别</w:t>
            </w:r>
          </w:p>
        </w:tc>
        <w:tc>
          <w:tcPr>
            <w:tcW w:w="879" w:type="dxa"/>
          </w:tcPr>
          <w:p w14:paraId="60F9DE1D" w14:textId="77777777" w:rsidR="00596028" w:rsidRDefault="00DA202F">
            <w:pPr>
              <w:pStyle w:val="TableParagraph"/>
              <w:rPr>
                <w:rFonts w:ascii="Times New Roman"/>
                <w:sz w:val="24"/>
              </w:rPr>
            </w:pPr>
            <w:r>
              <w:rPr>
                <w:rFonts w:ascii="Times New Roman" w:hint="eastAsia"/>
                <w:sz w:val="24"/>
              </w:rPr>
              <w:t>女</w:t>
            </w:r>
          </w:p>
        </w:tc>
        <w:tc>
          <w:tcPr>
            <w:tcW w:w="1720" w:type="dxa"/>
            <w:gridSpan w:val="2"/>
          </w:tcPr>
          <w:p w14:paraId="6CCAF7EB" w14:textId="77777777" w:rsidR="00596028" w:rsidRDefault="00DA202F">
            <w:pPr>
              <w:pStyle w:val="TableParagraph"/>
              <w:spacing w:before="14" w:line="306" w:lineRule="exact"/>
              <w:ind w:left="138"/>
              <w:rPr>
                <w:sz w:val="24"/>
              </w:rPr>
            </w:pPr>
            <w:r>
              <w:rPr>
                <w:sz w:val="24"/>
              </w:rPr>
              <w:t>专业技术职务</w:t>
            </w:r>
          </w:p>
        </w:tc>
        <w:tc>
          <w:tcPr>
            <w:tcW w:w="1112" w:type="dxa"/>
            <w:gridSpan w:val="2"/>
          </w:tcPr>
          <w:p w14:paraId="4195D61A" w14:textId="77777777" w:rsidR="00596028" w:rsidRDefault="00DA202F">
            <w:pPr>
              <w:pStyle w:val="TableParagraph"/>
              <w:rPr>
                <w:rFonts w:ascii="Times New Roman"/>
                <w:sz w:val="24"/>
              </w:rPr>
            </w:pPr>
            <w:r>
              <w:rPr>
                <w:rFonts w:ascii="Times New Roman" w:hint="eastAsia"/>
                <w:sz w:val="24"/>
              </w:rPr>
              <w:t>教授</w:t>
            </w:r>
          </w:p>
        </w:tc>
        <w:tc>
          <w:tcPr>
            <w:tcW w:w="1229" w:type="dxa"/>
          </w:tcPr>
          <w:p w14:paraId="2C43744B" w14:textId="77777777" w:rsidR="00596028" w:rsidRDefault="00DA202F">
            <w:pPr>
              <w:pStyle w:val="TableParagraph"/>
              <w:spacing w:before="14" w:line="306" w:lineRule="exact"/>
              <w:ind w:left="131"/>
              <w:rPr>
                <w:sz w:val="24"/>
              </w:rPr>
            </w:pPr>
            <w:r>
              <w:rPr>
                <w:sz w:val="24"/>
              </w:rPr>
              <w:t>行政职务</w:t>
            </w:r>
          </w:p>
        </w:tc>
        <w:tc>
          <w:tcPr>
            <w:tcW w:w="992" w:type="dxa"/>
          </w:tcPr>
          <w:p w14:paraId="32D13AB6" w14:textId="77777777" w:rsidR="00596028" w:rsidRDefault="00DA202F">
            <w:pPr>
              <w:pStyle w:val="TableParagraph"/>
              <w:rPr>
                <w:rFonts w:ascii="Times New Roman"/>
                <w:sz w:val="24"/>
              </w:rPr>
            </w:pPr>
            <w:r>
              <w:rPr>
                <w:rFonts w:ascii="Times New Roman" w:hint="eastAsia"/>
                <w:sz w:val="24"/>
              </w:rPr>
              <w:t>执行院长</w:t>
            </w:r>
          </w:p>
        </w:tc>
      </w:tr>
      <w:tr w:rsidR="00596028" w14:paraId="0C944361" w14:textId="77777777">
        <w:trPr>
          <w:trHeight w:val="623"/>
        </w:trPr>
        <w:tc>
          <w:tcPr>
            <w:tcW w:w="960" w:type="dxa"/>
          </w:tcPr>
          <w:p w14:paraId="10C51DB2" w14:textId="77777777" w:rsidR="00596028" w:rsidRDefault="00DA202F">
            <w:pPr>
              <w:pStyle w:val="TableParagraph"/>
              <w:spacing w:line="307" w:lineRule="exact"/>
              <w:ind w:left="99" w:right="90"/>
              <w:jc w:val="center"/>
              <w:rPr>
                <w:sz w:val="24"/>
              </w:rPr>
            </w:pPr>
            <w:r>
              <w:rPr>
                <w:sz w:val="24"/>
              </w:rPr>
              <w:t>拟承担</w:t>
            </w:r>
          </w:p>
          <w:p w14:paraId="75110203" w14:textId="77777777" w:rsidR="00596028" w:rsidRDefault="00DA202F">
            <w:pPr>
              <w:pStyle w:val="TableParagraph"/>
              <w:spacing w:before="4" w:line="292" w:lineRule="exact"/>
              <w:ind w:left="99" w:right="90"/>
              <w:jc w:val="center"/>
              <w:rPr>
                <w:sz w:val="24"/>
              </w:rPr>
            </w:pPr>
            <w:r>
              <w:rPr>
                <w:sz w:val="24"/>
              </w:rPr>
              <w:t>课程</w:t>
            </w:r>
          </w:p>
        </w:tc>
        <w:tc>
          <w:tcPr>
            <w:tcW w:w="3563" w:type="dxa"/>
            <w:gridSpan w:val="4"/>
          </w:tcPr>
          <w:p w14:paraId="288730D1" w14:textId="77777777" w:rsidR="00596028" w:rsidRDefault="00DA202F">
            <w:pPr>
              <w:pStyle w:val="TableParagraph"/>
              <w:rPr>
                <w:rFonts w:ascii="Times New Roman"/>
                <w:sz w:val="24"/>
              </w:rPr>
            </w:pPr>
            <w:r>
              <w:rPr>
                <w:rFonts w:ascii="Times New Roman" w:hint="eastAsia"/>
                <w:sz w:val="24"/>
              </w:rPr>
              <w:t>《劳动争议处理》、《旅游劳动社会关系管理》</w:t>
            </w:r>
          </w:p>
        </w:tc>
        <w:tc>
          <w:tcPr>
            <w:tcW w:w="1720" w:type="dxa"/>
            <w:gridSpan w:val="2"/>
          </w:tcPr>
          <w:p w14:paraId="656881FD" w14:textId="77777777" w:rsidR="00596028" w:rsidRDefault="00DA202F">
            <w:pPr>
              <w:pStyle w:val="TableParagraph"/>
              <w:spacing w:before="155"/>
              <w:ind w:left="138"/>
              <w:rPr>
                <w:sz w:val="24"/>
              </w:rPr>
            </w:pPr>
            <w:r>
              <w:rPr>
                <w:sz w:val="24"/>
              </w:rPr>
              <w:t>现在所在单位</w:t>
            </w:r>
          </w:p>
        </w:tc>
        <w:tc>
          <w:tcPr>
            <w:tcW w:w="3333" w:type="dxa"/>
            <w:gridSpan w:val="4"/>
          </w:tcPr>
          <w:p w14:paraId="754FAC5C" w14:textId="77777777" w:rsidR="00596028" w:rsidRDefault="00DA202F">
            <w:pPr>
              <w:pStyle w:val="TableParagraph"/>
              <w:rPr>
                <w:rFonts w:ascii="Times New Roman"/>
                <w:sz w:val="24"/>
              </w:rPr>
            </w:pPr>
            <w:r>
              <w:rPr>
                <w:rFonts w:ascii="Times New Roman" w:hint="eastAsia"/>
                <w:sz w:val="24"/>
              </w:rPr>
              <w:t>中国劳动关系学院酒店管理学院</w:t>
            </w:r>
          </w:p>
        </w:tc>
      </w:tr>
      <w:tr w:rsidR="00596028" w14:paraId="4DD79975" w14:textId="77777777">
        <w:trPr>
          <w:trHeight w:val="623"/>
        </w:trPr>
        <w:tc>
          <w:tcPr>
            <w:tcW w:w="2655" w:type="dxa"/>
            <w:gridSpan w:val="3"/>
          </w:tcPr>
          <w:p w14:paraId="2EE9A0C1" w14:textId="77777777" w:rsidR="00596028" w:rsidRDefault="00DA202F">
            <w:pPr>
              <w:pStyle w:val="TableParagraph"/>
              <w:spacing w:line="307" w:lineRule="exact"/>
              <w:ind w:left="107"/>
              <w:rPr>
                <w:sz w:val="24"/>
              </w:rPr>
            </w:pPr>
            <w:r>
              <w:rPr>
                <w:sz w:val="24"/>
              </w:rPr>
              <w:t>最后学历毕业时间、</w:t>
            </w:r>
          </w:p>
          <w:p w14:paraId="53C8CEA6" w14:textId="77777777" w:rsidR="00596028" w:rsidRDefault="00DA202F">
            <w:pPr>
              <w:pStyle w:val="TableParagraph"/>
              <w:spacing w:before="4" w:line="292" w:lineRule="exact"/>
              <w:ind w:left="777"/>
              <w:rPr>
                <w:sz w:val="24"/>
              </w:rPr>
            </w:pPr>
            <w:r>
              <w:rPr>
                <w:sz w:val="24"/>
              </w:rPr>
              <w:t>学校、专业</w:t>
            </w:r>
          </w:p>
        </w:tc>
        <w:tc>
          <w:tcPr>
            <w:tcW w:w="6921" w:type="dxa"/>
            <w:gridSpan w:val="8"/>
          </w:tcPr>
          <w:p w14:paraId="59AC9B88" w14:textId="77777777" w:rsidR="00596028" w:rsidRDefault="00DA202F">
            <w:pPr>
              <w:pStyle w:val="TableParagraph"/>
              <w:rPr>
                <w:rFonts w:ascii="Times New Roman"/>
                <w:sz w:val="24"/>
              </w:rPr>
            </w:pPr>
            <w:r>
              <w:rPr>
                <w:rFonts w:ascii="Times New Roman" w:hint="eastAsia"/>
                <w:sz w:val="24"/>
              </w:rPr>
              <w:t>2006</w:t>
            </w:r>
            <w:r>
              <w:rPr>
                <w:rFonts w:ascii="Times New Roman" w:hint="eastAsia"/>
                <w:sz w:val="24"/>
              </w:rPr>
              <w:t>年毕业于俄罗斯莫斯科大学经济社会学与人口学专业，获社会学博士学位</w:t>
            </w:r>
          </w:p>
        </w:tc>
      </w:tr>
      <w:tr w:rsidR="00596028" w14:paraId="42D4BFFE" w14:textId="77777777">
        <w:trPr>
          <w:trHeight w:val="626"/>
        </w:trPr>
        <w:tc>
          <w:tcPr>
            <w:tcW w:w="2655" w:type="dxa"/>
            <w:gridSpan w:val="3"/>
          </w:tcPr>
          <w:p w14:paraId="6326EA4E" w14:textId="77777777" w:rsidR="00596028" w:rsidRDefault="00DA202F">
            <w:pPr>
              <w:pStyle w:val="TableParagraph"/>
              <w:spacing w:before="158"/>
              <w:ind w:left="606"/>
              <w:rPr>
                <w:sz w:val="24"/>
              </w:rPr>
            </w:pPr>
            <w:r>
              <w:rPr>
                <w:sz w:val="24"/>
              </w:rPr>
              <w:t>主要研究方向</w:t>
            </w:r>
          </w:p>
        </w:tc>
        <w:tc>
          <w:tcPr>
            <w:tcW w:w="6921" w:type="dxa"/>
            <w:gridSpan w:val="8"/>
          </w:tcPr>
          <w:p w14:paraId="66F79324" w14:textId="77777777" w:rsidR="00596028" w:rsidRDefault="00DA202F">
            <w:pPr>
              <w:pStyle w:val="TableParagraph"/>
              <w:rPr>
                <w:rFonts w:ascii="Times New Roman"/>
                <w:sz w:val="24"/>
              </w:rPr>
            </w:pPr>
            <w:r>
              <w:rPr>
                <w:rFonts w:ascii="Times New Roman" w:hint="eastAsia"/>
                <w:sz w:val="24"/>
              </w:rPr>
              <w:t>社会学、社会保障</w:t>
            </w:r>
          </w:p>
        </w:tc>
      </w:tr>
      <w:tr w:rsidR="00596028" w14:paraId="3C21865B" w14:textId="77777777">
        <w:trPr>
          <w:trHeight w:val="743"/>
        </w:trPr>
        <w:tc>
          <w:tcPr>
            <w:tcW w:w="2655" w:type="dxa"/>
            <w:gridSpan w:val="3"/>
          </w:tcPr>
          <w:p w14:paraId="76D64D09" w14:textId="77777777" w:rsidR="00596028" w:rsidRDefault="00DA202F">
            <w:pPr>
              <w:pStyle w:val="TableParagraph"/>
              <w:spacing w:line="244" w:lineRule="auto"/>
              <w:ind w:left="126" w:right="117"/>
              <w:jc w:val="both"/>
              <w:rPr>
                <w:sz w:val="24"/>
              </w:rPr>
            </w:pPr>
            <w:r>
              <w:rPr>
                <w:sz w:val="24"/>
              </w:rPr>
              <w:t>从事教育教学改革研究及获奖情况（含教改项目、研究论文、慕课、</w:t>
            </w:r>
          </w:p>
          <w:p w14:paraId="16564357" w14:textId="77777777" w:rsidR="00596028" w:rsidRDefault="00DA202F">
            <w:pPr>
              <w:pStyle w:val="TableParagraph"/>
              <w:spacing w:line="287" w:lineRule="exact"/>
              <w:ind w:left="846"/>
              <w:rPr>
                <w:sz w:val="24"/>
              </w:rPr>
            </w:pPr>
            <w:r>
              <w:rPr>
                <w:sz w:val="24"/>
              </w:rPr>
              <w:t>教材等）</w:t>
            </w:r>
          </w:p>
        </w:tc>
        <w:tc>
          <w:tcPr>
            <w:tcW w:w="6921" w:type="dxa"/>
            <w:gridSpan w:val="8"/>
          </w:tcPr>
          <w:p w14:paraId="066217D5" w14:textId="77777777" w:rsidR="00596028" w:rsidRDefault="00DA202F">
            <w:pPr>
              <w:rPr>
                <w:rFonts w:ascii="Times New Roman"/>
                <w:sz w:val="24"/>
                <w:lang w:val="en-US"/>
              </w:rPr>
            </w:pPr>
            <w:r>
              <w:rPr>
                <w:rFonts w:ascii="Times New Roman" w:hint="eastAsia"/>
                <w:sz w:val="24"/>
                <w:lang w:val="en-US"/>
              </w:rPr>
              <w:t>1.</w:t>
            </w:r>
            <w:r>
              <w:rPr>
                <w:rFonts w:ascii="Times New Roman" w:hint="eastAsia"/>
                <w:sz w:val="24"/>
                <w:lang w:val="en-US"/>
              </w:rPr>
              <w:t>主持的教学研究课题</w:t>
            </w:r>
          </w:p>
          <w:p w14:paraId="7C38F4D5"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1</w:t>
            </w:r>
            <w:r>
              <w:rPr>
                <w:rFonts w:ascii="Times New Roman" w:hint="eastAsia"/>
                <w:sz w:val="24"/>
                <w:lang w:val="en-US"/>
              </w:rPr>
              <w:t>）《高校教师职业素养对教学质量评估的影响分析——以中国</w:t>
            </w:r>
          </w:p>
          <w:p w14:paraId="301580E6" w14:textId="77777777" w:rsidR="00596028" w:rsidRDefault="00DA202F">
            <w:pPr>
              <w:rPr>
                <w:rFonts w:ascii="Times New Roman"/>
                <w:sz w:val="24"/>
                <w:lang w:val="en-US"/>
              </w:rPr>
            </w:pPr>
            <w:r>
              <w:rPr>
                <w:rFonts w:ascii="Times New Roman" w:hint="eastAsia"/>
                <w:sz w:val="24"/>
                <w:lang w:val="en-US"/>
              </w:rPr>
              <w:t>劳动关系学院为例》，中国劳动关系学院教改项目，</w:t>
            </w:r>
            <w:r>
              <w:rPr>
                <w:rFonts w:ascii="Times New Roman" w:hint="eastAsia"/>
                <w:sz w:val="24"/>
                <w:lang w:val="en-US"/>
              </w:rPr>
              <w:t>2015.12-2016</w:t>
            </w:r>
          </w:p>
          <w:p w14:paraId="43FEB239" w14:textId="77777777" w:rsidR="00596028" w:rsidRDefault="00DA202F">
            <w:pPr>
              <w:rPr>
                <w:rFonts w:ascii="Times New Roman"/>
                <w:sz w:val="24"/>
                <w:lang w:val="en-US"/>
              </w:rPr>
            </w:pPr>
            <w:r>
              <w:rPr>
                <w:rFonts w:ascii="Times New Roman" w:hint="eastAsia"/>
                <w:sz w:val="24"/>
                <w:lang w:val="en-US"/>
              </w:rPr>
              <w:t>.12</w:t>
            </w:r>
            <w:r>
              <w:rPr>
                <w:rFonts w:ascii="Times New Roman" w:hint="eastAsia"/>
                <w:sz w:val="24"/>
                <w:lang w:val="en-US"/>
              </w:rPr>
              <w:t>主持。</w:t>
            </w:r>
          </w:p>
          <w:p w14:paraId="1D08172A"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2</w:t>
            </w:r>
            <w:r>
              <w:rPr>
                <w:rFonts w:ascii="Times New Roman" w:hint="eastAsia"/>
                <w:sz w:val="24"/>
                <w:lang w:val="en-US"/>
              </w:rPr>
              <w:t>）《我校高素质应用型人才培养路线图设计与实施研究》，中国劳动关系学院教改专项重点项目，</w:t>
            </w:r>
            <w:r>
              <w:rPr>
                <w:rFonts w:ascii="Times New Roman" w:hint="eastAsia"/>
                <w:sz w:val="24"/>
                <w:lang w:val="en-US"/>
              </w:rPr>
              <w:t>2016.12-2018.12</w:t>
            </w:r>
            <w:r>
              <w:rPr>
                <w:rFonts w:ascii="Times New Roman" w:hint="eastAsia"/>
                <w:sz w:val="24"/>
                <w:lang w:val="en-US"/>
              </w:rPr>
              <w:t>主持。</w:t>
            </w:r>
          </w:p>
          <w:p w14:paraId="5A6D73A8"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3</w:t>
            </w:r>
            <w:r>
              <w:rPr>
                <w:rFonts w:ascii="Times New Roman" w:hint="eastAsia"/>
                <w:sz w:val="24"/>
                <w:lang w:val="en-US"/>
              </w:rPr>
              <w:t>）《基于</w:t>
            </w:r>
            <w:r>
              <w:rPr>
                <w:rFonts w:ascii="Times New Roman" w:hint="eastAsia"/>
                <w:sz w:val="24"/>
                <w:lang w:val="en-US"/>
              </w:rPr>
              <w:t>OBE</w:t>
            </w:r>
            <w:r>
              <w:rPr>
                <w:rFonts w:ascii="Times New Roman" w:hint="eastAsia"/>
                <w:sz w:val="24"/>
                <w:lang w:val="en-US"/>
              </w:rPr>
              <w:t>理论的人才培养方案修订基础上的本科教学改革</w:t>
            </w:r>
          </w:p>
          <w:p w14:paraId="33FAE639" w14:textId="77777777" w:rsidR="00596028" w:rsidRDefault="00DA202F">
            <w:pPr>
              <w:rPr>
                <w:rFonts w:ascii="Times New Roman"/>
                <w:sz w:val="24"/>
                <w:lang w:val="en-US"/>
              </w:rPr>
            </w:pPr>
            <w:r>
              <w:rPr>
                <w:rFonts w:ascii="Times New Roman" w:hint="eastAsia"/>
                <w:sz w:val="24"/>
                <w:lang w:val="en-US"/>
              </w:rPr>
              <w:t>深化研究》，中国劳动关系学院教改专项重点项目，</w:t>
            </w:r>
            <w:r>
              <w:rPr>
                <w:rFonts w:ascii="Times New Roman" w:hint="eastAsia"/>
                <w:sz w:val="24"/>
                <w:lang w:val="en-US"/>
              </w:rPr>
              <w:t>2018</w:t>
            </w:r>
            <w:r>
              <w:rPr>
                <w:rFonts w:ascii="Times New Roman" w:hint="eastAsia"/>
                <w:sz w:val="24"/>
                <w:lang w:val="en-US"/>
              </w:rPr>
              <w:t>年</w:t>
            </w:r>
            <w:r>
              <w:rPr>
                <w:rFonts w:ascii="Times New Roman" w:hint="eastAsia"/>
                <w:sz w:val="24"/>
                <w:lang w:val="en-US"/>
              </w:rPr>
              <w:t>12</w:t>
            </w:r>
            <w:r>
              <w:rPr>
                <w:rFonts w:ascii="Times New Roman" w:hint="eastAsia"/>
                <w:sz w:val="24"/>
                <w:lang w:val="en-US"/>
              </w:rPr>
              <w:t>月至今主持。</w:t>
            </w:r>
          </w:p>
          <w:p w14:paraId="3B5EEBA7"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4</w:t>
            </w:r>
            <w:r>
              <w:rPr>
                <w:rFonts w:ascii="Times New Roman" w:hint="eastAsia"/>
                <w:sz w:val="24"/>
                <w:lang w:val="en-US"/>
              </w:rPr>
              <w:t>）《智能化实验实训中心建设与管理机制创新》，教育部产学合作协同育人项目，</w:t>
            </w:r>
            <w:r>
              <w:rPr>
                <w:rFonts w:ascii="Times New Roman" w:hint="eastAsia"/>
                <w:sz w:val="24"/>
                <w:lang w:val="en-US"/>
              </w:rPr>
              <w:t>2018</w:t>
            </w:r>
            <w:r>
              <w:rPr>
                <w:rFonts w:ascii="Times New Roman" w:hint="eastAsia"/>
                <w:sz w:val="24"/>
                <w:lang w:val="en-US"/>
              </w:rPr>
              <w:t>年</w:t>
            </w:r>
            <w:r>
              <w:rPr>
                <w:rFonts w:ascii="Times New Roman" w:hint="eastAsia"/>
                <w:sz w:val="24"/>
                <w:lang w:val="en-US"/>
              </w:rPr>
              <w:t>7</w:t>
            </w:r>
            <w:r>
              <w:rPr>
                <w:rFonts w:ascii="Times New Roman" w:hint="eastAsia"/>
                <w:sz w:val="24"/>
                <w:lang w:val="en-US"/>
              </w:rPr>
              <w:t>月至今项目执行人。</w:t>
            </w:r>
          </w:p>
          <w:p w14:paraId="4383426E"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5</w:t>
            </w:r>
            <w:r>
              <w:rPr>
                <w:rFonts w:ascii="Times New Roman" w:hint="eastAsia"/>
                <w:sz w:val="24"/>
                <w:lang w:val="en-US"/>
              </w:rPr>
              <w:t>）《本科人才培养中的劳动教育研究与实践项目》，北京市教改专项，</w:t>
            </w:r>
            <w:r>
              <w:rPr>
                <w:rFonts w:ascii="Times New Roman" w:hint="eastAsia"/>
                <w:sz w:val="24"/>
                <w:lang w:val="en-US"/>
              </w:rPr>
              <w:t xml:space="preserve"> 2018</w:t>
            </w:r>
            <w:r>
              <w:rPr>
                <w:rFonts w:ascii="Times New Roman" w:hint="eastAsia"/>
                <w:sz w:val="24"/>
                <w:lang w:val="en-US"/>
              </w:rPr>
              <w:t>年</w:t>
            </w:r>
            <w:r>
              <w:rPr>
                <w:rFonts w:ascii="Times New Roman" w:hint="eastAsia"/>
                <w:sz w:val="24"/>
                <w:lang w:val="en-US"/>
              </w:rPr>
              <w:t>7</w:t>
            </w:r>
            <w:r>
              <w:rPr>
                <w:rFonts w:ascii="Times New Roman" w:hint="eastAsia"/>
                <w:sz w:val="24"/>
                <w:lang w:val="en-US"/>
              </w:rPr>
              <w:t>月至今主持。</w:t>
            </w:r>
          </w:p>
          <w:p w14:paraId="1D984ADB"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6</w:t>
            </w:r>
            <w:r>
              <w:rPr>
                <w:rFonts w:ascii="Times New Roman" w:hint="eastAsia"/>
                <w:sz w:val="24"/>
                <w:lang w:val="en-US"/>
              </w:rPr>
              <w:t>）《北京中轴线文化旅游虚拟仿真项目实验教学系统》（北京</w:t>
            </w:r>
          </w:p>
          <w:p w14:paraId="767C85AD" w14:textId="77777777" w:rsidR="00596028" w:rsidRDefault="00DA202F">
            <w:pPr>
              <w:rPr>
                <w:rFonts w:ascii="Times New Roman"/>
                <w:sz w:val="24"/>
                <w:lang w:val="en-US"/>
              </w:rPr>
            </w:pPr>
            <w:r>
              <w:rPr>
                <w:rFonts w:ascii="Times New Roman" w:hint="eastAsia"/>
                <w:sz w:val="24"/>
                <w:lang w:val="en-US"/>
              </w:rPr>
              <w:t>市，</w:t>
            </w:r>
            <w:r>
              <w:rPr>
                <w:rFonts w:ascii="Times New Roman" w:hint="eastAsia"/>
                <w:sz w:val="24"/>
                <w:lang w:val="en-US"/>
              </w:rPr>
              <w:t>2019</w:t>
            </w:r>
            <w:r>
              <w:rPr>
                <w:rFonts w:ascii="Times New Roman" w:hint="eastAsia"/>
                <w:sz w:val="24"/>
                <w:lang w:val="en-US"/>
              </w:rPr>
              <w:t>）</w:t>
            </w:r>
          </w:p>
          <w:p w14:paraId="2221410D" w14:textId="77777777" w:rsidR="00596028" w:rsidRDefault="00DA202F">
            <w:pPr>
              <w:rPr>
                <w:rFonts w:ascii="Times New Roman"/>
                <w:sz w:val="24"/>
                <w:lang w:val="en-US"/>
              </w:rPr>
            </w:pPr>
            <w:r>
              <w:rPr>
                <w:rFonts w:ascii="Times New Roman" w:hint="eastAsia"/>
                <w:sz w:val="24"/>
                <w:lang w:val="en-US"/>
              </w:rPr>
              <w:t>(7)</w:t>
            </w:r>
            <w:r>
              <w:rPr>
                <w:rFonts w:ascii="Times New Roman" w:hint="eastAsia"/>
                <w:sz w:val="24"/>
                <w:lang w:val="en-US"/>
              </w:rPr>
              <w:t>《酒店管理专业虚拟仿真专业群建设》，教育部教育教学改革</w:t>
            </w:r>
          </w:p>
          <w:p w14:paraId="70C9454B" w14:textId="77777777" w:rsidR="00596028" w:rsidRDefault="00DA202F">
            <w:pPr>
              <w:rPr>
                <w:rFonts w:ascii="Times New Roman"/>
                <w:sz w:val="24"/>
                <w:lang w:val="en-US"/>
              </w:rPr>
            </w:pPr>
            <w:r>
              <w:rPr>
                <w:rFonts w:ascii="Times New Roman" w:hint="eastAsia"/>
                <w:sz w:val="24"/>
                <w:lang w:val="en-US"/>
              </w:rPr>
              <w:t>专项，</w:t>
            </w:r>
            <w:r>
              <w:rPr>
                <w:rFonts w:ascii="Times New Roman" w:hint="eastAsia"/>
                <w:sz w:val="24"/>
                <w:lang w:val="en-US"/>
              </w:rPr>
              <w:t>2020</w:t>
            </w:r>
            <w:r>
              <w:rPr>
                <w:rFonts w:ascii="Times New Roman" w:hint="eastAsia"/>
                <w:sz w:val="24"/>
                <w:lang w:val="en-US"/>
              </w:rPr>
              <w:t>。</w:t>
            </w:r>
          </w:p>
          <w:p w14:paraId="74744993"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8</w:t>
            </w:r>
            <w:r>
              <w:rPr>
                <w:rFonts w:ascii="Times New Roman" w:hint="eastAsia"/>
                <w:sz w:val="24"/>
                <w:lang w:val="en-US"/>
              </w:rPr>
              <w:t>）《酒店管理特色学科建设》，教育部引导专项项目，</w:t>
            </w:r>
            <w:r>
              <w:rPr>
                <w:rFonts w:ascii="Times New Roman" w:hint="eastAsia"/>
                <w:sz w:val="24"/>
                <w:lang w:val="en-US"/>
              </w:rPr>
              <w:t>2021</w:t>
            </w:r>
            <w:r>
              <w:rPr>
                <w:rFonts w:ascii="Times New Roman" w:hint="eastAsia"/>
                <w:sz w:val="24"/>
                <w:lang w:val="en-US"/>
              </w:rPr>
              <w:t>。</w:t>
            </w:r>
          </w:p>
          <w:p w14:paraId="2C378C02" w14:textId="77777777" w:rsidR="00596028" w:rsidRDefault="00DA202F">
            <w:pPr>
              <w:rPr>
                <w:rFonts w:ascii="Times New Roman"/>
                <w:sz w:val="24"/>
                <w:lang w:val="en-US"/>
              </w:rPr>
            </w:pPr>
            <w:r>
              <w:rPr>
                <w:rFonts w:ascii="Times New Roman" w:hint="eastAsia"/>
                <w:sz w:val="24"/>
                <w:lang w:val="en-US"/>
              </w:rPr>
              <w:t xml:space="preserve">2. </w:t>
            </w:r>
            <w:r>
              <w:rPr>
                <w:rFonts w:ascii="Times New Roman" w:hint="eastAsia"/>
                <w:sz w:val="24"/>
                <w:lang w:val="en-US"/>
              </w:rPr>
              <w:t>教学研究论文</w:t>
            </w:r>
          </w:p>
          <w:p w14:paraId="6A02E916"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1</w:t>
            </w:r>
            <w:r>
              <w:rPr>
                <w:rFonts w:ascii="Times New Roman" w:hint="eastAsia"/>
                <w:sz w:val="24"/>
                <w:lang w:val="en-US"/>
              </w:rPr>
              <w:t>）《公共关系学在社会工作专业并行实习中的实践教学》，中国劳动关系学院学报，</w:t>
            </w:r>
            <w:r>
              <w:rPr>
                <w:rFonts w:ascii="Times New Roman" w:hint="eastAsia"/>
                <w:sz w:val="24"/>
                <w:lang w:val="en-US"/>
              </w:rPr>
              <w:t>2014</w:t>
            </w:r>
            <w:r>
              <w:rPr>
                <w:rFonts w:ascii="Times New Roman" w:hint="eastAsia"/>
                <w:sz w:val="24"/>
                <w:lang w:val="en-US"/>
              </w:rPr>
              <w:t>年</w:t>
            </w:r>
            <w:r>
              <w:rPr>
                <w:rFonts w:ascii="Times New Roman" w:hint="eastAsia"/>
                <w:sz w:val="24"/>
                <w:lang w:val="en-US"/>
              </w:rPr>
              <w:t>12</w:t>
            </w:r>
            <w:r>
              <w:rPr>
                <w:rFonts w:ascii="Times New Roman" w:hint="eastAsia"/>
                <w:sz w:val="24"/>
                <w:lang w:val="en-US"/>
              </w:rPr>
              <w:t>月。</w:t>
            </w:r>
          </w:p>
          <w:p w14:paraId="0CB4F252"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2</w:t>
            </w:r>
            <w:r>
              <w:rPr>
                <w:rFonts w:ascii="Times New Roman" w:hint="eastAsia"/>
                <w:sz w:val="24"/>
                <w:lang w:val="en-US"/>
              </w:rPr>
              <w:t>）《浅析职业素质教育对新生代农民工就业的影响》，中国劳动关系学院学报，</w:t>
            </w:r>
            <w:r>
              <w:rPr>
                <w:rFonts w:ascii="Times New Roman" w:hint="eastAsia"/>
                <w:sz w:val="24"/>
                <w:lang w:val="en-US"/>
              </w:rPr>
              <w:t>2016</w:t>
            </w:r>
            <w:r>
              <w:rPr>
                <w:rFonts w:ascii="Times New Roman" w:hint="eastAsia"/>
                <w:sz w:val="24"/>
                <w:lang w:val="en-US"/>
              </w:rPr>
              <w:t>年</w:t>
            </w:r>
            <w:r>
              <w:rPr>
                <w:rFonts w:ascii="Times New Roman" w:hint="eastAsia"/>
                <w:sz w:val="24"/>
                <w:lang w:val="en-US"/>
              </w:rPr>
              <w:t>2</w:t>
            </w:r>
            <w:r>
              <w:rPr>
                <w:rFonts w:ascii="Times New Roman" w:hint="eastAsia"/>
                <w:sz w:val="24"/>
                <w:lang w:val="en-US"/>
              </w:rPr>
              <w:t>月，</w:t>
            </w:r>
            <w:r>
              <w:rPr>
                <w:rFonts w:ascii="Times New Roman" w:hint="eastAsia"/>
                <w:sz w:val="24"/>
                <w:lang w:val="en-US"/>
              </w:rPr>
              <w:t>CSSCI</w:t>
            </w:r>
            <w:r>
              <w:rPr>
                <w:rFonts w:ascii="Times New Roman" w:hint="eastAsia"/>
                <w:sz w:val="24"/>
                <w:lang w:val="en-US"/>
              </w:rPr>
              <w:t>收录。</w:t>
            </w:r>
          </w:p>
          <w:p w14:paraId="14C0FAE6" w14:textId="77777777" w:rsidR="00596028" w:rsidRDefault="00DA202F">
            <w:pPr>
              <w:rPr>
                <w:rFonts w:ascii="Times New Roman"/>
                <w:sz w:val="24"/>
                <w:lang w:val="en-US"/>
              </w:rPr>
            </w:pPr>
            <w:r>
              <w:rPr>
                <w:rFonts w:ascii="Times New Roman" w:hint="eastAsia"/>
                <w:sz w:val="24"/>
                <w:lang w:val="en-US"/>
              </w:rPr>
              <w:t>3.</w:t>
            </w:r>
            <w:r>
              <w:rPr>
                <w:rFonts w:ascii="Times New Roman" w:hint="eastAsia"/>
                <w:sz w:val="24"/>
                <w:lang w:val="en-US"/>
              </w:rPr>
              <w:t>教材：</w:t>
            </w:r>
          </w:p>
          <w:p w14:paraId="4A660B7E" w14:textId="77777777" w:rsidR="00596028" w:rsidRDefault="00DA202F">
            <w:pPr>
              <w:rPr>
                <w:rFonts w:ascii="Times New Roman"/>
                <w:sz w:val="24"/>
                <w:lang w:val="en-US"/>
              </w:rPr>
            </w:pPr>
            <w:r>
              <w:rPr>
                <w:rFonts w:ascii="Times New Roman" w:hint="eastAsia"/>
                <w:sz w:val="24"/>
                <w:lang w:val="en-US"/>
              </w:rPr>
              <w:t xml:space="preserve"> </w:t>
            </w:r>
            <w:r>
              <w:rPr>
                <w:rFonts w:ascii="Times New Roman" w:hint="eastAsia"/>
                <w:sz w:val="24"/>
                <w:lang w:val="en-US"/>
              </w:rPr>
              <w:t>《社会保障学》，</w:t>
            </w:r>
            <w:r>
              <w:rPr>
                <w:rFonts w:ascii="Times New Roman" w:hint="eastAsia"/>
                <w:sz w:val="24"/>
                <w:lang w:val="en-US"/>
              </w:rPr>
              <w:t>2016</w:t>
            </w:r>
            <w:r>
              <w:rPr>
                <w:rFonts w:ascii="Times New Roman" w:hint="eastAsia"/>
                <w:sz w:val="24"/>
                <w:lang w:val="en-US"/>
              </w:rPr>
              <w:t>年，中国商业出版社。</w:t>
            </w:r>
          </w:p>
          <w:p w14:paraId="47D3B49E" w14:textId="77777777" w:rsidR="00596028" w:rsidRDefault="00DA202F">
            <w:pPr>
              <w:rPr>
                <w:rFonts w:ascii="Times New Roman"/>
                <w:sz w:val="24"/>
                <w:lang w:val="en-US"/>
              </w:rPr>
            </w:pPr>
            <w:r>
              <w:rPr>
                <w:rFonts w:ascii="Times New Roman" w:hint="eastAsia"/>
                <w:sz w:val="24"/>
                <w:lang w:val="en-US"/>
              </w:rPr>
              <w:t>4</w:t>
            </w:r>
            <w:r>
              <w:rPr>
                <w:rFonts w:ascii="Times New Roman" w:hint="eastAsia"/>
                <w:sz w:val="24"/>
                <w:lang w:val="en-US"/>
              </w:rPr>
              <w:t>、获得的教学表彰</w:t>
            </w:r>
            <w:r>
              <w:rPr>
                <w:rFonts w:ascii="Times New Roman" w:hint="eastAsia"/>
                <w:sz w:val="24"/>
                <w:lang w:val="en-US"/>
              </w:rPr>
              <w:t>/</w:t>
            </w:r>
            <w:r>
              <w:rPr>
                <w:rFonts w:ascii="Times New Roman" w:hint="eastAsia"/>
                <w:sz w:val="24"/>
                <w:lang w:val="en-US"/>
              </w:rPr>
              <w:t>奖励</w:t>
            </w:r>
          </w:p>
          <w:p w14:paraId="1FC4F50E"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1</w:t>
            </w:r>
            <w:r>
              <w:rPr>
                <w:rFonts w:ascii="Times New Roman" w:hint="eastAsia"/>
                <w:sz w:val="24"/>
                <w:lang w:val="en-US"/>
              </w:rPr>
              <w:t>）</w:t>
            </w:r>
            <w:r>
              <w:rPr>
                <w:rFonts w:ascii="Times New Roman" w:hint="eastAsia"/>
                <w:sz w:val="24"/>
                <w:lang w:val="en-US"/>
              </w:rPr>
              <w:t>2014</w:t>
            </w:r>
            <w:r>
              <w:rPr>
                <w:rFonts w:ascii="Times New Roman" w:hint="eastAsia"/>
                <w:sz w:val="24"/>
                <w:lang w:val="en-US"/>
              </w:rPr>
              <w:t>年获“优秀指导教师”奖。</w:t>
            </w:r>
          </w:p>
          <w:p w14:paraId="61F9E3E3"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2</w:t>
            </w:r>
            <w:r>
              <w:rPr>
                <w:rFonts w:ascii="Times New Roman" w:hint="eastAsia"/>
                <w:sz w:val="24"/>
                <w:lang w:val="en-US"/>
              </w:rPr>
              <w:t>）</w:t>
            </w:r>
            <w:r>
              <w:rPr>
                <w:rFonts w:ascii="Times New Roman" w:hint="eastAsia"/>
                <w:sz w:val="24"/>
                <w:lang w:val="en-US"/>
              </w:rPr>
              <w:t>2021</w:t>
            </w:r>
            <w:r>
              <w:rPr>
                <w:rFonts w:ascii="Times New Roman" w:hint="eastAsia"/>
                <w:sz w:val="24"/>
                <w:lang w:val="en-US"/>
              </w:rPr>
              <w:t>年获学校教育教学成果奖一等奖。</w:t>
            </w:r>
          </w:p>
          <w:p w14:paraId="4AA87872" w14:textId="77777777" w:rsidR="00596028" w:rsidRDefault="00596028">
            <w:pPr>
              <w:rPr>
                <w:rFonts w:ascii="Times New Roman"/>
                <w:sz w:val="24"/>
                <w:lang w:val="en-US"/>
              </w:rPr>
            </w:pPr>
          </w:p>
        </w:tc>
      </w:tr>
      <w:tr w:rsidR="00596028" w14:paraId="5FBD0908" w14:textId="77777777">
        <w:trPr>
          <w:trHeight w:val="623"/>
        </w:trPr>
        <w:tc>
          <w:tcPr>
            <w:tcW w:w="2655" w:type="dxa"/>
            <w:gridSpan w:val="3"/>
          </w:tcPr>
          <w:p w14:paraId="6D2C1BD6" w14:textId="77777777" w:rsidR="00596028" w:rsidRDefault="00DA202F">
            <w:pPr>
              <w:pStyle w:val="TableParagraph"/>
              <w:ind w:left="606"/>
              <w:rPr>
                <w:sz w:val="24"/>
              </w:rPr>
            </w:pPr>
            <w:r>
              <w:rPr>
                <w:sz w:val="24"/>
              </w:rPr>
              <w:t>从事科学研究</w:t>
            </w:r>
          </w:p>
          <w:p w14:paraId="5034C538" w14:textId="77777777" w:rsidR="00596028" w:rsidRDefault="00DA202F">
            <w:pPr>
              <w:pStyle w:val="TableParagraph"/>
              <w:spacing w:before="4" w:line="292" w:lineRule="exact"/>
              <w:ind w:left="726"/>
              <w:rPr>
                <w:sz w:val="24"/>
              </w:rPr>
            </w:pPr>
            <w:r>
              <w:rPr>
                <w:sz w:val="24"/>
              </w:rPr>
              <w:t>及获奖情况</w:t>
            </w:r>
          </w:p>
        </w:tc>
        <w:tc>
          <w:tcPr>
            <w:tcW w:w="6921" w:type="dxa"/>
            <w:gridSpan w:val="8"/>
          </w:tcPr>
          <w:p w14:paraId="137EE584" w14:textId="77777777" w:rsidR="00596028" w:rsidRDefault="00DA202F">
            <w:pPr>
              <w:rPr>
                <w:rFonts w:ascii="Times New Roman"/>
                <w:sz w:val="24"/>
                <w:lang w:val="en-US"/>
              </w:rPr>
            </w:pPr>
            <w:r>
              <w:rPr>
                <w:rFonts w:ascii="Times New Roman" w:hint="eastAsia"/>
                <w:sz w:val="24"/>
                <w:lang w:val="en-US"/>
              </w:rPr>
              <w:t>1.</w:t>
            </w:r>
            <w:r>
              <w:rPr>
                <w:rFonts w:ascii="Times New Roman" w:hint="eastAsia"/>
                <w:sz w:val="24"/>
                <w:lang w:val="en-US"/>
              </w:rPr>
              <w:t>近五年来承担的学术研究课题</w:t>
            </w:r>
          </w:p>
          <w:p w14:paraId="0637A936"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1</w:t>
            </w:r>
            <w:r>
              <w:rPr>
                <w:rFonts w:ascii="Times New Roman" w:hint="eastAsia"/>
                <w:sz w:val="24"/>
                <w:lang w:val="en-US"/>
              </w:rPr>
              <w:t>）《集体劳动争议预防与处理机制的国际比较》，国家社科，</w:t>
            </w:r>
          </w:p>
          <w:p w14:paraId="20632F32" w14:textId="77777777" w:rsidR="00596028" w:rsidRDefault="00DA202F">
            <w:pPr>
              <w:rPr>
                <w:rFonts w:ascii="Times New Roman"/>
                <w:sz w:val="24"/>
                <w:lang w:val="en-US"/>
              </w:rPr>
            </w:pPr>
            <w:r>
              <w:rPr>
                <w:rFonts w:ascii="Times New Roman" w:hint="eastAsia"/>
                <w:sz w:val="24"/>
                <w:lang w:val="en-US"/>
              </w:rPr>
              <w:t>2015</w:t>
            </w:r>
            <w:r>
              <w:rPr>
                <w:rFonts w:ascii="Times New Roman" w:hint="eastAsia"/>
                <w:sz w:val="24"/>
                <w:lang w:val="en-US"/>
              </w:rPr>
              <w:t>，主要参与人。</w:t>
            </w:r>
          </w:p>
          <w:p w14:paraId="18165BF2"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2</w:t>
            </w:r>
            <w:r>
              <w:rPr>
                <w:rFonts w:ascii="Times New Roman" w:hint="eastAsia"/>
                <w:sz w:val="24"/>
                <w:lang w:val="en-US"/>
              </w:rPr>
              <w:t>）《发达国家现代家庭福利政策研究》，民政部，</w:t>
            </w:r>
            <w:r>
              <w:rPr>
                <w:rFonts w:ascii="Times New Roman" w:hint="eastAsia"/>
                <w:sz w:val="24"/>
                <w:lang w:val="en-US"/>
              </w:rPr>
              <w:t>2016</w:t>
            </w:r>
            <w:r>
              <w:rPr>
                <w:rFonts w:ascii="Times New Roman" w:hint="eastAsia"/>
                <w:sz w:val="24"/>
                <w:lang w:val="en-US"/>
              </w:rPr>
              <w:t>，子项目负责人。</w:t>
            </w:r>
          </w:p>
          <w:p w14:paraId="2CD21108"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3</w:t>
            </w:r>
            <w:r>
              <w:rPr>
                <w:rFonts w:ascii="Times New Roman" w:hint="eastAsia"/>
                <w:sz w:val="24"/>
                <w:lang w:val="en-US"/>
              </w:rPr>
              <w:t>）《护理保险国别研究》，人社部，</w:t>
            </w:r>
            <w:r>
              <w:rPr>
                <w:rFonts w:ascii="Times New Roman" w:hint="eastAsia"/>
                <w:sz w:val="24"/>
                <w:lang w:val="en-US"/>
              </w:rPr>
              <w:t>2016</w:t>
            </w:r>
            <w:r>
              <w:rPr>
                <w:rFonts w:ascii="Times New Roman" w:hint="eastAsia"/>
                <w:sz w:val="24"/>
                <w:lang w:val="en-US"/>
              </w:rPr>
              <w:t>，子项目负责人。</w:t>
            </w:r>
          </w:p>
          <w:p w14:paraId="11E429A4"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4</w:t>
            </w:r>
            <w:r>
              <w:rPr>
                <w:rFonts w:ascii="Times New Roman" w:hint="eastAsia"/>
                <w:sz w:val="24"/>
                <w:lang w:val="en-US"/>
              </w:rPr>
              <w:t>）《城镇</w:t>
            </w:r>
            <w:r>
              <w:rPr>
                <w:rFonts w:ascii="Times New Roman" w:hint="eastAsia"/>
                <w:sz w:val="24"/>
                <w:lang w:val="en-US"/>
              </w:rPr>
              <w:t>0-3</w:t>
            </w:r>
            <w:r>
              <w:rPr>
                <w:rFonts w:ascii="Times New Roman" w:hint="eastAsia"/>
                <w:sz w:val="24"/>
                <w:lang w:val="en-US"/>
              </w:rPr>
              <w:t>岁儿童托幼服务研究》，民盟中央，</w:t>
            </w:r>
            <w:r>
              <w:rPr>
                <w:rFonts w:ascii="Times New Roman" w:hint="eastAsia"/>
                <w:sz w:val="24"/>
                <w:lang w:val="en-US"/>
              </w:rPr>
              <w:t>2018</w:t>
            </w:r>
            <w:r>
              <w:rPr>
                <w:rFonts w:ascii="Times New Roman" w:hint="eastAsia"/>
                <w:sz w:val="24"/>
                <w:lang w:val="en-US"/>
              </w:rPr>
              <w:t>，主要参加人和主要撰稿人。</w:t>
            </w:r>
          </w:p>
          <w:p w14:paraId="791E21DC"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5</w:t>
            </w:r>
            <w:r>
              <w:rPr>
                <w:rFonts w:ascii="Times New Roman" w:hint="eastAsia"/>
                <w:sz w:val="24"/>
                <w:lang w:val="en-US"/>
              </w:rPr>
              <w:t>）《三社联动助力海淀社会服务与社会治理》，海淀区委，</w:t>
            </w:r>
            <w:r>
              <w:rPr>
                <w:rFonts w:ascii="Times New Roman" w:hint="eastAsia"/>
                <w:sz w:val="24"/>
                <w:lang w:val="en-US"/>
              </w:rPr>
              <w:t>2016</w:t>
            </w:r>
            <w:r>
              <w:rPr>
                <w:rFonts w:ascii="Times New Roman" w:hint="eastAsia"/>
                <w:sz w:val="24"/>
                <w:lang w:val="en-US"/>
              </w:rPr>
              <w:t>，负责人。</w:t>
            </w:r>
          </w:p>
          <w:p w14:paraId="1405F859"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6</w:t>
            </w:r>
            <w:r>
              <w:rPr>
                <w:rFonts w:ascii="Times New Roman" w:hint="eastAsia"/>
                <w:sz w:val="24"/>
                <w:lang w:val="en-US"/>
              </w:rPr>
              <w:t>）《人口结构变化与十四五规划建议》，民盟中央，</w:t>
            </w:r>
            <w:r>
              <w:rPr>
                <w:rFonts w:ascii="Times New Roman" w:hint="eastAsia"/>
                <w:sz w:val="24"/>
                <w:lang w:val="en-US"/>
              </w:rPr>
              <w:t>2019</w:t>
            </w:r>
            <w:r>
              <w:rPr>
                <w:rFonts w:ascii="Times New Roman" w:hint="eastAsia"/>
                <w:sz w:val="24"/>
                <w:lang w:val="en-US"/>
              </w:rPr>
              <w:t>年，</w:t>
            </w:r>
          </w:p>
          <w:p w14:paraId="441538E3" w14:textId="77777777" w:rsidR="00596028" w:rsidRDefault="00DA202F">
            <w:pPr>
              <w:rPr>
                <w:rFonts w:ascii="Times New Roman"/>
                <w:sz w:val="24"/>
                <w:lang w:val="en-US"/>
              </w:rPr>
            </w:pPr>
            <w:r>
              <w:rPr>
                <w:rFonts w:ascii="Times New Roman" w:hint="eastAsia"/>
                <w:sz w:val="24"/>
                <w:lang w:val="en-US"/>
              </w:rPr>
              <w:lastRenderedPageBreak/>
              <w:t>核心团队成员，主要撰稿人。</w:t>
            </w:r>
          </w:p>
          <w:p w14:paraId="7D342C09"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7</w:t>
            </w:r>
            <w:r>
              <w:rPr>
                <w:rFonts w:ascii="Times New Roman" w:hint="eastAsia"/>
                <w:sz w:val="24"/>
                <w:lang w:val="en-US"/>
              </w:rPr>
              <w:t>）《立足现代化强国建设要求，提升城市品质》</w:t>
            </w:r>
          </w:p>
          <w:p w14:paraId="558A51B9" w14:textId="77777777" w:rsidR="00596028" w:rsidRDefault="00DA202F">
            <w:pPr>
              <w:rPr>
                <w:rFonts w:ascii="Times New Roman"/>
                <w:sz w:val="24"/>
                <w:lang w:val="en-US"/>
              </w:rPr>
            </w:pPr>
            <w:r>
              <w:rPr>
                <w:rFonts w:ascii="Times New Roman" w:hint="eastAsia"/>
                <w:sz w:val="24"/>
                <w:lang w:val="en-US"/>
              </w:rPr>
              <w:t>，民盟中央重大调研课题，</w:t>
            </w:r>
            <w:r>
              <w:rPr>
                <w:rFonts w:ascii="Times New Roman" w:hint="eastAsia"/>
                <w:sz w:val="24"/>
                <w:lang w:val="en-US"/>
              </w:rPr>
              <w:t>2020</w:t>
            </w:r>
            <w:r>
              <w:rPr>
                <w:rFonts w:ascii="Times New Roman" w:hint="eastAsia"/>
                <w:sz w:val="24"/>
                <w:lang w:val="en-US"/>
              </w:rPr>
              <w:t>，主要参与人，报告撰写人。</w:t>
            </w:r>
          </w:p>
          <w:p w14:paraId="366E1B2C"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8</w:t>
            </w:r>
            <w:r>
              <w:rPr>
                <w:rFonts w:ascii="Times New Roman" w:hint="eastAsia"/>
                <w:sz w:val="24"/>
                <w:lang w:val="en-US"/>
              </w:rPr>
              <w:t>）《完善鼓励生育政策体系，破解低生育率难题》，民盟中央重大调研课题，</w:t>
            </w:r>
            <w:r>
              <w:rPr>
                <w:rFonts w:ascii="Times New Roman" w:hint="eastAsia"/>
                <w:sz w:val="24"/>
                <w:lang w:val="en-US"/>
              </w:rPr>
              <w:t>2021</w:t>
            </w:r>
            <w:r>
              <w:rPr>
                <w:rFonts w:ascii="Times New Roman" w:hint="eastAsia"/>
                <w:sz w:val="24"/>
                <w:lang w:val="en-US"/>
              </w:rPr>
              <w:t>，核心团队成员，主要撰稿人。</w:t>
            </w:r>
          </w:p>
          <w:p w14:paraId="39152F37" w14:textId="77777777" w:rsidR="00596028" w:rsidRDefault="00596028">
            <w:pPr>
              <w:rPr>
                <w:rFonts w:ascii="Times New Roman"/>
                <w:sz w:val="24"/>
                <w:lang w:val="en-US"/>
              </w:rPr>
            </w:pPr>
          </w:p>
          <w:p w14:paraId="7CC12EB6" w14:textId="77777777" w:rsidR="00596028" w:rsidRDefault="00DA202F">
            <w:pPr>
              <w:rPr>
                <w:rFonts w:ascii="Times New Roman"/>
                <w:sz w:val="24"/>
                <w:lang w:val="en-US"/>
              </w:rPr>
            </w:pPr>
            <w:r>
              <w:rPr>
                <w:rFonts w:ascii="Times New Roman"/>
                <w:sz w:val="24"/>
                <w:lang w:val="en-US"/>
              </w:rPr>
              <w:t>2</w:t>
            </w:r>
            <w:r>
              <w:rPr>
                <w:rFonts w:ascii="Times New Roman" w:hint="eastAsia"/>
                <w:sz w:val="24"/>
                <w:lang w:val="en-US"/>
              </w:rPr>
              <w:t xml:space="preserve">. </w:t>
            </w:r>
            <w:r>
              <w:rPr>
                <w:rFonts w:ascii="Times New Roman" w:hint="eastAsia"/>
                <w:sz w:val="24"/>
                <w:lang w:val="en-US"/>
              </w:rPr>
              <w:t>获得的学术研究表彰</w:t>
            </w:r>
            <w:r>
              <w:rPr>
                <w:rFonts w:ascii="Times New Roman" w:hint="eastAsia"/>
                <w:sz w:val="24"/>
                <w:lang w:val="en-US"/>
              </w:rPr>
              <w:t>/</w:t>
            </w:r>
            <w:r>
              <w:rPr>
                <w:rFonts w:ascii="Times New Roman" w:hint="eastAsia"/>
                <w:sz w:val="24"/>
                <w:lang w:val="en-US"/>
              </w:rPr>
              <w:t>奖励</w:t>
            </w:r>
          </w:p>
          <w:p w14:paraId="1A2A053D"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1</w:t>
            </w:r>
            <w:r>
              <w:rPr>
                <w:rFonts w:ascii="Times New Roman" w:hint="eastAsia"/>
                <w:sz w:val="24"/>
                <w:lang w:val="en-US"/>
              </w:rPr>
              <w:t>）《俄罗斯转轨中的经济和社会问题与养老制度改革》获</w:t>
            </w:r>
            <w:r>
              <w:rPr>
                <w:rFonts w:ascii="Times New Roman" w:hint="eastAsia"/>
                <w:sz w:val="24"/>
                <w:lang w:val="en-US"/>
              </w:rPr>
              <w:t>2011</w:t>
            </w:r>
            <w:r>
              <w:rPr>
                <w:rFonts w:ascii="Times New Roman" w:hint="eastAsia"/>
                <w:sz w:val="24"/>
                <w:lang w:val="en-US"/>
              </w:rPr>
              <w:t>年院级优秀论文奖。</w:t>
            </w:r>
          </w:p>
          <w:p w14:paraId="5917B838"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2</w:t>
            </w:r>
            <w:r>
              <w:rPr>
                <w:rFonts w:ascii="Times New Roman" w:hint="eastAsia"/>
                <w:sz w:val="24"/>
                <w:lang w:val="en-US"/>
              </w:rPr>
              <w:t>）《工会组织在社会保障制度建设中的作用》获</w:t>
            </w:r>
            <w:r>
              <w:rPr>
                <w:rFonts w:ascii="Times New Roman" w:hint="eastAsia"/>
                <w:sz w:val="24"/>
                <w:lang w:val="en-US"/>
              </w:rPr>
              <w:t>2016</w:t>
            </w:r>
            <w:r>
              <w:rPr>
                <w:rFonts w:ascii="Times New Roman" w:hint="eastAsia"/>
                <w:sz w:val="24"/>
                <w:lang w:val="en-US"/>
              </w:rPr>
              <w:t>年民盟中央民生论坛优秀论文奖。</w:t>
            </w:r>
          </w:p>
          <w:p w14:paraId="7E032BFC"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3</w:t>
            </w:r>
            <w:r>
              <w:rPr>
                <w:rFonts w:ascii="Times New Roman" w:hint="eastAsia"/>
                <w:sz w:val="24"/>
                <w:lang w:val="en-US"/>
              </w:rPr>
              <w:t>）《俄罗斯的家庭福利体系与人口发展</w:t>
            </w:r>
            <w:r>
              <w:rPr>
                <w:rFonts w:ascii="Times New Roman" w:hint="eastAsia"/>
                <w:sz w:val="24"/>
                <w:lang w:val="en-US"/>
              </w:rPr>
              <w:t>-</w:t>
            </w:r>
            <w:r>
              <w:rPr>
                <w:rFonts w:ascii="Times New Roman" w:hint="eastAsia"/>
                <w:sz w:val="24"/>
                <w:lang w:val="en-US"/>
              </w:rPr>
              <w:t>对我国托幼事业的启示》获</w:t>
            </w:r>
            <w:r>
              <w:rPr>
                <w:rFonts w:ascii="Times New Roman" w:hint="eastAsia"/>
                <w:sz w:val="24"/>
                <w:lang w:val="en-US"/>
              </w:rPr>
              <w:t>2017</w:t>
            </w:r>
            <w:r>
              <w:rPr>
                <w:rFonts w:ascii="Times New Roman" w:hint="eastAsia"/>
                <w:sz w:val="24"/>
                <w:lang w:val="en-US"/>
              </w:rPr>
              <w:t>年民盟中央民生论坛优秀论文奖。</w:t>
            </w:r>
          </w:p>
          <w:p w14:paraId="5ABB551C" w14:textId="77777777" w:rsidR="00596028" w:rsidRDefault="00DA202F">
            <w:pPr>
              <w:rPr>
                <w:rFonts w:ascii="Times New Roman"/>
                <w:sz w:val="24"/>
                <w:lang w:val="en-US"/>
              </w:rPr>
            </w:pPr>
            <w:r>
              <w:rPr>
                <w:rFonts w:ascii="Times New Roman" w:hint="eastAsia"/>
                <w:sz w:val="24"/>
                <w:lang w:val="en-US"/>
              </w:rPr>
              <w:t>（</w:t>
            </w:r>
            <w:r>
              <w:rPr>
                <w:rFonts w:ascii="Times New Roman" w:hint="eastAsia"/>
                <w:sz w:val="24"/>
                <w:lang w:val="en-US"/>
              </w:rPr>
              <w:t>4</w:t>
            </w:r>
            <w:r>
              <w:rPr>
                <w:rFonts w:ascii="Times New Roman" w:hint="eastAsia"/>
                <w:sz w:val="24"/>
                <w:lang w:val="en-US"/>
              </w:rPr>
              <w:t>）</w:t>
            </w:r>
            <w:r>
              <w:rPr>
                <w:rFonts w:ascii="Times New Roman" w:hint="eastAsia"/>
                <w:sz w:val="24"/>
                <w:lang w:val="en-US"/>
              </w:rPr>
              <w:t>2009</w:t>
            </w:r>
            <w:r>
              <w:rPr>
                <w:rFonts w:ascii="Times New Roman" w:hint="eastAsia"/>
                <w:sz w:val="24"/>
                <w:lang w:val="en-US"/>
              </w:rPr>
              <w:t>年获学校“科研十佳教师”称号。</w:t>
            </w:r>
          </w:p>
        </w:tc>
      </w:tr>
      <w:tr w:rsidR="00596028" w14:paraId="30E75477" w14:textId="77777777">
        <w:trPr>
          <w:trHeight w:val="623"/>
        </w:trPr>
        <w:tc>
          <w:tcPr>
            <w:tcW w:w="2655" w:type="dxa"/>
            <w:gridSpan w:val="3"/>
          </w:tcPr>
          <w:p w14:paraId="72106D64" w14:textId="77777777" w:rsidR="00596028" w:rsidRDefault="00DA202F">
            <w:pPr>
              <w:pStyle w:val="TableParagraph"/>
              <w:spacing w:line="307" w:lineRule="exact"/>
              <w:ind w:left="107" w:right="98"/>
              <w:jc w:val="center"/>
              <w:rPr>
                <w:sz w:val="24"/>
              </w:rPr>
            </w:pPr>
            <w:r>
              <w:rPr>
                <w:sz w:val="24"/>
              </w:rPr>
              <w:lastRenderedPageBreak/>
              <w:t>近三年获得教学研究经</w:t>
            </w:r>
          </w:p>
          <w:p w14:paraId="7B418E56" w14:textId="77777777" w:rsidR="00596028" w:rsidRDefault="00DA202F">
            <w:pPr>
              <w:pStyle w:val="TableParagraph"/>
              <w:spacing w:before="4" w:line="292" w:lineRule="exact"/>
              <w:ind w:left="106" w:right="98"/>
              <w:jc w:val="center"/>
              <w:rPr>
                <w:sz w:val="24"/>
              </w:rPr>
            </w:pPr>
            <w:r>
              <w:rPr>
                <w:sz w:val="24"/>
              </w:rPr>
              <w:t>费（万元）</w:t>
            </w:r>
          </w:p>
        </w:tc>
        <w:tc>
          <w:tcPr>
            <w:tcW w:w="2306" w:type="dxa"/>
            <w:gridSpan w:val="3"/>
          </w:tcPr>
          <w:p w14:paraId="1CFE6092" w14:textId="77777777" w:rsidR="00596028" w:rsidRDefault="00DA202F">
            <w:pPr>
              <w:pStyle w:val="TableParagraph"/>
              <w:rPr>
                <w:rFonts w:ascii="Times New Roman"/>
                <w:sz w:val="24"/>
              </w:rPr>
            </w:pPr>
            <w:r>
              <w:rPr>
                <w:rFonts w:ascii="Times New Roman" w:hint="eastAsia"/>
                <w:sz w:val="24"/>
              </w:rPr>
              <w:t>3</w:t>
            </w:r>
            <w:r>
              <w:rPr>
                <w:rFonts w:ascii="Times New Roman"/>
                <w:sz w:val="24"/>
              </w:rPr>
              <w:t>3</w:t>
            </w:r>
            <w:r>
              <w:rPr>
                <w:rFonts w:ascii="Times New Roman" w:hint="eastAsia"/>
                <w:sz w:val="24"/>
              </w:rPr>
              <w:t>万元</w:t>
            </w:r>
          </w:p>
        </w:tc>
        <w:tc>
          <w:tcPr>
            <w:tcW w:w="2305" w:type="dxa"/>
            <w:gridSpan w:val="2"/>
          </w:tcPr>
          <w:p w14:paraId="65CB8718" w14:textId="77777777" w:rsidR="00596028" w:rsidRDefault="00DA202F">
            <w:pPr>
              <w:pStyle w:val="TableParagraph"/>
              <w:spacing w:line="307" w:lineRule="exact"/>
              <w:ind w:left="106"/>
              <w:rPr>
                <w:sz w:val="24"/>
              </w:rPr>
            </w:pPr>
            <w:r>
              <w:rPr>
                <w:sz w:val="24"/>
              </w:rPr>
              <w:t>近三年获得科学研</w:t>
            </w:r>
          </w:p>
          <w:p w14:paraId="4C0A9D8D" w14:textId="77777777" w:rsidR="00596028" w:rsidRDefault="00DA202F">
            <w:pPr>
              <w:pStyle w:val="TableParagraph"/>
              <w:spacing w:before="4" w:line="292" w:lineRule="exact"/>
              <w:ind w:left="106"/>
              <w:rPr>
                <w:sz w:val="24"/>
              </w:rPr>
            </w:pPr>
            <w:r>
              <w:rPr>
                <w:sz w:val="24"/>
              </w:rPr>
              <w:t>究经费（万元）</w:t>
            </w:r>
          </w:p>
        </w:tc>
        <w:tc>
          <w:tcPr>
            <w:tcW w:w="2310" w:type="dxa"/>
            <w:gridSpan w:val="3"/>
          </w:tcPr>
          <w:p w14:paraId="4E4B1166" w14:textId="77777777" w:rsidR="00596028" w:rsidRDefault="00DA202F">
            <w:pPr>
              <w:pStyle w:val="TableParagraph"/>
              <w:rPr>
                <w:rFonts w:ascii="Times New Roman"/>
                <w:sz w:val="24"/>
              </w:rPr>
            </w:pPr>
            <w:r>
              <w:rPr>
                <w:rFonts w:ascii="Times New Roman" w:hint="eastAsia"/>
                <w:sz w:val="24"/>
              </w:rPr>
              <w:t>3</w:t>
            </w:r>
            <w:r>
              <w:rPr>
                <w:rFonts w:ascii="Times New Roman" w:hint="eastAsia"/>
                <w:sz w:val="24"/>
              </w:rPr>
              <w:t>万</w:t>
            </w:r>
          </w:p>
        </w:tc>
      </w:tr>
      <w:tr w:rsidR="00596028" w14:paraId="40CD9A80" w14:textId="77777777">
        <w:trPr>
          <w:trHeight w:val="623"/>
        </w:trPr>
        <w:tc>
          <w:tcPr>
            <w:tcW w:w="2655" w:type="dxa"/>
            <w:gridSpan w:val="3"/>
          </w:tcPr>
          <w:p w14:paraId="35A02DFA" w14:textId="77777777" w:rsidR="00596028" w:rsidRDefault="00DA202F">
            <w:pPr>
              <w:pStyle w:val="TableParagraph"/>
              <w:spacing w:line="307" w:lineRule="exact"/>
              <w:ind w:left="107" w:right="98"/>
              <w:jc w:val="center"/>
              <w:rPr>
                <w:sz w:val="24"/>
              </w:rPr>
            </w:pPr>
            <w:r>
              <w:rPr>
                <w:sz w:val="24"/>
              </w:rPr>
              <w:t>近三年给本科生授课</w:t>
            </w:r>
          </w:p>
          <w:p w14:paraId="5D109401" w14:textId="77777777" w:rsidR="00596028" w:rsidRDefault="00DA202F">
            <w:pPr>
              <w:pStyle w:val="TableParagraph"/>
              <w:spacing w:before="4" w:line="292" w:lineRule="exact"/>
              <w:ind w:left="106" w:right="98"/>
              <w:jc w:val="center"/>
              <w:rPr>
                <w:sz w:val="24"/>
              </w:rPr>
            </w:pPr>
            <w:r>
              <w:rPr>
                <w:sz w:val="24"/>
              </w:rPr>
              <w:t>课程及学时数</w:t>
            </w:r>
          </w:p>
        </w:tc>
        <w:tc>
          <w:tcPr>
            <w:tcW w:w="2306" w:type="dxa"/>
            <w:gridSpan w:val="3"/>
          </w:tcPr>
          <w:p w14:paraId="600ACF71" w14:textId="77777777" w:rsidR="00596028" w:rsidRDefault="00DA202F">
            <w:pPr>
              <w:pStyle w:val="TableParagraph"/>
              <w:rPr>
                <w:rFonts w:ascii="Times New Roman"/>
                <w:sz w:val="24"/>
              </w:rPr>
            </w:pPr>
            <w:r>
              <w:rPr>
                <w:rFonts w:ascii="Times New Roman" w:hint="eastAsia"/>
                <w:sz w:val="24"/>
              </w:rPr>
              <w:t>劳动法、社会保障概论</w:t>
            </w:r>
            <w:r>
              <w:rPr>
                <w:rFonts w:ascii="Times New Roman" w:hint="eastAsia"/>
                <w:sz w:val="24"/>
              </w:rPr>
              <w:t xml:space="preserve"> </w:t>
            </w:r>
            <w:r>
              <w:rPr>
                <w:rFonts w:ascii="Times New Roman"/>
                <w:sz w:val="24"/>
              </w:rPr>
              <w:t xml:space="preserve">     192</w:t>
            </w:r>
            <w:r>
              <w:rPr>
                <w:rFonts w:ascii="Times New Roman" w:hint="eastAsia"/>
                <w:sz w:val="24"/>
              </w:rPr>
              <w:t>学时</w:t>
            </w:r>
          </w:p>
        </w:tc>
        <w:tc>
          <w:tcPr>
            <w:tcW w:w="2305" w:type="dxa"/>
            <w:gridSpan w:val="2"/>
          </w:tcPr>
          <w:p w14:paraId="19C4FD2B" w14:textId="77777777" w:rsidR="00596028" w:rsidRDefault="00DA202F">
            <w:pPr>
              <w:pStyle w:val="TableParagraph"/>
              <w:spacing w:line="307" w:lineRule="exact"/>
              <w:ind w:left="106"/>
              <w:rPr>
                <w:sz w:val="24"/>
              </w:rPr>
            </w:pPr>
            <w:r>
              <w:rPr>
                <w:sz w:val="24"/>
              </w:rPr>
              <w:t>近三年指导本科毕</w:t>
            </w:r>
          </w:p>
          <w:p w14:paraId="3531094D" w14:textId="77777777" w:rsidR="00596028" w:rsidRDefault="00DA202F">
            <w:pPr>
              <w:pStyle w:val="TableParagraph"/>
              <w:spacing w:before="4" w:line="292" w:lineRule="exact"/>
              <w:ind w:left="106"/>
              <w:rPr>
                <w:sz w:val="24"/>
              </w:rPr>
            </w:pPr>
            <w:r>
              <w:rPr>
                <w:sz w:val="24"/>
              </w:rPr>
              <w:t>业设计（人次）</w:t>
            </w:r>
          </w:p>
        </w:tc>
        <w:tc>
          <w:tcPr>
            <w:tcW w:w="2310" w:type="dxa"/>
            <w:gridSpan w:val="3"/>
          </w:tcPr>
          <w:p w14:paraId="353EAF08" w14:textId="77777777" w:rsidR="00596028" w:rsidRDefault="00DA202F">
            <w:pPr>
              <w:pStyle w:val="TableParagraph"/>
              <w:rPr>
                <w:rFonts w:ascii="Times New Roman"/>
                <w:sz w:val="24"/>
              </w:rPr>
            </w:pPr>
            <w:r>
              <w:rPr>
                <w:rFonts w:ascii="Times New Roman" w:hint="eastAsia"/>
                <w:sz w:val="24"/>
              </w:rPr>
              <w:t>6</w:t>
            </w:r>
            <w:r>
              <w:rPr>
                <w:rFonts w:ascii="Times New Roman" w:hint="eastAsia"/>
                <w:sz w:val="24"/>
              </w:rPr>
              <w:t>个</w:t>
            </w:r>
          </w:p>
        </w:tc>
      </w:tr>
    </w:tbl>
    <w:p w14:paraId="2AACFD1D" w14:textId="1898E70E" w:rsidR="00596028" w:rsidRDefault="00596028">
      <w:pPr>
        <w:rPr>
          <w:sz w:val="20"/>
        </w:rPr>
      </w:pPr>
    </w:p>
    <w:p w14:paraId="3CE4BE75" w14:textId="77777777" w:rsidR="00002CDC" w:rsidRDefault="00002CDC">
      <w:pPr>
        <w:rPr>
          <w:sz w:val="20"/>
        </w:rPr>
      </w:pPr>
    </w:p>
    <w:p w14:paraId="4977087E" w14:textId="38104A81" w:rsidR="00596028" w:rsidRDefault="00596028">
      <w:pPr>
        <w:rPr>
          <w:sz w:val="20"/>
        </w:rPr>
      </w:pPr>
    </w:p>
    <w:p w14:paraId="640702EA" w14:textId="7C07B2DB" w:rsidR="00AD318D" w:rsidRDefault="00AD318D">
      <w:pPr>
        <w:rPr>
          <w:sz w:val="20"/>
        </w:rPr>
      </w:pPr>
    </w:p>
    <w:p w14:paraId="4E657252" w14:textId="24DF89E2" w:rsidR="00AD318D" w:rsidRDefault="00AD318D">
      <w:pPr>
        <w:rPr>
          <w:sz w:val="20"/>
        </w:rPr>
      </w:pPr>
    </w:p>
    <w:p w14:paraId="2EB971A1" w14:textId="1B48EEC1" w:rsidR="00AD318D" w:rsidRDefault="00AD318D">
      <w:pPr>
        <w:rPr>
          <w:sz w:val="20"/>
        </w:rPr>
      </w:pPr>
    </w:p>
    <w:p w14:paraId="57FC1D9B" w14:textId="7E08A5B0" w:rsidR="00AD318D" w:rsidRDefault="00AD318D">
      <w:pPr>
        <w:rPr>
          <w:sz w:val="20"/>
        </w:rPr>
      </w:pPr>
    </w:p>
    <w:p w14:paraId="2CC93DBC" w14:textId="3F52253F" w:rsidR="00AD318D" w:rsidRDefault="00AD318D">
      <w:pPr>
        <w:rPr>
          <w:sz w:val="20"/>
        </w:rPr>
      </w:pPr>
    </w:p>
    <w:p w14:paraId="4D6BB475" w14:textId="37F6CCCA" w:rsidR="00AD318D" w:rsidRDefault="00AD318D">
      <w:pPr>
        <w:rPr>
          <w:sz w:val="20"/>
        </w:rPr>
      </w:pPr>
    </w:p>
    <w:p w14:paraId="121B2486" w14:textId="3654D291" w:rsidR="00AD318D" w:rsidRDefault="00AD318D">
      <w:pPr>
        <w:rPr>
          <w:sz w:val="20"/>
        </w:rPr>
      </w:pPr>
    </w:p>
    <w:p w14:paraId="6F1ECCC1" w14:textId="0BA1FE47" w:rsidR="00AD318D" w:rsidRDefault="00AD318D">
      <w:pPr>
        <w:rPr>
          <w:sz w:val="20"/>
        </w:rPr>
      </w:pPr>
    </w:p>
    <w:p w14:paraId="60A4AE80" w14:textId="28C753FF" w:rsidR="00AD318D" w:rsidRDefault="00AD318D">
      <w:pPr>
        <w:rPr>
          <w:sz w:val="20"/>
        </w:rPr>
      </w:pPr>
    </w:p>
    <w:p w14:paraId="01EE1BE8" w14:textId="26B14496" w:rsidR="00AD318D" w:rsidRDefault="00AD318D">
      <w:pPr>
        <w:rPr>
          <w:sz w:val="20"/>
        </w:rPr>
      </w:pPr>
    </w:p>
    <w:p w14:paraId="79A0F5E6" w14:textId="2F066D5F" w:rsidR="00AD318D" w:rsidRDefault="00AD318D">
      <w:pPr>
        <w:rPr>
          <w:sz w:val="20"/>
        </w:rPr>
      </w:pPr>
    </w:p>
    <w:p w14:paraId="249E8FE2" w14:textId="720297AE" w:rsidR="00AD318D" w:rsidRDefault="00AD318D">
      <w:pPr>
        <w:rPr>
          <w:sz w:val="20"/>
        </w:rPr>
      </w:pPr>
    </w:p>
    <w:p w14:paraId="6881F275" w14:textId="5C3F6345" w:rsidR="00AD318D" w:rsidRDefault="00AD318D">
      <w:pPr>
        <w:rPr>
          <w:sz w:val="20"/>
        </w:rPr>
      </w:pPr>
    </w:p>
    <w:p w14:paraId="06D03612" w14:textId="7CB70882" w:rsidR="00AD318D" w:rsidRDefault="00AD318D">
      <w:pPr>
        <w:rPr>
          <w:sz w:val="20"/>
        </w:rPr>
      </w:pPr>
    </w:p>
    <w:p w14:paraId="14CE575E" w14:textId="4AFA799B" w:rsidR="00AD318D" w:rsidRDefault="00AD318D">
      <w:pPr>
        <w:rPr>
          <w:sz w:val="20"/>
        </w:rPr>
      </w:pPr>
    </w:p>
    <w:p w14:paraId="0617FB97" w14:textId="611B7FE2" w:rsidR="00AD318D" w:rsidRDefault="00AD318D">
      <w:pPr>
        <w:rPr>
          <w:sz w:val="20"/>
        </w:rPr>
      </w:pPr>
    </w:p>
    <w:p w14:paraId="7705EB7F" w14:textId="392864A4" w:rsidR="00AD318D" w:rsidRDefault="00AD318D">
      <w:pPr>
        <w:rPr>
          <w:sz w:val="20"/>
        </w:rPr>
      </w:pPr>
    </w:p>
    <w:p w14:paraId="5DA9CB02" w14:textId="55DDE6FD" w:rsidR="00AD318D" w:rsidRDefault="00AD318D">
      <w:pPr>
        <w:rPr>
          <w:sz w:val="20"/>
        </w:rPr>
      </w:pPr>
    </w:p>
    <w:p w14:paraId="3CF35AE4" w14:textId="5EF2B4A4" w:rsidR="00AD318D" w:rsidRDefault="00AD318D">
      <w:pPr>
        <w:rPr>
          <w:sz w:val="20"/>
        </w:rPr>
      </w:pPr>
    </w:p>
    <w:p w14:paraId="2008F349" w14:textId="126A0D17" w:rsidR="00AD318D" w:rsidRDefault="00AD318D">
      <w:pPr>
        <w:rPr>
          <w:sz w:val="20"/>
        </w:rPr>
      </w:pPr>
    </w:p>
    <w:p w14:paraId="0984EF78" w14:textId="4BE38657" w:rsidR="00AD318D" w:rsidRDefault="00AD318D">
      <w:pPr>
        <w:rPr>
          <w:sz w:val="20"/>
        </w:rPr>
      </w:pPr>
    </w:p>
    <w:p w14:paraId="72A596D6" w14:textId="55988AC6" w:rsidR="00AD318D" w:rsidRDefault="00AD318D">
      <w:pPr>
        <w:rPr>
          <w:sz w:val="20"/>
        </w:rPr>
      </w:pPr>
    </w:p>
    <w:p w14:paraId="5810B1A8" w14:textId="137C712C" w:rsidR="00AD318D" w:rsidRDefault="00AD318D">
      <w:pPr>
        <w:rPr>
          <w:sz w:val="20"/>
        </w:rPr>
      </w:pPr>
    </w:p>
    <w:p w14:paraId="280E511E" w14:textId="484AC536" w:rsidR="00AD318D" w:rsidRDefault="00AD318D">
      <w:pPr>
        <w:rPr>
          <w:sz w:val="20"/>
        </w:rPr>
      </w:pPr>
    </w:p>
    <w:p w14:paraId="777C963C" w14:textId="019C720A" w:rsidR="00AD318D" w:rsidRDefault="00AD318D">
      <w:pPr>
        <w:rPr>
          <w:sz w:val="20"/>
        </w:rPr>
      </w:pPr>
    </w:p>
    <w:p w14:paraId="69CF8F05" w14:textId="5AAEA528" w:rsidR="00AD318D" w:rsidRDefault="00AD318D">
      <w:pPr>
        <w:rPr>
          <w:sz w:val="20"/>
        </w:rPr>
      </w:pPr>
    </w:p>
    <w:p w14:paraId="7902DBE0" w14:textId="7DBA133D" w:rsidR="00AD318D" w:rsidRDefault="00AD318D">
      <w:pPr>
        <w:rPr>
          <w:sz w:val="20"/>
        </w:rPr>
      </w:pPr>
    </w:p>
    <w:p w14:paraId="6680F688" w14:textId="7C7EA47B" w:rsidR="00AD318D" w:rsidRDefault="00AD318D">
      <w:pPr>
        <w:rPr>
          <w:sz w:val="20"/>
        </w:rPr>
      </w:pPr>
    </w:p>
    <w:p w14:paraId="21790429" w14:textId="3AA16DF0" w:rsidR="00AD318D" w:rsidRDefault="00AD318D">
      <w:pPr>
        <w:rPr>
          <w:sz w:val="20"/>
        </w:rPr>
      </w:pPr>
    </w:p>
    <w:p w14:paraId="5E03703E" w14:textId="44F5F57B" w:rsidR="00AD318D" w:rsidRDefault="00AD318D">
      <w:pPr>
        <w:rPr>
          <w:sz w:val="20"/>
        </w:rPr>
      </w:pPr>
    </w:p>
    <w:p w14:paraId="2AD74C4C" w14:textId="2096C692" w:rsidR="00AD318D" w:rsidRDefault="00AD318D">
      <w:pPr>
        <w:rPr>
          <w:sz w:val="20"/>
        </w:rPr>
      </w:pPr>
    </w:p>
    <w:p w14:paraId="534C830A" w14:textId="77777777" w:rsidR="00AD318D" w:rsidRDefault="00AD318D">
      <w:pPr>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1438"/>
        <w:gridCol w:w="257"/>
        <w:gridCol w:w="989"/>
        <w:gridCol w:w="879"/>
        <w:gridCol w:w="438"/>
        <w:gridCol w:w="1282"/>
        <w:gridCol w:w="1023"/>
        <w:gridCol w:w="89"/>
        <w:gridCol w:w="1229"/>
        <w:gridCol w:w="992"/>
      </w:tblGrid>
      <w:tr w:rsidR="00596028" w14:paraId="65EBFEAE" w14:textId="77777777">
        <w:trPr>
          <w:trHeight w:val="340"/>
        </w:trPr>
        <w:tc>
          <w:tcPr>
            <w:tcW w:w="960" w:type="dxa"/>
          </w:tcPr>
          <w:p w14:paraId="768DA422" w14:textId="77777777" w:rsidR="00596028" w:rsidRDefault="00DA202F">
            <w:pPr>
              <w:pStyle w:val="TableParagraph"/>
              <w:spacing w:before="14" w:line="306" w:lineRule="exact"/>
              <w:ind w:left="239"/>
              <w:rPr>
                <w:sz w:val="24"/>
              </w:rPr>
            </w:pPr>
            <w:r>
              <w:rPr>
                <w:sz w:val="24"/>
              </w:rPr>
              <w:lastRenderedPageBreak/>
              <w:t>姓名</w:t>
            </w:r>
          </w:p>
        </w:tc>
        <w:tc>
          <w:tcPr>
            <w:tcW w:w="1438" w:type="dxa"/>
          </w:tcPr>
          <w:p w14:paraId="32DEAECE" w14:textId="77777777" w:rsidR="00596028" w:rsidRDefault="00DA202F">
            <w:pPr>
              <w:pStyle w:val="TableParagraph"/>
              <w:rPr>
                <w:rFonts w:ascii="Times New Roman"/>
                <w:sz w:val="24"/>
              </w:rPr>
            </w:pPr>
            <w:r>
              <w:rPr>
                <w:rFonts w:ascii="Times New Roman" w:hint="eastAsia"/>
                <w:sz w:val="24"/>
              </w:rPr>
              <w:t>郑治伟</w:t>
            </w:r>
          </w:p>
        </w:tc>
        <w:tc>
          <w:tcPr>
            <w:tcW w:w="1246" w:type="dxa"/>
            <w:gridSpan w:val="2"/>
          </w:tcPr>
          <w:p w14:paraId="23E4D174" w14:textId="77777777" w:rsidR="00596028" w:rsidRDefault="00DA202F">
            <w:pPr>
              <w:pStyle w:val="TableParagraph"/>
              <w:spacing w:before="14" w:line="306" w:lineRule="exact"/>
              <w:ind w:left="381"/>
              <w:rPr>
                <w:sz w:val="24"/>
              </w:rPr>
            </w:pPr>
            <w:r>
              <w:rPr>
                <w:sz w:val="24"/>
              </w:rPr>
              <w:t>性别</w:t>
            </w:r>
          </w:p>
        </w:tc>
        <w:tc>
          <w:tcPr>
            <w:tcW w:w="879" w:type="dxa"/>
          </w:tcPr>
          <w:p w14:paraId="1C4426F6" w14:textId="77777777" w:rsidR="00596028" w:rsidRDefault="00DA202F">
            <w:pPr>
              <w:pStyle w:val="TableParagraph"/>
              <w:rPr>
                <w:rFonts w:ascii="Times New Roman"/>
                <w:sz w:val="24"/>
              </w:rPr>
            </w:pPr>
            <w:r>
              <w:rPr>
                <w:rFonts w:ascii="Times New Roman" w:hint="eastAsia"/>
                <w:sz w:val="24"/>
              </w:rPr>
              <w:t>女</w:t>
            </w:r>
          </w:p>
        </w:tc>
        <w:tc>
          <w:tcPr>
            <w:tcW w:w="1720" w:type="dxa"/>
            <w:gridSpan w:val="2"/>
          </w:tcPr>
          <w:p w14:paraId="7D975A58" w14:textId="77777777" w:rsidR="00596028" w:rsidRDefault="00DA202F">
            <w:pPr>
              <w:pStyle w:val="TableParagraph"/>
              <w:spacing w:before="14" w:line="306" w:lineRule="exact"/>
              <w:ind w:left="138"/>
              <w:rPr>
                <w:sz w:val="24"/>
              </w:rPr>
            </w:pPr>
            <w:r>
              <w:rPr>
                <w:sz w:val="24"/>
              </w:rPr>
              <w:t>专业技术职务</w:t>
            </w:r>
          </w:p>
        </w:tc>
        <w:tc>
          <w:tcPr>
            <w:tcW w:w="1112" w:type="dxa"/>
            <w:gridSpan w:val="2"/>
          </w:tcPr>
          <w:p w14:paraId="3271DDE7" w14:textId="77777777" w:rsidR="00596028" w:rsidRDefault="00DA202F">
            <w:pPr>
              <w:pStyle w:val="TableParagraph"/>
              <w:rPr>
                <w:rFonts w:ascii="Times New Roman"/>
                <w:sz w:val="24"/>
              </w:rPr>
            </w:pPr>
            <w:r>
              <w:rPr>
                <w:rFonts w:ascii="Times New Roman" w:hint="eastAsia"/>
                <w:sz w:val="24"/>
              </w:rPr>
              <w:t>副教授</w:t>
            </w:r>
          </w:p>
        </w:tc>
        <w:tc>
          <w:tcPr>
            <w:tcW w:w="1229" w:type="dxa"/>
          </w:tcPr>
          <w:p w14:paraId="555AAB2D" w14:textId="77777777" w:rsidR="00596028" w:rsidRDefault="00DA202F">
            <w:pPr>
              <w:pStyle w:val="TableParagraph"/>
              <w:spacing w:before="14" w:line="306" w:lineRule="exact"/>
              <w:ind w:left="131"/>
              <w:rPr>
                <w:sz w:val="24"/>
              </w:rPr>
            </w:pPr>
            <w:r>
              <w:rPr>
                <w:sz w:val="24"/>
              </w:rPr>
              <w:t>行政职务</w:t>
            </w:r>
          </w:p>
        </w:tc>
        <w:tc>
          <w:tcPr>
            <w:tcW w:w="992" w:type="dxa"/>
          </w:tcPr>
          <w:p w14:paraId="1265C966" w14:textId="77777777" w:rsidR="00596028" w:rsidRDefault="00DA202F">
            <w:pPr>
              <w:pStyle w:val="TableParagraph"/>
              <w:rPr>
                <w:rFonts w:ascii="Times New Roman"/>
                <w:sz w:val="24"/>
              </w:rPr>
            </w:pPr>
            <w:r>
              <w:rPr>
                <w:rFonts w:ascii="Times New Roman" w:hint="eastAsia"/>
                <w:sz w:val="24"/>
              </w:rPr>
              <w:t>旅游管理教研室主任</w:t>
            </w:r>
          </w:p>
        </w:tc>
      </w:tr>
      <w:tr w:rsidR="00596028" w14:paraId="47B128A8" w14:textId="77777777">
        <w:trPr>
          <w:trHeight w:val="623"/>
        </w:trPr>
        <w:tc>
          <w:tcPr>
            <w:tcW w:w="960" w:type="dxa"/>
          </w:tcPr>
          <w:p w14:paraId="299654FF" w14:textId="77777777" w:rsidR="00596028" w:rsidRDefault="00DA202F">
            <w:pPr>
              <w:pStyle w:val="TableParagraph"/>
              <w:spacing w:line="307" w:lineRule="exact"/>
              <w:ind w:left="99" w:right="90"/>
              <w:jc w:val="center"/>
              <w:rPr>
                <w:sz w:val="24"/>
              </w:rPr>
            </w:pPr>
            <w:r>
              <w:rPr>
                <w:sz w:val="24"/>
              </w:rPr>
              <w:t>拟承担</w:t>
            </w:r>
          </w:p>
          <w:p w14:paraId="074770D0" w14:textId="77777777" w:rsidR="00596028" w:rsidRDefault="00DA202F">
            <w:pPr>
              <w:pStyle w:val="TableParagraph"/>
              <w:spacing w:before="4" w:line="292" w:lineRule="exact"/>
              <w:ind w:left="99" w:right="90"/>
              <w:jc w:val="center"/>
              <w:rPr>
                <w:sz w:val="24"/>
              </w:rPr>
            </w:pPr>
            <w:r>
              <w:rPr>
                <w:sz w:val="24"/>
              </w:rPr>
              <w:t>课程</w:t>
            </w:r>
          </w:p>
        </w:tc>
        <w:tc>
          <w:tcPr>
            <w:tcW w:w="3563" w:type="dxa"/>
            <w:gridSpan w:val="4"/>
          </w:tcPr>
          <w:p w14:paraId="5ABF9B8D" w14:textId="77777777" w:rsidR="00596028" w:rsidRDefault="00DA202F">
            <w:pPr>
              <w:pStyle w:val="TableParagraph"/>
              <w:rPr>
                <w:rFonts w:ascii="Times New Roman"/>
                <w:sz w:val="24"/>
              </w:rPr>
            </w:pPr>
            <w:r>
              <w:rPr>
                <w:rFonts w:ascii="Times New Roman" w:hint="eastAsia"/>
                <w:sz w:val="24"/>
              </w:rPr>
              <w:t>旅游目的地管理、旅游规划与开发、旅游线路设计与策划、旅游地理学</w:t>
            </w:r>
          </w:p>
        </w:tc>
        <w:tc>
          <w:tcPr>
            <w:tcW w:w="1720" w:type="dxa"/>
            <w:gridSpan w:val="2"/>
          </w:tcPr>
          <w:p w14:paraId="03BF4EB6" w14:textId="77777777" w:rsidR="00596028" w:rsidRDefault="00DA202F">
            <w:pPr>
              <w:pStyle w:val="TableParagraph"/>
              <w:spacing w:before="156"/>
              <w:ind w:left="138"/>
              <w:rPr>
                <w:sz w:val="24"/>
              </w:rPr>
            </w:pPr>
            <w:r>
              <w:rPr>
                <w:sz w:val="24"/>
              </w:rPr>
              <w:t>现在所在单位</w:t>
            </w:r>
          </w:p>
        </w:tc>
        <w:tc>
          <w:tcPr>
            <w:tcW w:w="3333" w:type="dxa"/>
            <w:gridSpan w:val="4"/>
          </w:tcPr>
          <w:p w14:paraId="5D3B5177" w14:textId="77777777" w:rsidR="00596028" w:rsidRDefault="00DA202F">
            <w:pPr>
              <w:pStyle w:val="TableParagraph"/>
              <w:rPr>
                <w:rFonts w:ascii="Times New Roman"/>
                <w:sz w:val="24"/>
              </w:rPr>
            </w:pPr>
            <w:r>
              <w:rPr>
                <w:rFonts w:ascii="Times New Roman" w:hint="eastAsia"/>
                <w:sz w:val="24"/>
              </w:rPr>
              <w:t>中国劳动关系学院酒店管理学院</w:t>
            </w:r>
          </w:p>
        </w:tc>
      </w:tr>
      <w:tr w:rsidR="00596028" w14:paraId="7F07AD40" w14:textId="77777777">
        <w:trPr>
          <w:trHeight w:val="625"/>
        </w:trPr>
        <w:tc>
          <w:tcPr>
            <w:tcW w:w="2655" w:type="dxa"/>
            <w:gridSpan w:val="3"/>
          </w:tcPr>
          <w:p w14:paraId="72719A7B" w14:textId="77777777" w:rsidR="00596028" w:rsidRDefault="00DA202F">
            <w:pPr>
              <w:pStyle w:val="TableParagraph"/>
              <w:spacing w:before="2"/>
              <w:ind w:left="107"/>
              <w:rPr>
                <w:sz w:val="24"/>
              </w:rPr>
            </w:pPr>
            <w:r>
              <w:rPr>
                <w:sz w:val="24"/>
              </w:rPr>
              <w:t>最后学历毕业时间、</w:t>
            </w:r>
          </w:p>
          <w:p w14:paraId="0B405EA4" w14:textId="77777777" w:rsidR="00596028" w:rsidRDefault="00DA202F">
            <w:pPr>
              <w:pStyle w:val="TableParagraph"/>
              <w:spacing w:before="4" w:line="292" w:lineRule="exact"/>
              <w:ind w:left="777"/>
              <w:rPr>
                <w:sz w:val="24"/>
              </w:rPr>
            </w:pPr>
            <w:r>
              <w:rPr>
                <w:sz w:val="24"/>
              </w:rPr>
              <w:t>学校、专业</w:t>
            </w:r>
          </w:p>
        </w:tc>
        <w:tc>
          <w:tcPr>
            <w:tcW w:w="6921" w:type="dxa"/>
            <w:gridSpan w:val="8"/>
          </w:tcPr>
          <w:p w14:paraId="3F7B7A17" w14:textId="77777777" w:rsidR="00596028" w:rsidRDefault="00DA202F">
            <w:pPr>
              <w:pStyle w:val="TableParagraph"/>
              <w:rPr>
                <w:rFonts w:ascii="Times New Roman"/>
                <w:sz w:val="24"/>
              </w:rPr>
            </w:pPr>
            <w:r>
              <w:rPr>
                <w:rFonts w:ascii="Times New Roman" w:hint="eastAsia"/>
                <w:sz w:val="24"/>
              </w:rPr>
              <w:t>2</w:t>
            </w:r>
            <w:r>
              <w:rPr>
                <w:rFonts w:ascii="Times New Roman"/>
                <w:sz w:val="24"/>
              </w:rPr>
              <w:t>010.6</w:t>
            </w:r>
            <w:r>
              <w:rPr>
                <w:rFonts w:ascii="Times New Roman" w:hint="eastAsia"/>
                <w:sz w:val="24"/>
              </w:rPr>
              <w:t>，重庆大学，技术经济与管理</w:t>
            </w:r>
          </w:p>
        </w:tc>
      </w:tr>
      <w:tr w:rsidR="00596028" w14:paraId="170E3B35" w14:textId="77777777">
        <w:trPr>
          <w:trHeight w:val="623"/>
        </w:trPr>
        <w:tc>
          <w:tcPr>
            <w:tcW w:w="2655" w:type="dxa"/>
            <w:gridSpan w:val="3"/>
          </w:tcPr>
          <w:p w14:paraId="648E7BD7" w14:textId="77777777" w:rsidR="00596028" w:rsidRDefault="00DA202F">
            <w:pPr>
              <w:pStyle w:val="TableParagraph"/>
              <w:spacing w:before="156"/>
              <w:ind w:left="606"/>
              <w:rPr>
                <w:sz w:val="24"/>
              </w:rPr>
            </w:pPr>
            <w:r>
              <w:rPr>
                <w:sz w:val="24"/>
              </w:rPr>
              <w:t>主要研究方向</w:t>
            </w:r>
          </w:p>
        </w:tc>
        <w:tc>
          <w:tcPr>
            <w:tcW w:w="6921" w:type="dxa"/>
            <w:gridSpan w:val="8"/>
          </w:tcPr>
          <w:p w14:paraId="4931D03B" w14:textId="77777777" w:rsidR="00596028" w:rsidRDefault="00DA202F">
            <w:pPr>
              <w:pStyle w:val="TableParagraph"/>
              <w:rPr>
                <w:rFonts w:ascii="Times New Roman"/>
                <w:sz w:val="24"/>
              </w:rPr>
            </w:pPr>
            <w:r>
              <w:rPr>
                <w:rFonts w:ascii="Times New Roman" w:hint="eastAsia"/>
                <w:sz w:val="24"/>
              </w:rPr>
              <w:t>旅游管理、文化旅游</w:t>
            </w:r>
          </w:p>
        </w:tc>
      </w:tr>
      <w:tr w:rsidR="00596028" w14:paraId="62DBDA4E" w14:textId="77777777">
        <w:trPr>
          <w:trHeight w:val="1248"/>
        </w:trPr>
        <w:tc>
          <w:tcPr>
            <w:tcW w:w="2655" w:type="dxa"/>
            <w:gridSpan w:val="3"/>
          </w:tcPr>
          <w:p w14:paraId="18021694" w14:textId="77777777" w:rsidR="00596028" w:rsidRDefault="00DA202F">
            <w:pPr>
              <w:pStyle w:val="TableParagraph"/>
              <w:spacing w:line="242" w:lineRule="auto"/>
              <w:ind w:left="126" w:right="117"/>
              <w:jc w:val="both"/>
              <w:rPr>
                <w:sz w:val="24"/>
              </w:rPr>
            </w:pPr>
            <w:r>
              <w:rPr>
                <w:sz w:val="24"/>
              </w:rPr>
              <w:t>从事教育教学改革研究及获奖情况（含教改项目、研究论文、慕课、</w:t>
            </w:r>
          </w:p>
          <w:p w14:paraId="2328F9B1" w14:textId="77777777" w:rsidR="00596028" w:rsidRDefault="00DA202F">
            <w:pPr>
              <w:pStyle w:val="TableParagraph"/>
              <w:spacing w:before="4" w:line="292" w:lineRule="exact"/>
              <w:ind w:left="846"/>
              <w:rPr>
                <w:sz w:val="24"/>
              </w:rPr>
            </w:pPr>
            <w:r>
              <w:rPr>
                <w:sz w:val="24"/>
              </w:rPr>
              <w:t>教材等）</w:t>
            </w:r>
          </w:p>
        </w:tc>
        <w:tc>
          <w:tcPr>
            <w:tcW w:w="6921" w:type="dxa"/>
            <w:gridSpan w:val="8"/>
          </w:tcPr>
          <w:p w14:paraId="75FFD18A" w14:textId="77777777" w:rsidR="00596028" w:rsidRDefault="00DA202F">
            <w:pPr>
              <w:ind w:rightChars="-844" w:right="-1857"/>
              <w:rPr>
                <w:sz w:val="24"/>
                <w:szCs w:val="24"/>
              </w:rPr>
            </w:pPr>
            <w:r>
              <w:rPr>
                <w:rFonts w:hint="eastAsia"/>
                <w:sz w:val="24"/>
                <w:szCs w:val="24"/>
              </w:rPr>
              <w:t>1.主持的教学研究课题</w:t>
            </w:r>
          </w:p>
          <w:p w14:paraId="72169DF4" w14:textId="77777777" w:rsidR="00596028" w:rsidRDefault="00DA202F">
            <w:pPr>
              <w:ind w:rightChars="-844" w:right="-1857"/>
              <w:rPr>
                <w:sz w:val="24"/>
                <w:szCs w:val="24"/>
              </w:rPr>
            </w:pPr>
            <w:r>
              <w:rPr>
                <w:rFonts w:hint="eastAsia"/>
                <w:sz w:val="24"/>
                <w:szCs w:val="24"/>
              </w:rPr>
              <w:t>（1）2007年主持中国劳动关系学院院级教学改革重点项目重点教改项目——</w:t>
            </w:r>
          </w:p>
          <w:p w14:paraId="68B69F89" w14:textId="77777777" w:rsidR="00596028" w:rsidRDefault="00DA202F">
            <w:pPr>
              <w:ind w:rightChars="-844" w:right="-1857"/>
              <w:rPr>
                <w:sz w:val="24"/>
                <w:szCs w:val="24"/>
              </w:rPr>
            </w:pPr>
            <w:r>
              <w:rPr>
                <w:rFonts w:hint="eastAsia"/>
                <w:sz w:val="24"/>
                <w:szCs w:val="24"/>
              </w:rPr>
              <w:t>《旅游“金蓝领”职业人才培养校企合作模式研究》。</w:t>
            </w:r>
            <w:r>
              <w:rPr>
                <w:sz w:val="24"/>
                <w:szCs w:val="24"/>
              </w:rPr>
              <w:t xml:space="preserve"> </w:t>
            </w:r>
          </w:p>
          <w:p w14:paraId="41133B63" w14:textId="77777777" w:rsidR="00596028" w:rsidRDefault="00DA202F">
            <w:pPr>
              <w:autoSpaceDE/>
              <w:autoSpaceDN/>
              <w:ind w:rightChars="-844" w:right="-1857"/>
              <w:rPr>
                <w:sz w:val="24"/>
                <w:szCs w:val="24"/>
              </w:rPr>
            </w:pPr>
            <w:r>
              <w:rPr>
                <w:rFonts w:hint="eastAsia"/>
                <w:sz w:val="24"/>
                <w:szCs w:val="24"/>
              </w:rPr>
              <w:t>（2）2011年主持中国劳动关系学院院级教学改革一般项目：《导游业</w:t>
            </w:r>
          </w:p>
          <w:p w14:paraId="19DA1F08" w14:textId="77777777" w:rsidR="00596028" w:rsidRDefault="00DA202F">
            <w:pPr>
              <w:autoSpaceDE/>
              <w:autoSpaceDN/>
              <w:ind w:rightChars="-844" w:right="-1857"/>
              <w:rPr>
                <w:sz w:val="24"/>
                <w:szCs w:val="24"/>
              </w:rPr>
            </w:pPr>
            <w:r>
              <w:rPr>
                <w:rFonts w:hint="eastAsia"/>
                <w:sz w:val="24"/>
                <w:szCs w:val="24"/>
              </w:rPr>
              <w:t>务》教学课件制作项目.</w:t>
            </w:r>
          </w:p>
          <w:p w14:paraId="5FE5361E" w14:textId="77777777" w:rsidR="00596028" w:rsidRDefault="00DA202F">
            <w:pPr>
              <w:autoSpaceDE/>
              <w:autoSpaceDN/>
              <w:ind w:rightChars="-844" w:right="-1857"/>
              <w:rPr>
                <w:sz w:val="24"/>
                <w:szCs w:val="24"/>
              </w:rPr>
            </w:pPr>
            <w:r>
              <w:rPr>
                <w:rFonts w:hint="eastAsia"/>
                <w:sz w:val="24"/>
                <w:szCs w:val="24"/>
              </w:rPr>
              <w:t>（3）2014年主持中国劳动关系学院院级教学改革重点项目：《基于职</w:t>
            </w:r>
          </w:p>
          <w:p w14:paraId="775A1049" w14:textId="77777777" w:rsidR="00596028" w:rsidRDefault="00DA202F">
            <w:pPr>
              <w:autoSpaceDE/>
              <w:autoSpaceDN/>
              <w:ind w:rightChars="-844" w:right="-1857"/>
              <w:rPr>
                <w:sz w:val="24"/>
                <w:szCs w:val="24"/>
              </w:rPr>
            </w:pPr>
            <w:r>
              <w:rPr>
                <w:rFonts w:hint="eastAsia"/>
                <w:sz w:val="24"/>
                <w:szCs w:val="24"/>
              </w:rPr>
              <w:t>业能力的酒店管理本科专业课程教学优化研究》</w:t>
            </w:r>
          </w:p>
          <w:p w14:paraId="552FB63B" w14:textId="77777777" w:rsidR="00596028" w:rsidRDefault="00DA202F">
            <w:pPr>
              <w:ind w:rightChars="-844" w:right="-1857"/>
              <w:rPr>
                <w:sz w:val="24"/>
                <w:szCs w:val="24"/>
              </w:rPr>
            </w:pPr>
            <w:r>
              <w:rPr>
                <w:rFonts w:hint="eastAsia"/>
                <w:sz w:val="24"/>
                <w:szCs w:val="24"/>
              </w:rPr>
              <w:t>（4）2017年主持</w:t>
            </w:r>
            <w:r>
              <w:rPr>
                <w:sz w:val="24"/>
                <w:szCs w:val="24"/>
              </w:rPr>
              <w:t>《高职旅游管理专业</w:t>
            </w:r>
            <w:r>
              <w:rPr>
                <w:rFonts w:hint="eastAsia"/>
                <w:sz w:val="24"/>
                <w:szCs w:val="24"/>
              </w:rPr>
              <w:t>“岗位-考证-竞赛”三位一体的</w:t>
            </w:r>
          </w:p>
          <w:p w14:paraId="226EDD10" w14:textId="77777777" w:rsidR="00596028" w:rsidRDefault="00DA202F">
            <w:pPr>
              <w:ind w:rightChars="-844" w:right="-1857"/>
              <w:rPr>
                <w:sz w:val="24"/>
                <w:szCs w:val="24"/>
              </w:rPr>
            </w:pPr>
            <w:r>
              <w:rPr>
                <w:rFonts w:hint="eastAsia"/>
                <w:sz w:val="24"/>
                <w:szCs w:val="24"/>
              </w:rPr>
              <w:t>课程改革实践研究</w:t>
            </w:r>
            <w:r>
              <w:rPr>
                <w:sz w:val="24"/>
                <w:szCs w:val="24"/>
              </w:rPr>
              <w:t>》</w:t>
            </w:r>
            <w:r>
              <w:rPr>
                <w:rFonts w:hint="eastAsia"/>
                <w:sz w:val="24"/>
                <w:szCs w:val="24"/>
              </w:rPr>
              <w:t>。</w:t>
            </w:r>
          </w:p>
          <w:p w14:paraId="12236A4F" w14:textId="77777777" w:rsidR="00596028" w:rsidRDefault="00DA202F">
            <w:pPr>
              <w:rPr>
                <w:sz w:val="24"/>
                <w:szCs w:val="24"/>
              </w:rPr>
            </w:pPr>
            <w:r>
              <w:rPr>
                <w:rFonts w:hint="eastAsia"/>
                <w:sz w:val="24"/>
                <w:szCs w:val="24"/>
              </w:rPr>
              <w:t>（5）2019年教育部</w:t>
            </w:r>
            <w:r>
              <w:rPr>
                <w:sz w:val="24"/>
                <w:szCs w:val="24"/>
              </w:rPr>
              <w:t>教育改革专项</w:t>
            </w:r>
            <w:r>
              <w:rPr>
                <w:rFonts w:hint="eastAsia"/>
                <w:sz w:val="24"/>
                <w:szCs w:val="24"/>
              </w:rPr>
              <w:t>——</w:t>
            </w:r>
            <w:r>
              <w:rPr>
                <w:sz w:val="24"/>
                <w:szCs w:val="24"/>
              </w:rPr>
              <w:t>专业建设</w:t>
            </w:r>
            <w:r>
              <w:rPr>
                <w:rFonts w:hint="eastAsia"/>
                <w:sz w:val="24"/>
                <w:szCs w:val="24"/>
              </w:rPr>
              <w:t>——高职</w:t>
            </w:r>
            <w:r>
              <w:rPr>
                <w:sz w:val="24"/>
                <w:szCs w:val="24"/>
              </w:rPr>
              <w:t>旅游类专业劳动</w:t>
            </w:r>
            <w:r>
              <w:rPr>
                <w:rFonts w:hint="eastAsia"/>
                <w:sz w:val="24"/>
                <w:szCs w:val="24"/>
              </w:rPr>
              <w:t>教育</w:t>
            </w:r>
            <w:r>
              <w:rPr>
                <w:sz w:val="24"/>
                <w:szCs w:val="24"/>
              </w:rPr>
              <w:t>实践与创新研</w:t>
            </w:r>
            <w:r>
              <w:rPr>
                <w:rFonts w:hint="eastAsia"/>
                <w:sz w:val="24"/>
                <w:szCs w:val="24"/>
              </w:rPr>
              <w:t>究。</w:t>
            </w:r>
          </w:p>
          <w:p w14:paraId="73B214B7" w14:textId="77777777" w:rsidR="00596028" w:rsidRDefault="00DA202F">
            <w:pPr>
              <w:ind w:rightChars="-844" w:right="-1857"/>
              <w:rPr>
                <w:sz w:val="24"/>
                <w:szCs w:val="24"/>
              </w:rPr>
            </w:pPr>
            <w:r>
              <w:rPr>
                <w:rFonts w:hint="eastAsia"/>
                <w:sz w:val="24"/>
                <w:szCs w:val="24"/>
              </w:rPr>
              <w:t>2．参与的省部级课题</w:t>
            </w:r>
          </w:p>
          <w:p w14:paraId="11D19D48" w14:textId="77777777" w:rsidR="00596028" w:rsidRDefault="00DA202F">
            <w:pPr>
              <w:ind w:rightChars="-844" w:right="-1857"/>
              <w:rPr>
                <w:sz w:val="24"/>
                <w:szCs w:val="24"/>
              </w:rPr>
            </w:pPr>
            <w:r>
              <w:rPr>
                <w:rFonts w:hint="eastAsia"/>
                <w:sz w:val="24"/>
                <w:szCs w:val="24"/>
              </w:rPr>
              <w:t>（1）参与2008年北京市高等学校教育教学改革项目《饭店业“金蓝领”人才培养校企合作模式研究》</w:t>
            </w:r>
          </w:p>
          <w:p w14:paraId="318B7CBE" w14:textId="77777777" w:rsidR="00596028" w:rsidRDefault="00DA202F">
            <w:pPr>
              <w:rPr>
                <w:sz w:val="24"/>
                <w:szCs w:val="24"/>
              </w:rPr>
            </w:pPr>
            <w:r>
              <w:rPr>
                <w:rFonts w:hint="eastAsia"/>
                <w:sz w:val="24"/>
                <w:szCs w:val="24"/>
              </w:rPr>
              <w:t>（</w:t>
            </w:r>
            <w:r>
              <w:rPr>
                <w:sz w:val="24"/>
                <w:szCs w:val="24"/>
              </w:rPr>
              <w:t>2</w:t>
            </w:r>
            <w:r>
              <w:rPr>
                <w:rFonts w:hint="eastAsia"/>
                <w:sz w:val="24"/>
                <w:szCs w:val="24"/>
              </w:rPr>
              <w:t>《北京中轴线文化旅游虚拟仿真项目实验教学系统》（北京</w:t>
            </w:r>
          </w:p>
          <w:p w14:paraId="4F3D5798" w14:textId="77777777" w:rsidR="00596028" w:rsidRDefault="00DA202F">
            <w:pPr>
              <w:ind w:rightChars="-844" w:right="-1857"/>
              <w:rPr>
                <w:sz w:val="24"/>
                <w:szCs w:val="24"/>
              </w:rPr>
            </w:pPr>
            <w:r>
              <w:rPr>
                <w:rFonts w:hint="eastAsia"/>
                <w:sz w:val="24"/>
                <w:szCs w:val="24"/>
              </w:rPr>
              <w:t>市，2019）</w:t>
            </w:r>
          </w:p>
          <w:p w14:paraId="7F564280" w14:textId="77777777" w:rsidR="00596028" w:rsidRDefault="00DA202F">
            <w:pPr>
              <w:ind w:rightChars="-844" w:right="-1857"/>
              <w:rPr>
                <w:sz w:val="24"/>
                <w:szCs w:val="24"/>
              </w:rPr>
            </w:pPr>
            <w:r>
              <w:rPr>
                <w:rFonts w:hint="eastAsia"/>
                <w:sz w:val="24"/>
                <w:szCs w:val="24"/>
              </w:rPr>
              <w:t>3</w:t>
            </w:r>
            <w:r>
              <w:rPr>
                <w:sz w:val="24"/>
                <w:szCs w:val="24"/>
              </w:rPr>
              <w:t>.</w:t>
            </w:r>
            <w:r>
              <w:rPr>
                <w:rFonts w:hint="eastAsia"/>
                <w:sz w:val="24"/>
                <w:szCs w:val="24"/>
              </w:rPr>
              <w:t xml:space="preserve"> 教学研究论文</w:t>
            </w:r>
          </w:p>
          <w:p w14:paraId="2B421200" w14:textId="77777777" w:rsidR="00596028" w:rsidRDefault="00DA202F">
            <w:pPr>
              <w:ind w:rightChars="-844" w:right="-1857"/>
              <w:rPr>
                <w:sz w:val="24"/>
                <w:szCs w:val="24"/>
              </w:rPr>
            </w:pPr>
            <w:r>
              <w:rPr>
                <w:sz w:val="24"/>
                <w:szCs w:val="24"/>
              </w:rPr>
              <w:t xml:space="preserve">  </w:t>
            </w:r>
            <w:r>
              <w:rPr>
                <w:rFonts w:hint="eastAsia"/>
                <w:sz w:val="24"/>
                <w:szCs w:val="24"/>
              </w:rPr>
              <w:t>（1）郑治伟，《旅游专业“校企合作”人才培养模式刍议》，</w:t>
            </w:r>
          </w:p>
          <w:p w14:paraId="20B95A40" w14:textId="77777777" w:rsidR="00596028" w:rsidRDefault="00DA202F">
            <w:pPr>
              <w:ind w:rightChars="-844" w:right="-1857"/>
              <w:rPr>
                <w:sz w:val="24"/>
                <w:szCs w:val="24"/>
              </w:rPr>
            </w:pPr>
            <w:r>
              <w:rPr>
                <w:rFonts w:hint="eastAsia"/>
                <w:sz w:val="24"/>
                <w:szCs w:val="24"/>
              </w:rPr>
              <w:t>《消费导刊》，2009.3.</w:t>
            </w:r>
          </w:p>
          <w:p w14:paraId="01C81156" w14:textId="77777777" w:rsidR="00596028" w:rsidRDefault="00DA202F">
            <w:pPr>
              <w:ind w:rightChars="-844" w:right="-1857"/>
              <w:rPr>
                <w:sz w:val="24"/>
                <w:szCs w:val="24"/>
              </w:rPr>
            </w:pPr>
            <w:r>
              <w:rPr>
                <w:rFonts w:hint="eastAsia"/>
                <w:sz w:val="24"/>
                <w:szCs w:val="24"/>
              </w:rPr>
              <w:t>（2）郑治伟，《高职学院“学习型”教师队伍的培养》，《全国</w:t>
            </w:r>
          </w:p>
          <w:p w14:paraId="734DB9AD" w14:textId="77777777" w:rsidR="00596028" w:rsidRDefault="00DA202F">
            <w:pPr>
              <w:ind w:rightChars="-844" w:right="-1857"/>
              <w:rPr>
                <w:sz w:val="24"/>
                <w:szCs w:val="24"/>
              </w:rPr>
            </w:pPr>
            <w:r>
              <w:rPr>
                <w:rFonts w:hint="eastAsia"/>
                <w:sz w:val="24"/>
                <w:szCs w:val="24"/>
              </w:rPr>
              <w:t>商情经济理论研究》，2009.3.</w:t>
            </w:r>
          </w:p>
          <w:p w14:paraId="07D90CDA" w14:textId="77777777" w:rsidR="00596028" w:rsidRDefault="00DA202F">
            <w:pPr>
              <w:ind w:rightChars="-844" w:right="-1857"/>
              <w:rPr>
                <w:sz w:val="24"/>
                <w:szCs w:val="24"/>
              </w:rPr>
            </w:pPr>
            <w:r>
              <w:rPr>
                <w:rFonts w:hint="eastAsia"/>
                <w:sz w:val="24"/>
                <w:szCs w:val="24"/>
              </w:rPr>
              <w:t>（3）郑治伟，《基于校企合作的法律分析》，《职业教育研究》，2009.9.</w:t>
            </w:r>
          </w:p>
          <w:p w14:paraId="2CCEBA13" w14:textId="77777777" w:rsidR="00596028" w:rsidRDefault="00DA202F">
            <w:pPr>
              <w:ind w:rightChars="-844" w:right="-1857"/>
              <w:rPr>
                <w:sz w:val="24"/>
                <w:szCs w:val="24"/>
              </w:rPr>
            </w:pPr>
            <w:r>
              <w:rPr>
                <w:rFonts w:hint="eastAsia"/>
                <w:sz w:val="24"/>
                <w:szCs w:val="24"/>
              </w:rPr>
              <w:t>（4）郑治伟，《基于校企合作的饭店业“金蓝领”职业职业人才</w:t>
            </w:r>
          </w:p>
          <w:p w14:paraId="11C52B32" w14:textId="77777777" w:rsidR="00596028" w:rsidRDefault="00DA202F">
            <w:pPr>
              <w:ind w:rightChars="-844" w:right="-1857"/>
              <w:rPr>
                <w:sz w:val="24"/>
                <w:szCs w:val="24"/>
              </w:rPr>
            </w:pPr>
            <w:r>
              <w:rPr>
                <w:rFonts w:hint="eastAsia"/>
                <w:sz w:val="24"/>
                <w:szCs w:val="24"/>
              </w:rPr>
              <w:t>培养研究》，《经济研究导刊》，2009.8.</w:t>
            </w:r>
          </w:p>
          <w:p w14:paraId="5416CACB" w14:textId="77777777" w:rsidR="00596028" w:rsidRDefault="00DA202F">
            <w:pPr>
              <w:ind w:rightChars="-844" w:right="-1857"/>
              <w:rPr>
                <w:sz w:val="24"/>
                <w:szCs w:val="24"/>
              </w:rPr>
            </w:pPr>
            <w:r>
              <w:rPr>
                <w:rFonts w:hint="eastAsia"/>
                <w:sz w:val="24"/>
                <w:szCs w:val="24"/>
              </w:rPr>
              <w:t>（5）郑治伟，《基于CDIO理念的高职酒店管理专业培养模式研究</w:t>
            </w:r>
          </w:p>
          <w:p w14:paraId="096EBF57" w14:textId="77777777" w:rsidR="00596028" w:rsidRDefault="00DA202F">
            <w:pPr>
              <w:ind w:rightChars="-844" w:right="-1857"/>
              <w:rPr>
                <w:sz w:val="24"/>
                <w:szCs w:val="24"/>
              </w:rPr>
            </w:pPr>
            <w:r>
              <w:rPr>
                <w:rFonts w:hint="eastAsia"/>
                <w:sz w:val="24"/>
                <w:szCs w:val="24"/>
              </w:rPr>
              <w:t>》，《管理观察》，2011.8.</w:t>
            </w:r>
          </w:p>
          <w:p w14:paraId="78AF2E2A" w14:textId="77777777" w:rsidR="00596028" w:rsidRDefault="00DA202F">
            <w:pPr>
              <w:ind w:rightChars="-844" w:right="-1857"/>
              <w:rPr>
                <w:sz w:val="24"/>
                <w:szCs w:val="24"/>
              </w:rPr>
            </w:pPr>
            <w:r>
              <w:rPr>
                <w:rFonts w:hint="eastAsia"/>
                <w:sz w:val="24"/>
                <w:szCs w:val="24"/>
              </w:rPr>
              <w:t>（6）郑治伟，《</w:t>
            </w:r>
            <w:r>
              <w:rPr>
                <w:sz w:val="24"/>
                <w:szCs w:val="24"/>
              </w:rPr>
              <w:t>浅析高职酒店管理专业学生职业能力的培养</w:t>
            </w:r>
            <w:r>
              <w:rPr>
                <w:rFonts w:hint="eastAsia"/>
                <w:sz w:val="24"/>
                <w:szCs w:val="24"/>
              </w:rPr>
              <w:t>》，现代</w:t>
            </w:r>
          </w:p>
          <w:p w14:paraId="738AFEFC" w14:textId="77777777" w:rsidR="00596028" w:rsidRDefault="00DA202F">
            <w:pPr>
              <w:ind w:rightChars="-844" w:right="-1857"/>
              <w:rPr>
                <w:sz w:val="24"/>
                <w:szCs w:val="24"/>
              </w:rPr>
            </w:pPr>
            <w:r>
              <w:rPr>
                <w:rFonts w:hint="eastAsia"/>
                <w:sz w:val="24"/>
                <w:szCs w:val="24"/>
              </w:rPr>
              <w:t>经济信息，2</w:t>
            </w:r>
            <w:r>
              <w:rPr>
                <w:sz w:val="24"/>
                <w:szCs w:val="24"/>
              </w:rPr>
              <w:t>014</w:t>
            </w:r>
            <w:r>
              <w:rPr>
                <w:rFonts w:hint="eastAsia"/>
                <w:sz w:val="24"/>
                <w:szCs w:val="24"/>
              </w:rPr>
              <w:t>.1</w:t>
            </w:r>
          </w:p>
          <w:p w14:paraId="366501F5" w14:textId="77777777" w:rsidR="00596028" w:rsidRDefault="00DA202F">
            <w:pPr>
              <w:ind w:rightChars="-844" w:right="-1857"/>
              <w:rPr>
                <w:sz w:val="24"/>
                <w:szCs w:val="24"/>
              </w:rPr>
            </w:pPr>
            <w:r>
              <w:rPr>
                <w:rFonts w:hint="eastAsia"/>
                <w:sz w:val="24"/>
                <w:szCs w:val="24"/>
              </w:rPr>
              <w:t>（7）郑治伟，《</w:t>
            </w:r>
            <w:r>
              <w:rPr>
                <w:sz w:val="24"/>
                <w:szCs w:val="24"/>
              </w:rPr>
              <w:t>新加坡高校产学合作教育及其启示</w:t>
            </w:r>
            <w:r>
              <w:rPr>
                <w:rFonts w:hint="eastAsia"/>
                <w:sz w:val="24"/>
                <w:szCs w:val="24"/>
              </w:rPr>
              <w:t>》，管理观察，20</w:t>
            </w:r>
          </w:p>
          <w:p w14:paraId="5C08E9F2" w14:textId="77777777" w:rsidR="00596028" w:rsidRDefault="00DA202F">
            <w:pPr>
              <w:ind w:rightChars="-844" w:right="-1857"/>
              <w:rPr>
                <w:sz w:val="24"/>
                <w:szCs w:val="24"/>
              </w:rPr>
            </w:pPr>
            <w:r>
              <w:rPr>
                <w:rFonts w:hint="eastAsia"/>
                <w:sz w:val="24"/>
                <w:szCs w:val="24"/>
              </w:rPr>
              <w:t>17.</w:t>
            </w:r>
            <w:r>
              <w:rPr>
                <w:sz w:val="24"/>
                <w:szCs w:val="24"/>
              </w:rPr>
              <w:t>4</w:t>
            </w:r>
            <w:r>
              <w:rPr>
                <w:rFonts w:hint="eastAsia"/>
                <w:sz w:val="24"/>
                <w:szCs w:val="24"/>
              </w:rPr>
              <w:t>．</w:t>
            </w:r>
          </w:p>
          <w:p w14:paraId="5D03CFDD" w14:textId="77777777" w:rsidR="00596028" w:rsidRDefault="00DA202F">
            <w:pPr>
              <w:ind w:rightChars="-844" w:right="-1857"/>
              <w:rPr>
                <w:sz w:val="24"/>
                <w:szCs w:val="24"/>
              </w:rPr>
            </w:pPr>
            <w:r>
              <w:rPr>
                <w:rFonts w:hint="eastAsia"/>
                <w:sz w:val="24"/>
                <w:szCs w:val="24"/>
              </w:rPr>
              <w:t>（8）郑治伟，《弘扬“工匠精神” 提升高职学生顶岗实习效果》，</w:t>
            </w:r>
          </w:p>
          <w:p w14:paraId="764A4126" w14:textId="77777777" w:rsidR="00596028" w:rsidRDefault="00DA202F">
            <w:pPr>
              <w:ind w:rightChars="-844" w:right="-1857"/>
              <w:rPr>
                <w:sz w:val="24"/>
                <w:szCs w:val="24"/>
              </w:rPr>
            </w:pPr>
            <w:r>
              <w:rPr>
                <w:rFonts w:hint="eastAsia"/>
                <w:sz w:val="24"/>
                <w:szCs w:val="24"/>
              </w:rPr>
              <w:t>管理观察，2</w:t>
            </w:r>
            <w:r>
              <w:rPr>
                <w:sz w:val="24"/>
                <w:szCs w:val="24"/>
              </w:rPr>
              <w:t>017.7.</w:t>
            </w:r>
          </w:p>
          <w:p w14:paraId="19B25647" w14:textId="77777777" w:rsidR="00596028" w:rsidRDefault="00DA202F">
            <w:pPr>
              <w:ind w:rightChars="-844" w:right="-1857"/>
              <w:rPr>
                <w:sz w:val="24"/>
                <w:szCs w:val="24"/>
              </w:rPr>
            </w:pPr>
            <w:r>
              <w:rPr>
                <w:rFonts w:hint="eastAsia"/>
                <w:sz w:val="24"/>
                <w:szCs w:val="24"/>
              </w:rPr>
              <w:t>（9）郑治伟，《高职</w:t>
            </w:r>
            <w:r>
              <w:rPr>
                <w:sz w:val="24"/>
                <w:szCs w:val="24"/>
              </w:rPr>
              <w:t>导游类课程“</w:t>
            </w:r>
            <w:r>
              <w:rPr>
                <w:rFonts w:hint="eastAsia"/>
                <w:sz w:val="24"/>
                <w:szCs w:val="24"/>
              </w:rPr>
              <w:t>岗位</w:t>
            </w:r>
            <w:r>
              <w:rPr>
                <w:sz w:val="24"/>
                <w:szCs w:val="24"/>
              </w:rPr>
              <w:t>-考证-比赛”</w:t>
            </w:r>
            <w:r>
              <w:rPr>
                <w:rFonts w:hint="eastAsia"/>
                <w:sz w:val="24"/>
                <w:szCs w:val="24"/>
              </w:rPr>
              <w:t>三位一体</w:t>
            </w:r>
            <w:r>
              <w:rPr>
                <w:sz w:val="24"/>
                <w:szCs w:val="24"/>
              </w:rPr>
              <w:t>改革实</w:t>
            </w:r>
          </w:p>
          <w:p w14:paraId="69A4A4DA" w14:textId="77777777" w:rsidR="00596028" w:rsidRDefault="00DA202F">
            <w:pPr>
              <w:ind w:rightChars="-844" w:right="-1857"/>
              <w:rPr>
                <w:sz w:val="24"/>
                <w:szCs w:val="24"/>
              </w:rPr>
            </w:pPr>
            <w:r>
              <w:rPr>
                <w:sz w:val="24"/>
                <w:szCs w:val="24"/>
              </w:rPr>
              <w:t>践研究</w:t>
            </w:r>
            <w:r>
              <w:rPr>
                <w:rFonts w:hint="eastAsia"/>
                <w:sz w:val="24"/>
                <w:szCs w:val="24"/>
              </w:rPr>
              <w:t>》，消费</w:t>
            </w:r>
            <w:r>
              <w:rPr>
                <w:sz w:val="24"/>
                <w:szCs w:val="24"/>
              </w:rPr>
              <w:t>导刊</w:t>
            </w:r>
            <w:r>
              <w:rPr>
                <w:rFonts w:hint="eastAsia"/>
                <w:sz w:val="24"/>
                <w:szCs w:val="24"/>
              </w:rPr>
              <w:t>，2</w:t>
            </w:r>
            <w:r>
              <w:rPr>
                <w:sz w:val="24"/>
                <w:szCs w:val="24"/>
              </w:rPr>
              <w:t>019.1.</w:t>
            </w:r>
          </w:p>
          <w:p w14:paraId="6C552ED6" w14:textId="77777777" w:rsidR="00596028" w:rsidRDefault="00DA202F">
            <w:pPr>
              <w:ind w:rightChars="-844" w:right="-1857"/>
              <w:rPr>
                <w:sz w:val="24"/>
                <w:szCs w:val="24"/>
              </w:rPr>
            </w:pPr>
            <w:r>
              <w:rPr>
                <w:rFonts w:hint="eastAsia"/>
                <w:sz w:val="24"/>
                <w:szCs w:val="24"/>
              </w:rPr>
              <w:t>（1</w:t>
            </w:r>
            <w:r>
              <w:rPr>
                <w:sz w:val="24"/>
                <w:szCs w:val="24"/>
              </w:rPr>
              <w:t>0</w:t>
            </w:r>
            <w:r>
              <w:rPr>
                <w:rFonts w:hint="eastAsia"/>
                <w:sz w:val="24"/>
                <w:szCs w:val="24"/>
              </w:rPr>
              <w:t>）郑治伟，《在高职人才培养中强化劳动教育的目标及路径》，教</w:t>
            </w:r>
          </w:p>
          <w:p w14:paraId="1AF2BA4F" w14:textId="77777777" w:rsidR="00596028" w:rsidRDefault="00DA202F">
            <w:pPr>
              <w:ind w:rightChars="-844" w:right="-1857"/>
              <w:rPr>
                <w:sz w:val="24"/>
                <w:szCs w:val="24"/>
              </w:rPr>
            </w:pPr>
            <w:r>
              <w:rPr>
                <w:rFonts w:hint="eastAsia"/>
                <w:sz w:val="24"/>
                <w:szCs w:val="24"/>
              </w:rPr>
              <w:t>育与职业，2</w:t>
            </w:r>
            <w:r>
              <w:rPr>
                <w:sz w:val="24"/>
                <w:szCs w:val="24"/>
              </w:rPr>
              <w:t>020.8</w:t>
            </w:r>
          </w:p>
          <w:p w14:paraId="6CE23832" w14:textId="77777777" w:rsidR="00596028" w:rsidRDefault="00DA202F">
            <w:pPr>
              <w:ind w:rightChars="-844" w:right="-1857"/>
              <w:rPr>
                <w:sz w:val="24"/>
                <w:szCs w:val="24"/>
              </w:rPr>
            </w:pPr>
            <w:r>
              <w:rPr>
                <w:rFonts w:hint="eastAsia"/>
                <w:sz w:val="24"/>
                <w:szCs w:val="24"/>
              </w:rPr>
              <w:t>4</w:t>
            </w:r>
            <w:r>
              <w:rPr>
                <w:sz w:val="24"/>
                <w:szCs w:val="24"/>
              </w:rPr>
              <w:t>.</w:t>
            </w:r>
            <w:r>
              <w:rPr>
                <w:rFonts w:hint="eastAsia"/>
                <w:sz w:val="24"/>
                <w:szCs w:val="24"/>
              </w:rPr>
              <w:t xml:space="preserve"> 教材：</w:t>
            </w:r>
          </w:p>
          <w:p w14:paraId="3D92CBA7"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（1）主编4部专业教材</w:t>
            </w:r>
          </w:p>
          <w:p w14:paraId="439B9850"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hint="eastAsia"/>
                <w:sz w:val="24"/>
                <w:szCs w:val="24"/>
              </w:rPr>
              <w:t>1）《酒店房务运营与管理实用教程（酒店管理专业系列创新教材）》</w:t>
            </w:r>
          </w:p>
          <w:p w14:paraId="432F1C50"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hint="eastAsia"/>
                <w:sz w:val="24"/>
                <w:szCs w:val="24"/>
              </w:rPr>
              <w:t>2）《前厅与客房部运行管理实务（国家级职业教育规划教材）》</w:t>
            </w:r>
          </w:p>
          <w:p w14:paraId="015E0E72"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hint="eastAsia"/>
                <w:sz w:val="24"/>
                <w:szCs w:val="24"/>
              </w:rPr>
              <w:t>3）《旅行社运营与管理实务（国家级职业教育规划教材）》</w:t>
            </w:r>
          </w:p>
          <w:p w14:paraId="105CD5AD"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hint="eastAsia"/>
                <w:sz w:val="24"/>
                <w:szCs w:val="24"/>
              </w:rPr>
              <w:t>4）《酒店前厅与客房管理》（经济科学出版社）</w:t>
            </w:r>
          </w:p>
          <w:p w14:paraId="547E1268"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hint="eastAsia"/>
                <w:sz w:val="24"/>
                <w:szCs w:val="24"/>
              </w:rPr>
              <w:t>（2）参编7部教材</w:t>
            </w:r>
          </w:p>
          <w:p w14:paraId="03950CD8" w14:textId="77777777" w:rsidR="00596028" w:rsidRDefault="00DA202F">
            <w:pPr>
              <w:rPr>
                <w:rFonts w:asciiTheme="minorEastAsia" w:eastAsiaTheme="minorEastAsia" w:hAnsiTheme="minorEastAsia"/>
                <w:sz w:val="24"/>
                <w:szCs w:val="24"/>
              </w:rPr>
            </w:pPr>
            <w:r>
              <w:rPr>
                <w:rFonts w:asciiTheme="minorEastAsia" w:eastAsiaTheme="minorEastAsia" w:hAnsiTheme="minorEastAsia" w:hint="eastAsia"/>
                <w:sz w:val="24"/>
                <w:szCs w:val="24"/>
              </w:rPr>
              <w:t>1）《饭店管理务实》（中国劳动社会保障出版社）</w:t>
            </w:r>
          </w:p>
          <w:p w14:paraId="081A693A" w14:textId="77777777" w:rsidR="00596028" w:rsidRDefault="00DA202F">
            <w:pPr>
              <w:rPr>
                <w:rFonts w:asciiTheme="minorEastAsia" w:eastAsiaTheme="minorEastAsia" w:hAnsiTheme="minorEastAsia"/>
                <w:sz w:val="24"/>
                <w:szCs w:val="24"/>
              </w:rPr>
            </w:pPr>
            <w:r>
              <w:rPr>
                <w:rFonts w:asciiTheme="minorEastAsia" w:eastAsiaTheme="minorEastAsia" w:hAnsiTheme="minorEastAsia" w:hint="eastAsia"/>
                <w:sz w:val="24"/>
                <w:szCs w:val="24"/>
              </w:rPr>
              <w:t>2）《饭店服务技能综合实训</w:t>
            </w:r>
            <w:r>
              <w:rPr>
                <w:rFonts w:asciiTheme="minorEastAsia" w:eastAsiaTheme="minorEastAsia" w:hAnsiTheme="minorEastAsia"/>
                <w:sz w:val="24"/>
                <w:szCs w:val="24"/>
              </w:rPr>
              <w:t>——</w:t>
            </w:r>
            <w:r>
              <w:rPr>
                <w:rFonts w:asciiTheme="minorEastAsia" w:eastAsiaTheme="minorEastAsia" w:hAnsiTheme="minorEastAsia" w:hint="eastAsia"/>
                <w:sz w:val="24"/>
                <w:szCs w:val="24"/>
              </w:rPr>
              <w:t>前厅客房服务》（高等教育出版社）</w:t>
            </w:r>
          </w:p>
          <w:p w14:paraId="784396BB" w14:textId="77777777" w:rsidR="00596028" w:rsidRDefault="00DA202F">
            <w:pPr>
              <w:rPr>
                <w:rFonts w:asciiTheme="minorEastAsia" w:eastAsiaTheme="minorEastAsia" w:hAnsiTheme="minorEastAsia"/>
                <w:sz w:val="24"/>
                <w:szCs w:val="24"/>
              </w:rPr>
            </w:pPr>
            <w:r>
              <w:rPr>
                <w:rFonts w:asciiTheme="minorEastAsia" w:eastAsiaTheme="minorEastAsia" w:hAnsiTheme="minorEastAsia" w:hint="eastAsia"/>
                <w:sz w:val="24"/>
                <w:szCs w:val="24"/>
              </w:rPr>
              <w:t>3）饭店管理实务（劳动社会保障部出版社）</w:t>
            </w:r>
          </w:p>
          <w:p w14:paraId="53FA7AC5" w14:textId="77777777" w:rsidR="00596028" w:rsidRDefault="00DA202F">
            <w:pPr>
              <w:rPr>
                <w:rFonts w:asciiTheme="minorEastAsia" w:eastAsiaTheme="minorEastAsia" w:hAnsiTheme="minorEastAsia"/>
                <w:sz w:val="24"/>
                <w:szCs w:val="24"/>
              </w:rPr>
            </w:pPr>
            <w:r>
              <w:rPr>
                <w:rFonts w:asciiTheme="minorEastAsia" w:eastAsiaTheme="minorEastAsia" w:hAnsiTheme="minorEastAsia" w:hint="eastAsia"/>
                <w:sz w:val="24"/>
                <w:szCs w:val="24"/>
              </w:rPr>
              <w:t>4）旅游概论（中国纺织出版社）</w:t>
            </w:r>
          </w:p>
          <w:p w14:paraId="4B44B4B4" w14:textId="77777777" w:rsidR="00596028" w:rsidRDefault="00DA202F">
            <w:pPr>
              <w:rPr>
                <w:rFonts w:asciiTheme="minorEastAsia" w:eastAsiaTheme="minorEastAsia" w:hAnsiTheme="minorEastAsia"/>
                <w:sz w:val="24"/>
                <w:szCs w:val="24"/>
              </w:rPr>
            </w:pPr>
            <w:r>
              <w:rPr>
                <w:rFonts w:asciiTheme="minorEastAsia" w:eastAsiaTheme="minorEastAsia" w:hAnsiTheme="minorEastAsia" w:hint="eastAsia"/>
                <w:sz w:val="24"/>
                <w:szCs w:val="24"/>
              </w:rPr>
              <w:t>5）《旅游市场营销实务》（国家级职业教育规划教材）</w:t>
            </w:r>
          </w:p>
          <w:p w14:paraId="25D52EC4" w14:textId="77777777" w:rsidR="00596028" w:rsidRDefault="00DA202F">
            <w:pPr>
              <w:rPr>
                <w:rFonts w:asciiTheme="minorEastAsia" w:eastAsiaTheme="minorEastAsia" w:hAnsiTheme="minorEastAsia"/>
                <w:sz w:val="24"/>
                <w:szCs w:val="24"/>
              </w:rPr>
            </w:pPr>
            <w:r>
              <w:rPr>
                <w:rFonts w:asciiTheme="minorEastAsia" w:eastAsiaTheme="minorEastAsia" w:hAnsiTheme="minorEastAsia" w:hint="eastAsia"/>
                <w:sz w:val="24"/>
                <w:szCs w:val="24"/>
              </w:rPr>
              <w:t>6）《酒店危机管理》（经济科学出版社）</w:t>
            </w:r>
          </w:p>
          <w:p w14:paraId="7E6FD2B7" w14:textId="77777777" w:rsidR="00596028" w:rsidRDefault="00DA202F">
            <w:pPr>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w:t>
            </w:r>
            <w:r>
              <w:rPr>
                <w:rFonts w:asciiTheme="minorEastAsia" w:eastAsiaTheme="minorEastAsia" w:hAnsiTheme="minorEastAsia" w:hint="eastAsia"/>
                <w:sz w:val="24"/>
                <w:szCs w:val="24"/>
              </w:rPr>
              <w:t>旅游</w:t>
            </w:r>
            <w:r>
              <w:rPr>
                <w:rFonts w:asciiTheme="minorEastAsia" w:eastAsiaTheme="minorEastAsia" w:hAnsiTheme="minorEastAsia"/>
                <w:sz w:val="24"/>
                <w:szCs w:val="24"/>
              </w:rPr>
              <w:t>电子</w:t>
            </w:r>
            <w:r>
              <w:rPr>
                <w:rFonts w:asciiTheme="minorEastAsia" w:eastAsiaTheme="minorEastAsia" w:hAnsiTheme="minorEastAsia" w:hint="eastAsia"/>
                <w:sz w:val="24"/>
                <w:szCs w:val="24"/>
              </w:rPr>
              <w:t>商务</w:t>
            </w:r>
            <w:r>
              <w:rPr>
                <w:rFonts w:asciiTheme="minorEastAsia" w:eastAsiaTheme="minorEastAsia" w:hAnsiTheme="minorEastAsia"/>
                <w:sz w:val="24"/>
                <w:szCs w:val="24"/>
              </w:rPr>
              <w:t>》</w:t>
            </w:r>
            <w:r>
              <w:rPr>
                <w:rFonts w:asciiTheme="minorEastAsia" w:eastAsiaTheme="minorEastAsia" w:hAnsiTheme="minorEastAsia" w:hint="eastAsia"/>
                <w:sz w:val="24"/>
                <w:szCs w:val="24"/>
              </w:rPr>
              <w:t>（重庆大学出版社）。</w:t>
            </w:r>
          </w:p>
          <w:p w14:paraId="22F3BB8E"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lang w:val="en-US"/>
              </w:rPr>
              <w:t>获得的教学表彰/奖励</w:t>
            </w:r>
          </w:p>
          <w:p w14:paraId="7B6F00D6" w14:textId="77777777" w:rsidR="00596028" w:rsidRDefault="00DA202F">
            <w:pPr>
              <w:ind w:rightChars="-844" w:right="-1857"/>
              <w:rPr>
                <w:rFonts w:asciiTheme="minorEastAsia" w:eastAsiaTheme="minorEastAsia" w:hAnsiTheme="minorEastAsia"/>
                <w:sz w:val="24"/>
                <w:szCs w:val="24"/>
              </w:rPr>
            </w:pPr>
            <w:r>
              <w:rPr>
                <w:rFonts w:asciiTheme="minorEastAsia" w:eastAsiaTheme="minorEastAsia" w:hAnsiTheme="minorEastAsia"/>
                <w:sz w:val="24"/>
                <w:szCs w:val="24"/>
              </w:rPr>
              <w:t>(1)</w:t>
            </w:r>
            <w:r>
              <w:rPr>
                <w:rFonts w:asciiTheme="minorEastAsia" w:eastAsiaTheme="minorEastAsia" w:hAnsiTheme="minorEastAsia" w:hint="eastAsia"/>
                <w:sz w:val="24"/>
                <w:szCs w:val="24"/>
              </w:rPr>
              <w:t>2</w:t>
            </w:r>
            <w:r>
              <w:rPr>
                <w:rFonts w:asciiTheme="minorEastAsia" w:eastAsiaTheme="minorEastAsia" w:hAnsiTheme="minorEastAsia"/>
                <w:sz w:val="24"/>
                <w:szCs w:val="24"/>
              </w:rPr>
              <w:t>014</w:t>
            </w:r>
            <w:r>
              <w:rPr>
                <w:rFonts w:asciiTheme="minorEastAsia" w:eastAsiaTheme="minorEastAsia" w:hAnsiTheme="minorEastAsia" w:hint="eastAsia"/>
                <w:sz w:val="24"/>
                <w:szCs w:val="24"/>
              </w:rPr>
              <w:t>年获中国劳动关系学院教学成果奖二等奖（排名第三）；</w:t>
            </w:r>
          </w:p>
          <w:p w14:paraId="6C80122B" w14:textId="77777777" w:rsidR="00596028" w:rsidRDefault="00DA202F">
            <w:pPr>
              <w:ind w:rightChars="-844" w:right="-1857"/>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（2）2019</w:t>
            </w:r>
            <w:r>
              <w:rPr>
                <w:rFonts w:asciiTheme="minorEastAsia" w:eastAsiaTheme="minorEastAsia" w:hAnsiTheme="minorEastAsia"/>
                <w:color w:val="000000"/>
                <w:sz w:val="24"/>
                <w:szCs w:val="24"/>
              </w:rPr>
              <w:t>获得</w:t>
            </w:r>
            <w:r>
              <w:rPr>
                <w:rFonts w:asciiTheme="minorEastAsia" w:eastAsiaTheme="minorEastAsia" w:hAnsiTheme="minorEastAsia" w:hint="eastAsia"/>
                <w:color w:val="000000"/>
                <w:sz w:val="24"/>
                <w:szCs w:val="24"/>
              </w:rPr>
              <w:t>中国劳动关系学院第五届教育教学成果奖优秀奖（排名</w:t>
            </w:r>
          </w:p>
          <w:p w14:paraId="0845E25A" w14:textId="77777777" w:rsidR="00596028" w:rsidRDefault="00DA202F">
            <w:pPr>
              <w:ind w:rightChars="-844" w:right="-1857"/>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第一）。</w:t>
            </w:r>
          </w:p>
          <w:p w14:paraId="7C094B5E" w14:textId="77777777" w:rsidR="00596028" w:rsidRDefault="00DA202F">
            <w:pPr>
              <w:ind w:rightChars="-844" w:right="-1857"/>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（3）第五届</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互联网+</w:t>
            </w:r>
            <w:r>
              <w:rPr>
                <w:rFonts w:asciiTheme="minorEastAsia" w:eastAsiaTheme="minorEastAsia" w:hAnsiTheme="minorEastAsia"/>
                <w:color w:val="000000"/>
                <w:sz w:val="24"/>
                <w:szCs w:val="24"/>
              </w:rPr>
              <w:t>”</w:t>
            </w:r>
            <w:r>
              <w:rPr>
                <w:rFonts w:asciiTheme="minorEastAsia" w:eastAsiaTheme="minorEastAsia" w:hAnsiTheme="minorEastAsia" w:hint="eastAsia"/>
                <w:color w:val="000000"/>
                <w:sz w:val="24"/>
                <w:szCs w:val="24"/>
              </w:rPr>
              <w:t>大学生创新创业大赛（北京赛区）三等奖</w:t>
            </w:r>
          </w:p>
          <w:p w14:paraId="0B9D4997" w14:textId="77777777" w:rsidR="00596028" w:rsidRDefault="00DA202F">
            <w:pPr>
              <w:ind w:rightChars="-844" w:right="-1857"/>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优秀指导教师</w:t>
            </w:r>
          </w:p>
          <w:p w14:paraId="2C1CE3D3" w14:textId="77777777" w:rsidR="00596028" w:rsidRDefault="00DA202F">
            <w:pPr>
              <w:ind w:rightChars="-844" w:right="-1857"/>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（4）第十一届全国大学生红色旅游创意策划大赛红色旅游线路设计</w:t>
            </w:r>
          </w:p>
          <w:p w14:paraId="6B5CD171" w14:textId="77777777" w:rsidR="00596028" w:rsidRDefault="00DA202F">
            <w:pPr>
              <w:ind w:rightChars="-844" w:right="-1857"/>
              <w:rPr>
                <w:sz w:val="24"/>
                <w:szCs w:val="24"/>
              </w:rPr>
            </w:pPr>
            <w:r>
              <w:rPr>
                <w:rFonts w:asciiTheme="minorEastAsia" w:eastAsiaTheme="minorEastAsia" w:hAnsiTheme="minorEastAsia" w:hint="eastAsia"/>
                <w:color w:val="000000"/>
                <w:sz w:val="24"/>
                <w:szCs w:val="24"/>
              </w:rPr>
              <w:t>（浙江）类华北赛区一等奖，优秀指导教师。</w:t>
            </w:r>
          </w:p>
        </w:tc>
      </w:tr>
      <w:tr w:rsidR="00596028" w14:paraId="09E2C256" w14:textId="77777777">
        <w:trPr>
          <w:trHeight w:val="40"/>
        </w:trPr>
        <w:tc>
          <w:tcPr>
            <w:tcW w:w="2655" w:type="dxa"/>
            <w:gridSpan w:val="3"/>
          </w:tcPr>
          <w:p w14:paraId="2752BEB9" w14:textId="77777777" w:rsidR="00596028" w:rsidRDefault="00DA202F">
            <w:pPr>
              <w:pStyle w:val="TableParagraph"/>
              <w:spacing w:line="307" w:lineRule="exact"/>
              <w:ind w:left="606"/>
              <w:rPr>
                <w:sz w:val="24"/>
              </w:rPr>
            </w:pPr>
            <w:r>
              <w:rPr>
                <w:sz w:val="24"/>
              </w:rPr>
              <w:lastRenderedPageBreak/>
              <w:t>从事科学研究</w:t>
            </w:r>
          </w:p>
          <w:p w14:paraId="2C6B97A0" w14:textId="77777777" w:rsidR="00596028" w:rsidRDefault="00DA202F">
            <w:pPr>
              <w:pStyle w:val="TableParagraph"/>
              <w:spacing w:before="4" w:line="292" w:lineRule="exact"/>
              <w:ind w:left="726"/>
              <w:rPr>
                <w:sz w:val="24"/>
              </w:rPr>
            </w:pPr>
            <w:r>
              <w:rPr>
                <w:sz w:val="24"/>
              </w:rPr>
              <w:t>及获奖情况</w:t>
            </w:r>
          </w:p>
        </w:tc>
        <w:tc>
          <w:tcPr>
            <w:tcW w:w="6921" w:type="dxa"/>
            <w:gridSpan w:val="8"/>
          </w:tcPr>
          <w:p w14:paraId="36A4957D" w14:textId="77777777" w:rsidR="00596028" w:rsidRDefault="00DA202F">
            <w:pPr>
              <w:rPr>
                <w:sz w:val="24"/>
                <w:szCs w:val="24"/>
                <w:lang w:val="en-US"/>
              </w:rPr>
            </w:pPr>
            <w:r>
              <w:rPr>
                <w:rFonts w:hint="eastAsia"/>
                <w:sz w:val="24"/>
                <w:szCs w:val="24"/>
                <w:lang w:val="en-US"/>
              </w:rPr>
              <w:t>1.近五年来承担的学术研究课题</w:t>
            </w:r>
          </w:p>
          <w:p w14:paraId="6307B75F" w14:textId="77777777" w:rsidR="00596028" w:rsidRDefault="00DA202F">
            <w:pPr>
              <w:ind w:rightChars="-844" w:right="-1857"/>
              <w:rPr>
                <w:sz w:val="24"/>
                <w:szCs w:val="24"/>
              </w:rPr>
            </w:pPr>
            <w:r>
              <w:rPr>
                <w:rFonts w:hint="eastAsia"/>
                <w:sz w:val="24"/>
                <w:szCs w:val="24"/>
                <w:lang w:val="en-US"/>
              </w:rPr>
              <w:t>(</w:t>
            </w:r>
            <w:r>
              <w:rPr>
                <w:sz w:val="24"/>
                <w:szCs w:val="24"/>
                <w:lang w:val="en-US"/>
              </w:rPr>
              <w:t>1)</w:t>
            </w:r>
            <w:r>
              <w:rPr>
                <w:rFonts w:hint="eastAsia"/>
                <w:sz w:val="24"/>
                <w:szCs w:val="24"/>
              </w:rPr>
              <w:t xml:space="preserve"> 中国旅游救援发展的深层次思考（编号：15BGL121）,国家社科，主</w:t>
            </w:r>
          </w:p>
          <w:p w14:paraId="3A12A4FC" w14:textId="77777777" w:rsidR="00596028" w:rsidRDefault="00DA202F">
            <w:pPr>
              <w:ind w:rightChars="-844" w:right="-1857"/>
              <w:rPr>
                <w:sz w:val="24"/>
                <w:szCs w:val="24"/>
              </w:rPr>
            </w:pPr>
            <w:r>
              <w:rPr>
                <w:rFonts w:hint="eastAsia"/>
                <w:sz w:val="24"/>
                <w:szCs w:val="24"/>
              </w:rPr>
              <w:t>研。</w:t>
            </w:r>
          </w:p>
          <w:p w14:paraId="7850197B" w14:textId="77777777" w:rsidR="00596028" w:rsidRDefault="00DA202F">
            <w:pPr>
              <w:ind w:rightChars="-844" w:right="-1857"/>
              <w:rPr>
                <w:sz w:val="24"/>
                <w:szCs w:val="24"/>
              </w:rPr>
            </w:pPr>
            <w:r>
              <w:rPr>
                <w:rFonts w:hint="eastAsia"/>
                <w:sz w:val="24"/>
                <w:szCs w:val="24"/>
              </w:rPr>
              <w:t>（2）京津冀旅游与交通的融合研究，主持，中国劳动关系学院校级</w:t>
            </w:r>
          </w:p>
          <w:p w14:paraId="33EE7DE5" w14:textId="77777777" w:rsidR="00596028" w:rsidRDefault="00DA202F">
            <w:pPr>
              <w:ind w:rightChars="-844" w:right="-1857"/>
              <w:rPr>
                <w:sz w:val="24"/>
                <w:szCs w:val="24"/>
              </w:rPr>
            </w:pPr>
            <w:r>
              <w:rPr>
                <w:rFonts w:hint="eastAsia"/>
                <w:sz w:val="24"/>
                <w:szCs w:val="24"/>
              </w:rPr>
              <w:t>科研项目。</w:t>
            </w:r>
          </w:p>
          <w:p w14:paraId="5F60778E" w14:textId="77777777" w:rsidR="00596028" w:rsidRDefault="00DA202F">
            <w:pPr>
              <w:ind w:rightChars="-844" w:right="-1857"/>
              <w:rPr>
                <w:color w:val="000000"/>
                <w:sz w:val="24"/>
                <w:szCs w:val="24"/>
              </w:rPr>
            </w:pPr>
            <w:r>
              <w:rPr>
                <w:rFonts w:hint="eastAsia"/>
                <w:sz w:val="24"/>
                <w:szCs w:val="24"/>
              </w:rPr>
              <w:t>（3）</w:t>
            </w:r>
            <w:r>
              <w:rPr>
                <w:rFonts w:hint="eastAsia"/>
                <w:color w:val="000000"/>
                <w:sz w:val="24"/>
                <w:szCs w:val="24"/>
              </w:rPr>
              <w:t>重庆千方产业园区规划与展示方案设计，主持，横向项目。</w:t>
            </w:r>
          </w:p>
          <w:p w14:paraId="12D779BA" w14:textId="77777777" w:rsidR="00596028" w:rsidRDefault="00DA202F">
            <w:pPr>
              <w:ind w:rightChars="-844" w:right="-1857"/>
              <w:rPr>
                <w:sz w:val="24"/>
                <w:szCs w:val="24"/>
                <w:lang w:val="en-US"/>
              </w:rPr>
            </w:pPr>
            <w:r>
              <w:rPr>
                <w:rFonts w:hint="eastAsia"/>
                <w:color w:val="000000"/>
                <w:sz w:val="24"/>
                <w:szCs w:val="24"/>
              </w:rPr>
              <w:t>（4）</w:t>
            </w:r>
            <w:r>
              <w:rPr>
                <w:rFonts w:hint="eastAsia"/>
                <w:sz w:val="24"/>
                <w:szCs w:val="24"/>
              </w:rPr>
              <w:t>京津冀城市群旅游产业集聚绩效与竞争态势比较研究，主持，中国劳动关系学院校级。</w:t>
            </w:r>
          </w:p>
          <w:p w14:paraId="6F6580B3" w14:textId="77777777" w:rsidR="00596028" w:rsidRDefault="00DA202F">
            <w:pPr>
              <w:ind w:rightChars="-844" w:right="-1857"/>
              <w:rPr>
                <w:sz w:val="24"/>
                <w:szCs w:val="24"/>
              </w:rPr>
            </w:pPr>
            <w:r>
              <w:rPr>
                <w:sz w:val="24"/>
                <w:szCs w:val="24"/>
              </w:rPr>
              <w:t>2.</w:t>
            </w:r>
            <w:r>
              <w:rPr>
                <w:rFonts w:hint="eastAsia"/>
                <w:sz w:val="24"/>
                <w:szCs w:val="24"/>
                <w:lang w:val="en-US"/>
              </w:rPr>
              <w:t xml:space="preserve"> 获得的学术研究表彰/奖励</w:t>
            </w:r>
          </w:p>
          <w:p w14:paraId="240752B5" w14:textId="77777777" w:rsidR="00596028" w:rsidRDefault="00DA202F">
            <w:pPr>
              <w:ind w:rightChars="-844" w:right="-1857"/>
              <w:rPr>
                <w:color w:val="000000"/>
                <w:sz w:val="24"/>
                <w:szCs w:val="24"/>
              </w:rPr>
            </w:pPr>
            <w:r>
              <w:rPr>
                <w:rFonts w:hint="eastAsia"/>
                <w:color w:val="000000"/>
                <w:sz w:val="24"/>
                <w:szCs w:val="24"/>
              </w:rPr>
              <w:t>（1）2020.1，在2017-2019年科研工作量考核中被评为“科研优</w:t>
            </w:r>
          </w:p>
          <w:p w14:paraId="47FCB103" w14:textId="77777777" w:rsidR="00596028" w:rsidRDefault="00DA202F">
            <w:pPr>
              <w:ind w:rightChars="-844" w:right="-1857"/>
              <w:rPr>
                <w:sz w:val="24"/>
                <w:szCs w:val="24"/>
              </w:rPr>
            </w:pPr>
            <w:r>
              <w:rPr>
                <w:rFonts w:hint="eastAsia"/>
                <w:color w:val="000000"/>
                <w:sz w:val="24"/>
                <w:szCs w:val="24"/>
              </w:rPr>
              <w:t>秀教师”。</w:t>
            </w:r>
          </w:p>
          <w:p w14:paraId="441F8FF7" w14:textId="77777777" w:rsidR="00596028" w:rsidRDefault="00596028">
            <w:pPr>
              <w:pStyle w:val="TableParagraph"/>
              <w:rPr>
                <w:rFonts w:ascii="Times New Roman"/>
                <w:sz w:val="24"/>
              </w:rPr>
            </w:pPr>
          </w:p>
        </w:tc>
      </w:tr>
      <w:tr w:rsidR="00596028" w14:paraId="1D45FFFF" w14:textId="77777777">
        <w:trPr>
          <w:trHeight w:val="623"/>
        </w:trPr>
        <w:tc>
          <w:tcPr>
            <w:tcW w:w="2655" w:type="dxa"/>
            <w:gridSpan w:val="3"/>
          </w:tcPr>
          <w:p w14:paraId="5B461B48" w14:textId="77777777" w:rsidR="00596028" w:rsidRDefault="00DA202F">
            <w:pPr>
              <w:pStyle w:val="TableParagraph"/>
              <w:spacing w:line="307" w:lineRule="exact"/>
              <w:ind w:left="107" w:right="98"/>
              <w:jc w:val="center"/>
              <w:rPr>
                <w:sz w:val="24"/>
              </w:rPr>
            </w:pPr>
            <w:r>
              <w:rPr>
                <w:sz w:val="24"/>
              </w:rPr>
              <w:t>近三年获得教学研究经</w:t>
            </w:r>
          </w:p>
          <w:p w14:paraId="2B918248" w14:textId="77777777" w:rsidR="00596028" w:rsidRDefault="00DA202F">
            <w:pPr>
              <w:pStyle w:val="TableParagraph"/>
              <w:spacing w:before="4" w:line="292" w:lineRule="exact"/>
              <w:ind w:left="106" w:right="98"/>
              <w:jc w:val="center"/>
              <w:rPr>
                <w:sz w:val="24"/>
              </w:rPr>
            </w:pPr>
            <w:r>
              <w:rPr>
                <w:sz w:val="24"/>
              </w:rPr>
              <w:t>费（万元）</w:t>
            </w:r>
          </w:p>
        </w:tc>
        <w:tc>
          <w:tcPr>
            <w:tcW w:w="2306" w:type="dxa"/>
            <w:gridSpan w:val="3"/>
          </w:tcPr>
          <w:p w14:paraId="083FD7EE" w14:textId="77777777" w:rsidR="00596028" w:rsidRDefault="00DA202F">
            <w:pPr>
              <w:pStyle w:val="TableParagraph"/>
              <w:rPr>
                <w:rFonts w:ascii="Times New Roman"/>
                <w:sz w:val="24"/>
              </w:rPr>
            </w:pPr>
            <w:r>
              <w:rPr>
                <w:rFonts w:ascii="Times New Roman" w:hint="eastAsia"/>
                <w:sz w:val="24"/>
              </w:rPr>
              <w:t>1</w:t>
            </w:r>
            <w:r>
              <w:rPr>
                <w:rFonts w:ascii="Times New Roman"/>
                <w:sz w:val="24"/>
              </w:rPr>
              <w:t>3</w:t>
            </w:r>
          </w:p>
        </w:tc>
        <w:tc>
          <w:tcPr>
            <w:tcW w:w="2305" w:type="dxa"/>
            <w:gridSpan w:val="2"/>
          </w:tcPr>
          <w:p w14:paraId="144B7BC9" w14:textId="77777777" w:rsidR="00596028" w:rsidRDefault="00DA202F">
            <w:pPr>
              <w:pStyle w:val="TableParagraph"/>
              <w:spacing w:line="307" w:lineRule="exact"/>
              <w:ind w:left="106"/>
              <w:rPr>
                <w:sz w:val="24"/>
              </w:rPr>
            </w:pPr>
            <w:r>
              <w:rPr>
                <w:sz w:val="24"/>
              </w:rPr>
              <w:t>近三年获得科学研</w:t>
            </w:r>
          </w:p>
          <w:p w14:paraId="2ED89BF2" w14:textId="77777777" w:rsidR="00596028" w:rsidRDefault="00DA202F">
            <w:pPr>
              <w:pStyle w:val="TableParagraph"/>
              <w:spacing w:before="4" w:line="292" w:lineRule="exact"/>
              <w:ind w:left="106"/>
              <w:rPr>
                <w:sz w:val="24"/>
              </w:rPr>
            </w:pPr>
            <w:r>
              <w:rPr>
                <w:sz w:val="24"/>
              </w:rPr>
              <w:t>究经费（万元）</w:t>
            </w:r>
          </w:p>
        </w:tc>
        <w:tc>
          <w:tcPr>
            <w:tcW w:w="2310" w:type="dxa"/>
            <w:gridSpan w:val="3"/>
          </w:tcPr>
          <w:p w14:paraId="46E36928" w14:textId="77777777" w:rsidR="00596028" w:rsidRDefault="00DA202F">
            <w:pPr>
              <w:pStyle w:val="TableParagraph"/>
              <w:rPr>
                <w:rFonts w:ascii="Times New Roman"/>
                <w:sz w:val="24"/>
              </w:rPr>
            </w:pPr>
            <w:r>
              <w:rPr>
                <w:rFonts w:ascii="Times New Roman" w:hint="eastAsia"/>
                <w:sz w:val="24"/>
              </w:rPr>
              <w:t>4</w:t>
            </w:r>
            <w:r>
              <w:rPr>
                <w:rFonts w:ascii="Times New Roman"/>
                <w:sz w:val="24"/>
              </w:rPr>
              <w:t>2</w:t>
            </w:r>
          </w:p>
        </w:tc>
      </w:tr>
      <w:tr w:rsidR="00596028" w14:paraId="06CF3BB7" w14:textId="77777777">
        <w:trPr>
          <w:trHeight w:val="626"/>
        </w:trPr>
        <w:tc>
          <w:tcPr>
            <w:tcW w:w="2655" w:type="dxa"/>
            <w:gridSpan w:val="3"/>
          </w:tcPr>
          <w:p w14:paraId="217A92A9" w14:textId="77777777" w:rsidR="00596028" w:rsidRDefault="00DA202F">
            <w:pPr>
              <w:pStyle w:val="TableParagraph"/>
              <w:spacing w:line="307" w:lineRule="exact"/>
              <w:ind w:left="107" w:right="98"/>
              <w:jc w:val="center"/>
              <w:rPr>
                <w:sz w:val="24"/>
              </w:rPr>
            </w:pPr>
            <w:r>
              <w:rPr>
                <w:sz w:val="24"/>
              </w:rPr>
              <w:t>近三年给本科生授课</w:t>
            </w:r>
          </w:p>
          <w:p w14:paraId="765919A2" w14:textId="77777777" w:rsidR="00596028" w:rsidRDefault="00DA202F">
            <w:pPr>
              <w:pStyle w:val="TableParagraph"/>
              <w:spacing w:before="4" w:line="294" w:lineRule="exact"/>
              <w:ind w:left="107" w:right="98"/>
              <w:jc w:val="center"/>
              <w:rPr>
                <w:sz w:val="24"/>
              </w:rPr>
            </w:pPr>
            <w:r>
              <w:rPr>
                <w:sz w:val="24"/>
              </w:rPr>
              <w:t>课程及学时数</w:t>
            </w:r>
          </w:p>
        </w:tc>
        <w:tc>
          <w:tcPr>
            <w:tcW w:w="2306" w:type="dxa"/>
            <w:gridSpan w:val="3"/>
          </w:tcPr>
          <w:p w14:paraId="53395D8D" w14:textId="77777777" w:rsidR="00596028" w:rsidRDefault="00DA202F">
            <w:pPr>
              <w:pStyle w:val="TableParagraph"/>
              <w:rPr>
                <w:rFonts w:ascii="Times New Roman"/>
                <w:sz w:val="24"/>
              </w:rPr>
            </w:pPr>
            <w:r>
              <w:rPr>
                <w:rFonts w:ascii="Times New Roman" w:hint="eastAsia"/>
                <w:sz w:val="24"/>
              </w:rPr>
              <w:t>酒店前厅与客房管理（</w:t>
            </w:r>
            <w:r>
              <w:rPr>
                <w:rFonts w:ascii="Times New Roman" w:hint="eastAsia"/>
                <w:sz w:val="24"/>
              </w:rPr>
              <w:t>4</w:t>
            </w:r>
            <w:r>
              <w:rPr>
                <w:rFonts w:ascii="Times New Roman"/>
                <w:sz w:val="24"/>
              </w:rPr>
              <w:t>8</w:t>
            </w:r>
            <w:r>
              <w:rPr>
                <w:rFonts w:ascii="Times New Roman" w:hint="eastAsia"/>
                <w:sz w:val="24"/>
              </w:rPr>
              <w:t>课时）</w:t>
            </w:r>
          </w:p>
        </w:tc>
        <w:tc>
          <w:tcPr>
            <w:tcW w:w="2305" w:type="dxa"/>
            <w:gridSpan w:val="2"/>
          </w:tcPr>
          <w:p w14:paraId="5AC6D43F" w14:textId="77777777" w:rsidR="00596028" w:rsidRDefault="00DA202F">
            <w:pPr>
              <w:pStyle w:val="TableParagraph"/>
              <w:spacing w:line="307" w:lineRule="exact"/>
              <w:ind w:left="106"/>
              <w:rPr>
                <w:sz w:val="24"/>
              </w:rPr>
            </w:pPr>
            <w:r>
              <w:rPr>
                <w:sz w:val="24"/>
              </w:rPr>
              <w:t>近三年指导本科毕</w:t>
            </w:r>
          </w:p>
          <w:p w14:paraId="18C94F8D" w14:textId="77777777" w:rsidR="00596028" w:rsidRDefault="00DA202F">
            <w:pPr>
              <w:pStyle w:val="TableParagraph"/>
              <w:spacing w:before="4" w:line="294" w:lineRule="exact"/>
              <w:ind w:left="106"/>
              <w:rPr>
                <w:sz w:val="24"/>
              </w:rPr>
            </w:pPr>
            <w:r>
              <w:rPr>
                <w:sz w:val="24"/>
              </w:rPr>
              <w:t>业设计（人次）</w:t>
            </w:r>
          </w:p>
        </w:tc>
        <w:tc>
          <w:tcPr>
            <w:tcW w:w="2310" w:type="dxa"/>
            <w:gridSpan w:val="3"/>
          </w:tcPr>
          <w:p w14:paraId="7DFDA5D1" w14:textId="77777777" w:rsidR="00596028" w:rsidRDefault="00DA202F">
            <w:pPr>
              <w:pStyle w:val="TableParagraph"/>
              <w:rPr>
                <w:rFonts w:ascii="Times New Roman"/>
                <w:sz w:val="24"/>
              </w:rPr>
            </w:pPr>
            <w:r>
              <w:rPr>
                <w:rFonts w:ascii="Times New Roman" w:hint="eastAsia"/>
                <w:sz w:val="24"/>
              </w:rPr>
              <w:t>2</w:t>
            </w:r>
            <w:r>
              <w:rPr>
                <w:rFonts w:ascii="Times New Roman"/>
                <w:sz w:val="24"/>
              </w:rPr>
              <w:t>3</w:t>
            </w:r>
          </w:p>
        </w:tc>
      </w:tr>
    </w:tbl>
    <w:p w14:paraId="57328776" w14:textId="77777777" w:rsidR="00596028" w:rsidRDefault="00596028">
      <w:pPr>
        <w:rPr>
          <w:sz w:val="20"/>
        </w:rPr>
      </w:pPr>
    </w:p>
    <w:p w14:paraId="4883AB9C" w14:textId="2E6B5516" w:rsidR="00596028" w:rsidRDefault="00596028">
      <w:pPr>
        <w:rPr>
          <w:sz w:val="20"/>
        </w:rPr>
      </w:pPr>
    </w:p>
    <w:p w14:paraId="66AC0AE0" w14:textId="394BF2B8" w:rsidR="00002CDC" w:rsidRDefault="00002CDC">
      <w:pPr>
        <w:rPr>
          <w:sz w:val="20"/>
        </w:rPr>
      </w:pPr>
    </w:p>
    <w:p w14:paraId="31AB5FC0" w14:textId="1685199A" w:rsidR="00AD318D" w:rsidRDefault="00AD318D">
      <w:pPr>
        <w:rPr>
          <w:sz w:val="20"/>
        </w:rPr>
      </w:pPr>
    </w:p>
    <w:p w14:paraId="0B33DC0D" w14:textId="5F8D8D8D" w:rsidR="00AD318D" w:rsidRDefault="00AD318D">
      <w:pPr>
        <w:rPr>
          <w:sz w:val="20"/>
        </w:rPr>
      </w:pPr>
    </w:p>
    <w:p w14:paraId="547C4837" w14:textId="3EEB58B2" w:rsidR="00AD318D" w:rsidRDefault="00AD318D">
      <w:pPr>
        <w:rPr>
          <w:sz w:val="20"/>
        </w:rPr>
      </w:pPr>
    </w:p>
    <w:p w14:paraId="65B68206" w14:textId="25A70675" w:rsidR="00AD318D" w:rsidRDefault="00AD318D">
      <w:pPr>
        <w:rPr>
          <w:sz w:val="20"/>
        </w:rPr>
      </w:pPr>
    </w:p>
    <w:p w14:paraId="13AF8E06" w14:textId="50E835A6" w:rsidR="00AD318D" w:rsidRDefault="00AD318D">
      <w:pPr>
        <w:rPr>
          <w:sz w:val="20"/>
        </w:rPr>
      </w:pPr>
    </w:p>
    <w:p w14:paraId="775F075B" w14:textId="13AA1709" w:rsidR="00AD318D" w:rsidRDefault="00AD318D">
      <w:pPr>
        <w:rPr>
          <w:sz w:val="20"/>
        </w:rPr>
      </w:pPr>
    </w:p>
    <w:p w14:paraId="7F427A2D" w14:textId="3455FC3F" w:rsidR="00AD318D" w:rsidRDefault="00AD318D">
      <w:pPr>
        <w:rPr>
          <w:sz w:val="20"/>
        </w:rPr>
      </w:pPr>
    </w:p>
    <w:p w14:paraId="61BAC5F1" w14:textId="55488C36" w:rsidR="00AD318D" w:rsidRDefault="00AD318D">
      <w:pPr>
        <w:rPr>
          <w:sz w:val="20"/>
        </w:rPr>
      </w:pPr>
    </w:p>
    <w:p w14:paraId="5B37CF67" w14:textId="77777777" w:rsidR="00AD318D" w:rsidRDefault="00AD318D">
      <w:pPr>
        <w:rPr>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1438"/>
        <w:gridCol w:w="257"/>
        <w:gridCol w:w="989"/>
        <w:gridCol w:w="879"/>
        <w:gridCol w:w="438"/>
        <w:gridCol w:w="1282"/>
        <w:gridCol w:w="1023"/>
        <w:gridCol w:w="89"/>
        <w:gridCol w:w="1229"/>
        <w:gridCol w:w="992"/>
      </w:tblGrid>
      <w:tr w:rsidR="00596028" w14:paraId="527BC32D" w14:textId="77777777">
        <w:trPr>
          <w:trHeight w:val="340"/>
        </w:trPr>
        <w:tc>
          <w:tcPr>
            <w:tcW w:w="960" w:type="dxa"/>
            <w:tcBorders>
              <w:top w:val="single" w:sz="4" w:space="0" w:color="000000"/>
              <w:left w:val="single" w:sz="4" w:space="0" w:color="000000"/>
              <w:bottom w:val="single" w:sz="4" w:space="0" w:color="000000"/>
              <w:right w:val="single" w:sz="4" w:space="0" w:color="000000"/>
            </w:tcBorders>
          </w:tcPr>
          <w:p w14:paraId="7E5B4F2B" w14:textId="77777777" w:rsidR="00596028" w:rsidRDefault="00DA202F">
            <w:pPr>
              <w:pStyle w:val="TableParagraph"/>
              <w:spacing w:before="14" w:line="306" w:lineRule="exact"/>
              <w:ind w:left="239"/>
              <w:rPr>
                <w:rFonts w:cs="Times New Roman"/>
                <w:sz w:val="24"/>
                <w:szCs w:val="24"/>
                <w:lang w:val="en-US" w:bidi="ar-SA"/>
              </w:rPr>
            </w:pPr>
            <w:r>
              <w:rPr>
                <w:rFonts w:cs="Times New Roman" w:hint="eastAsia"/>
                <w:sz w:val="24"/>
                <w:szCs w:val="24"/>
              </w:rPr>
              <w:t>姓名</w:t>
            </w:r>
          </w:p>
        </w:tc>
        <w:tc>
          <w:tcPr>
            <w:tcW w:w="1438" w:type="dxa"/>
            <w:tcBorders>
              <w:top w:val="single" w:sz="4" w:space="0" w:color="000000"/>
              <w:left w:val="nil"/>
              <w:bottom w:val="single" w:sz="4" w:space="0" w:color="000000"/>
              <w:right w:val="single" w:sz="4" w:space="0" w:color="000000"/>
            </w:tcBorders>
          </w:tcPr>
          <w:p w14:paraId="0FF91A1D" w14:textId="77777777" w:rsidR="00596028" w:rsidRDefault="00DA202F">
            <w:pPr>
              <w:pStyle w:val="TableParagraph"/>
              <w:rPr>
                <w:rFonts w:ascii="Times New Roman" w:cs="Times New Roman"/>
                <w:sz w:val="24"/>
                <w:szCs w:val="24"/>
              </w:rPr>
            </w:pPr>
            <w:r>
              <w:rPr>
                <w:rFonts w:ascii="Times New Roman" w:cs="Times New Roman" w:hint="eastAsia"/>
                <w:sz w:val="24"/>
                <w:szCs w:val="24"/>
              </w:rPr>
              <w:t>翟向坤</w:t>
            </w:r>
          </w:p>
        </w:tc>
        <w:tc>
          <w:tcPr>
            <w:tcW w:w="1246" w:type="dxa"/>
            <w:gridSpan w:val="2"/>
            <w:tcBorders>
              <w:top w:val="single" w:sz="4" w:space="0" w:color="000000"/>
              <w:left w:val="nil"/>
              <w:bottom w:val="single" w:sz="4" w:space="0" w:color="000000"/>
              <w:right w:val="single" w:sz="4" w:space="0" w:color="000000"/>
            </w:tcBorders>
          </w:tcPr>
          <w:p w14:paraId="626B76D1" w14:textId="77777777" w:rsidR="00596028" w:rsidRDefault="00DA202F">
            <w:pPr>
              <w:pStyle w:val="TableParagraph"/>
              <w:spacing w:before="14" w:line="306" w:lineRule="exact"/>
              <w:ind w:left="381"/>
              <w:rPr>
                <w:rFonts w:cs="Times New Roman"/>
                <w:sz w:val="24"/>
                <w:szCs w:val="24"/>
              </w:rPr>
            </w:pPr>
            <w:r>
              <w:rPr>
                <w:rFonts w:cs="Times New Roman" w:hint="eastAsia"/>
                <w:sz w:val="24"/>
                <w:szCs w:val="24"/>
              </w:rPr>
              <w:t>性别</w:t>
            </w:r>
          </w:p>
        </w:tc>
        <w:tc>
          <w:tcPr>
            <w:tcW w:w="879" w:type="dxa"/>
            <w:tcBorders>
              <w:top w:val="single" w:sz="4" w:space="0" w:color="000000"/>
              <w:left w:val="nil"/>
              <w:bottom w:val="single" w:sz="4" w:space="0" w:color="000000"/>
              <w:right w:val="single" w:sz="4" w:space="0" w:color="000000"/>
            </w:tcBorders>
          </w:tcPr>
          <w:p w14:paraId="4FBA172D" w14:textId="77777777" w:rsidR="00596028" w:rsidRDefault="00DA202F">
            <w:pPr>
              <w:pStyle w:val="TableParagraph"/>
              <w:rPr>
                <w:rFonts w:ascii="Times New Roman"/>
                <w:sz w:val="24"/>
                <w:szCs w:val="24"/>
              </w:rPr>
            </w:pPr>
            <w:r>
              <w:rPr>
                <w:rFonts w:ascii="Times New Roman" w:cs="Times New Roman" w:hint="eastAsia"/>
                <w:sz w:val="24"/>
                <w:szCs w:val="24"/>
              </w:rPr>
              <w:t>男</w:t>
            </w:r>
          </w:p>
        </w:tc>
        <w:tc>
          <w:tcPr>
            <w:tcW w:w="1720" w:type="dxa"/>
            <w:gridSpan w:val="2"/>
            <w:tcBorders>
              <w:top w:val="single" w:sz="4" w:space="0" w:color="000000"/>
              <w:left w:val="nil"/>
              <w:bottom w:val="single" w:sz="4" w:space="0" w:color="000000"/>
              <w:right w:val="single" w:sz="4" w:space="0" w:color="000000"/>
            </w:tcBorders>
          </w:tcPr>
          <w:p w14:paraId="3117FEBA" w14:textId="77777777" w:rsidR="00596028" w:rsidRDefault="00DA202F">
            <w:pPr>
              <w:pStyle w:val="TableParagraph"/>
              <w:spacing w:before="14" w:line="306" w:lineRule="exact"/>
              <w:ind w:left="138"/>
              <w:rPr>
                <w:rFonts w:cs="Times New Roman"/>
                <w:sz w:val="24"/>
                <w:szCs w:val="24"/>
              </w:rPr>
            </w:pPr>
            <w:r>
              <w:rPr>
                <w:rFonts w:cs="Times New Roman" w:hint="eastAsia"/>
                <w:sz w:val="24"/>
                <w:szCs w:val="24"/>
              </w:rPr>
              <w:t>专业技术职务</w:t>
            </w:r>
          </w:p>
        </w:tc>
        <w:tc>
          <w:tcPr>
            <w:tcW w:w="1112" w:type="dxa"/>
            <w:gridSpan w:val="2"/>
            <w:tcBorders>
              <w:top w:val="single" w:sz="4" w:space="0" w:color="000000"/>
              <w:left w:val="nil"/>
              <w:bottom w:val="single" w:sz="4" w:space="0" w:color="000000"/>
              <w:right w:val="single" w:sz="4" w:space="0" w:color="000000"/>
            </w:tcBorders>
          </w:tcPr>
          <w:p w14:paraId="0093F633" w14:textId="77777777" w:rsidR="00596028" w:rsidRDefault="00DA202F">
            <w:pPr>
              <w:pStyle w:val="TableParagraph"/>
              <w:rPr>
                <w:rFonts w:ascii="Times New Roman"/>
                <w:sz w:val="24"/>
                <w:szCs w:val="24"/>
              </w:rPr>
            </w:pPr>
            <w:r>
              <w:rPr>
                <w:rFonts w:ascii="Times New Roman" w:cs="Times New Roman" w:hint="eastAsia"/>
                <w:sz w:val="24"/>
                <w:szCs w:val="24"/>
              </w:rPr>
              <w:t>教授</w:t>
            </w:r>
          </w:p>
        </w:tc>
        <w:tc>
          <w:tcPr>
            <w:tcW w:w="1229" w:type="dxa"/>
            <w:tcBorders>
              <w:top w:val="single" w:sz="4" w:space="0" w:color="000000"/>
              <w:left w:val="nil"/>
              <w:bottom w:val="single" w:sz="4" w:space="0" w:color="000000"/>
              <w:right w:val="single" w:sz="4" w:space="0" w:color="000000"/>
            </w:tcBorders>
          </w:tcPr>
          <w:p w14:paraId="4758A0B9" w14:textId="77777777" w:rsidR="00596028" w:rsidRDefault="00DA202F">
            <w:pPr>
              <w:pStyle w:val="TableParagraph"/>
              <w:spacing w:before="14" w:line="306" w:lineRule="exact"/>
              <w:ind w:left="131"/>
              <w:rPr>
                <w:rFonts w:cs="Times New Roman"/>
                <w:sz w:val="24"/>
                <w:szCs w:val="24"/>
              </w:rPr>
            </w:pPr>
            <w:r>
              <w:rPr>
                <w:rFonts w:cs="Times New Roman" w:hint="eastAsia"/>
                <w:sz w:val="24"/>
                <w:szCs w:val="24"/>
              </w:rPr>
              <w:t>行政职务</w:t>
            </w:r>
          </w:p>
        </w:tc>
        <w:tc>
          <w:tcPr>
            <w:tcW w:w="992" w:type="dxa"/>
            <w:tcBorders>
              <w:top w:val="single" w:sz="4" w:space="0" w:color="000000"/>
              <w:left w:val="nil"/>
              <w:bottom w:val="single" w:sz="4" w:space="0" w:color="000000"/>
              <w:right w:val="single" w:sz="4" w:space="0" w:color="000000"/>
            </w:tcBorders>
          </w:tcPr>
          <w:p w14:paraId="2E1ABAC4" w14:textId="77777777" w:rsidR="00596028" w:rsidRDefault="00DA202F">
            <w:pPr>
              <w:pStyle w:val="TableParagraph"/>
              <w:rPr>
                <w:rFonts w:ascii="Times New Roman"/>
                <w:sz w:val="24"/>
                <w:szCs w:val="24"/>
              </w:rPr>
            </w:pPr>
            <w:r>
              <w:rPr>
                <w:rFonts w:ascii="Times New Roman" w:cs="Times New Roman" w:hint="eastAsia"/>
                <w:sz w:val="24"/>
                <w:szCs w:val="24"/>
              </w:rPr>
              <w:t>酒店管理教研室主任</w:t>
            </w:r>
          </w:p>
        </w:tc>
      </w:tr>
      <w:tr w:rsidR="00596028" w14:paraId="025D6625" w14:textId="77777777">
        <w:trPr>
          <w:trHeight w:val="623"/>
        </w:trPr>
        <w:tc>
          <w:tcPr>
            <w:tcW w:w="960" w:type="dxa"/>
            <w:tcBorders>
              <w:top w:val="single" w:sz="4" w:space="0" w:color="000000"/>
              <w:left w:val="single" w:sz="4" w:space="0" w:color="000000"/>
              <w:bottom w:val="single" w:sz="4" w:space="0" w:color="000000"/>
              <w:right w:val="single" w:sz="4" w:space="0" w:color="000000"/>
            </w:tcBorders>
          </w:tcPr>
          <w:p w14:paraId="70FB643F" w14:textId="77777777" w:rsidR="00596028" w:rsidRDefault="00DA202F">
            <w:pPr>
              <w:pStyle w:val="TableParagraph"/>
              <w:spacing w:line="307" w:lineRule="exact"/>
              <w:ind w:left="99" w:right="90"/>
              <w:jc w:val="center"/>
              <w:rPr>
                <w:rFonts w:cs="Times New Roman"/>
                <w:sz w:val="24"/>
                <w:szCs w:val="24"/>
              </w:rPr>
            </w:pPr>
            <w:r>
              <w:rPr>
                <w:rFonts w:cs="Times New Roman" w:hint="eastAsia"/>
                <w:sz w:val="24"/>
                <w:szCs w:val="24"/>
              </w:rPr>
              <w:t>拟承担</w:t>
            </w:r>
          </w:p>
          <w:p w14:paraId="7741A8FD" w14:textId="77777777" w:rsidR="00596028" w:rsidRDefault="00DA202F">
            <w:pPr>
              <w:pStyle w:val="TableParagraph"/>
              <w:spacing w:before="4" w:line="292" w:lineRule="exact"/>
              <w:ind w:left="99" w:right="90"/>
              <w:jc w:val="center"/>
              <w:rPr>
                <w:rFonts w:cs="Times New Roman"/>
                <w:sz w:val="24"/>
                <w:szCs w:val="24"/>
              </w:rPr>
            </w:pPr>
            <w:r>
              <w:rPr>
                <w:rFonts w:cs="Times New Roman" w:hint="eastAsia"/>
                <w:sz w:val="24"/>
                <w:szCs w:val="24"/>
              </w:rPr>
              <w:t>课程</w:t>
            </w:r>
          </w:p>
        </w:tc>
        <w:tc>
          <w:tcPr>
            <w:tcW w:w="3563" w:type="dxa"/>
            <w:gridSpan w:val="4"/>
            <w:tcBorders>
              <w:top w:val="single" w:sz="4" w:space="0" w:color="000000"/>
              <w:left w:val="nil"/>
              <w:bottom w:val="single" w:sz="4" w:space="0" w:color="000000"/>
              <w:right w:val="single" w:sz="4" w:space="0" w:color="000000"/>
            </w:tcBorders>
          </w:tcPr>
          <w:p w14:paraId="2CFCE587" w14:textId="77777777" w:rsidR="00596028" w:rsidRDefault="00DA202F">
            <w:pPr>
              <w:pStyle w:val="TableParagraph"/>
              <w:rPr>
                <w:rFonts w:ascii="Times New Roman"/>
                <w:sz w:val="24"/>
                <w:szCs w:val="24"/>
              </w:rPr>
            </w:pPr>
            <w:r>
              <w:rPr>
                <w:rFonts w:ascii="Times New Roman" w:cs="Times New Roman" w:hint="eastAsia"/>
                <w:sz w:val="24"/>
                <w:szCs w:val="24"/>
              </w:rPr>
              <w:t>《旅游学概论》、《旅游心理学》、《旅游安全管理》、《研学旅行安全与突发事件应对》</w:t>
            </w:r>
          </w:p>
        </w:tc>
        <w:tc>
          <w:tcPr>
            <w:tcW w:w="1720" w:type="dxa"/>
            <w:gridSpan w:val="2"/>
            <w:tcBorders>
              <w:top w:val="single" w:sz="4" w:space="0" w:color="000000"/>
              <w:left w:val="nil"/>
              <w:bottom w:val="single" w:sz="4" w:space="0" w:color="000000"/>
              <w:right w:val="single" w:sz="4" w:space="0" w:color="000000"/>
            </w:tcBorders>
          </w:tcPr>
          <w:p w14:paraId="7CFE2A01" w14:textId="77777777" w:rsidR="00596028" w:rsidRDefault="00DA202F">
            <w:pPr>
              <w:pStyle w:val="TableParagraph"/>
              <w:spacing w:before="155"/>
              <w:ind w:left="138"/>
              <w:rPr>
                <w:rFonts w:cs="Times New Roman"/>
                <w:sz w:val="24"/>
                <w:szCs w:val="24"/>
              </w:rPr>
            </w:pPr>
            <w:r>
              <w:rPr>
                <w:rFonts w:cs="Times New Roman" w:hint="eastAsia"/>
                <w:sz w:val="24"/>
                <w:szCs w:val="24"/>
              </w:rPr>
              <w:t>现在所在单位</w:t>
            </w:r>
          </w:p>
        </w:tc>
        <w:tc>
          <w:tcPr>
            <w:tcW w:w="3333" w:type="dxa"/>
            <w:gridSpan w:val="4"/>
            <w:tcBorders>
              <w:top w:val="single" w:sz="4" w:space="0" w:color="000000"/>
              <w:left w:val="nil"/>
              <w:bottom w:val="single" w:sz="4" w:space="0" w:color="000000"/>
              <w:right w:val="single" w:sz="4" w:space="0" w:color="000000"/>
            </w:tcBorders>
          </w:tcPr>
          <w:p w14:paraId="3D9E70E2" w14:textId="77777777" w:rsidR="00596028" w:rsidRDefault="00DA202F">
            <w:pPr>
              <w:pStyle w:val="TableParagraph"/>
              <w:rPr>
                <w:rFonts w:ascii="Times New Roman"/>
                <w:sz w:val="24"/>
                <w:szCs w:val="24"/>
              </w:rPr>
            </w:pPr>
            <w:r>
              <w:rPr>
                <w:rFonts w:ascii="Times New Roman" w:cs="Times New Roman" w:hint="eastAsia"/>
                <w:sz w:val="24"/>
                <w:szCs w:val="24"/>
              </w:rPr>
              <w:t>中国劳动关系学院</w:t>
            </w:r>
          </w:p>
        </w:tc>
      </w:tr>
      <w:tr w:rsidR="00596028" w14:paraId="166668E5" w14:textId="77777777">
        <w:trPr>
          <w:trHeight w:val="623"/>
        </w:trPr>
        <w:tc>
          <w:tcPr>
            <w:tcW w:w="2655" w:type="dxa"/>
            <w:gridSpan w:val="3"/>
            <w:tcBorders>
              <w:top w:val="single" w:sz="4" w:space="0" w:color="000000"/>
              <w:left w:val="single" w:sz="4" w:space="0" w:color="000000"/>
              <w:bottom w:val="single" w:sz="4" w:space="0" w:color="000000"/>
              <w:right w:val="single" w:sz="4" w:space="0" w:color="000000"/>
            </w:tcBorders>
          </w:tcPr>
          <w:p w14:paraId="54245D53" w14:textId="77777777" w:rsidR="00596028" w:rsidRDefault="00DA202F">
            <w:pPr>
              <w:pStyle w:val="TableParagraph"/>
              <w:spacing w:line="307" w:lineRule="exact"/>
              <w:ind w:left="107"/>
              <w:rPr>
                <w:rFonts w:cs="Times New Roman"/>
                <w:sz w:val="24"/>
                <w:szCs w:val="24"/>
              </w:rPr>
            </w:pPr>
            <w:r>
              <w:rPr>
                <w:rFonts w:cs="Times New Roman" w:hint="eastAsia"/>
                <w:sz w:val="24"/>
                <w:szCs w:val="24"/>
              </w:rPr>
              <w:t>最后学历毕业时间、</w:t>
            </w:r>
          </w:p>
          <w:p w14:paraId="121D28BA" w14:textId="77777777" w:rsidR="00596028" w:rsidRDefault="00DA202F">
            <w:pPr>
              <w:pStyle w:val="TableParagraph"/>
              <w:spacing w:before="4" w:line="292" w:lineRule="exact"/>
              <w:ind w:left="777"/>
              <w:rPr>
                <w:rFonts w:cs="Times New Roman"/>
                <w:sz w:val="24"/>
                <w:szCs w:val="24"/>
              </w:rPr>
            </w:pPr>
            <w:r>
              <w:rPr>
                <w:rFonts w:cs="Times New Roman" w:hint="eastAsia"/>
                <w:sz w:val="24"/>
                <w:szCs w:val="24"/>
              </w:rPr>
              <w:t>学校、专业</w:t>
            </w:r>
          </w:p>
        </w:tc>
        <w:tc>
          <w:tcPr>
            <w:tcW w:w="6921" w:type="dxa"/>
            <w:gridSpan w:val="8"/>
            <w:tcBorders>
              <w:top w:val="single" w:sz="4" w:space="0" w:color="000000"/>
              <w:left w:val="nil"/>
              <w:bottom w:val="single" w:sz="4" w:space="0" w:color="000000"/>
              <w:right w:val="single" w:sz="4" w:space="0" w:color="000000"/>
            </w:tcBorders>
          </w:tcPr>
          <w:p w14:paraId="03B01D73" w14:textId="77777777" w:rsidR="00596028" w:rsidRDefault="00DA202F">
            <w:pPr>
              <w:pStyle w:val="TableParagraph"/>
              <w:rPr>
                <w:rFonts w:ascii="Times New Roman"/>
                <w:sz w:val="24"/>
                <w:szCs w:val="24"/>
              </w:rPr>
            </w:pPr>
            <w:r>
              <w:rPr>
                <w:rFonts w:ascii="Times New Roman" w:cs="Times New Roman" w:hint="eastAsia"/>
                <w:sz w:val="24"/>
                <w:szCs w:val="24"/>
              </w:rPr>
              <w:t>2004</w:t>
            </w:r>
            <w:r>
              <w:rPr>
                <w:rFonts w:cs="Times New Roman" w:hint="eastAsia"/>
                <w:sz w:val="24"/>
                <w:szCs w:val="24"/>
              </w:rPr>
              <w:t>年北京第二外国语学院旅游管理专业</w:t>
            </w:r>
          </w:p>
        </w:tc>
      </w:tr>
      <w:tr w:rsidR="00596028" w14:paraId="5997234D" w14:textId="77777777">
        <w:trPr>
          <w:trHeight w:val="626"/>
        </w:trPr>
        <w:tc>
          <w:tcPr>
            <w:tcW w:w="2655" w:type="dxa"/>
            <w:gridSpan w:val="3"/>
            <w:tcBorders>
              <w:top w:val="single" w:sz="4" w:space="0" w:color="000000"/>
              <w:left w:val="single" w:sz="4" w:space="0" w:color="000000"/>
              <w:bottom w:val="single" w:sz="4" w:space="0" w:color="000000"/>
              <w:right w:val="single" w:sz="4" w:space="0" w:color="000000"/>
            </w:tcBorders>
          </w:tcPr>
          <w:p w14:paraId="71D2E1CB" w14:textId="77777777" w:rsidR="00596028" w:rsidRDefault="00DA202F">
            <w:pPr>
              <w:pStyle w:val="TableParagraph"/>
              <w:spacing w:before="158"/>
              <w:ind w:left="606"/>
              <w:rPr>
                <w:rFonts w:cs="Times New Roman"/>
                <w:sz w:val="24"/>
                <w:szCs w:val="24"/>
              </w:rPr>
            </w:pPr>
            <w:r>
              <w:rPr>
                <w:rFonts w:cs="Times New Roman" w:hint="eastAsia"/>
                <w:sz w:val="24"/>
                <w:szCs w:val="24"/>
              </w:rPr>
              <w:t>主要研究方向</w:t>
            </w:r>
          </w:p>
        </w:tc>
        <w:tc>
          <w:tcPr>
            <w:tcW w:w="6921" w:type="dxa"/>
            <w:gridSpan w:val="8"/>
            <w:tcBorders>
              <w:top w:val="single" w:sz="4" w:space="0" w:color="000000"/>
              <w:left w:val="nil"/>
              <w:bottom w:val="single" w:sz="4" w:space="0" w:color="000000"/>
              <w:right w:val="single" w:sz="4" w:space="0" w:color="000000"/>
            </w:tcBorders>
          </w:tcPr>
          <w:p w14:paraId="422D2953" w14:textId="77777777" w:rsidR="00596028" w:rsidRDefault="00DA202F">
            <w:pPr>
              <w:pStyle w:val="TableParagraph"/>
              <w:rPr>
                <w:rFonts w:ascii="Times New Roman"/>
                <w:sz w:val="24"/>
                <w:szCs w:val="24"/>
              </w:rPr>
            </w:pPr>
            <w:r>
              <w:rPr>
                <w:rFonts w:ascii="Times New Roman" w:cs="Times New Roman" w:hint="eastAsia"/>
                <w:sz w:val="24"/>
                <w:szCs w:val="24"/>
              </w:rPr>
              <w:t>旅游安全、旅游产业规制、休闲旅游</w:t>
            </w:r>
          </w:p>
        </w:tc>
      </w:tr>
      <w:tr w:rsidR="00596028" w14:paraId="01790A92" w14:textId="77777777">
        <w:trPr>
          <w:trHeight w:val="274"/>
        </w:trPr>
        <w:tc>
          <w:tcPr>
            <w:tcW w:w="2655" w:type="dxa"/>
            <w:gridSpan w:val="3"/>
            <w:tcBorders>
              <w:top w:val="single" w:sz="4" w:space="0" w:color="000000"/>
              <w:left w:val="single" w:sz="4" w:space="0" w:color="000000"/>
              <w:bottom w:val="single" w:sz="4" w:space="0" w:color="000000"/>
              <w:right w:val="single" w:sz="4" w:space="0" w:color="000000"/>
            </w:tcBorders>
          </w:tcPr>
          <w:p w14:paraId="16322C1F" w14:textId="77777777" w:rsidR="00596028" w:rsidRDefault="00DA202F">
            <w:pPr>
              <w:pStyle w:val="TableParagraph"/>
              <w:spacing w:line="242" w:lineRule="auto"/>
              <w:ind w:left="126" w:right="117"/>
              <w:jc w:val="both"/>
              <w:rPr>
                <w:rFonts w:cs="Times New Roman"/>
                <w:sz w:val="24"/>
                <w:szCs w:val="24"/>
              </w:rPr>
            </w:pPr>
            <w:r>
              <w:rPr>
                <w:rFonts w:cs="Times New Roman" w:hint="eastAsia"/>
                <w:sz w:val="24"/>
                <w:szCs w:val="24"/>
              </w:rPr>
              <w:t>从事教育教学改革研究及获奖情况（含教改项目、研究论文、慕课、</w:t>
            </w:r>
          </w:p>
          <w:p w14:paraId="1DD3715D" w14:textId="77777777" w:rsidR="00596028" w:rsidRDefault="00DA202F">
            <w:pPr>
              <w:pStyle w:val="TableParagraph"/>
              <w:spacing w:line="287" w:lineRule="exact"/>
              <w:ind w:left="846"/>
              <w:rPr>
                <w:rFonts w:cs="Times New Roman"/>
                <w:sz w:val="24"/>
                <w:szCs w:val="24"/>
              </w:rPr>
            </w:pPr>
            <w:r>
              <w:rPr>
                <w:rFonts w:cs="Times New Roman" w:hint="eastAsia"/>
                <w:sz w:val="24"/>
                <w:szCs w:val="24"/>
              </w:rPr>
              <w:t>教材等）</w:t>
            </w:r>
          </w:p>
        </w:tc>
        <w:tc>
          <w:tcPr>
            <w:tcW w:w="6921" w:type="dxa"/>
            <w:gridSpan w:val="8"/>
            <w:tcBorders>
              <w:top w:val="single" w:sz="4" w:space="0" w:color="000000"/>
              <w:left w:val="nil"/>
              <w:bottom w:val="single" w:sz="4" w:space="0" w:color="000000"/>
              <w:right w:val="single" w:sz="4" w:space="0" w:color="000000"/>
            </w:tcBorders>
          </w:tcPr>
          <w:p w14:paraId="53B0B6EE" w14:textId="77777777" w:rsidR="00596028" w:rsidRDefault="00DA202F">
            <w:pPr>
              <w:pStyle w:val="TableParagraph"/>
              <w:numPr>
                <w:ilvl w:val="0"/>
                <w:numId w:val="3"/>
              </w:numPr>
              <w:rPr>
                <w:sz w:val="24"/>
                <w:szCs w:val="24"/>
              </w:rPr>
            </w:pPr>
            <w:r>
              <w:rPr>
                <w:rFonts w:hint="eastAsia"/>
                <w:sz w:val="24"/>
                <w:szCs w:val="24"/>
              </w:rPr>
              <w:t>研究课题</w:t>
            </w:r>
          </w:p>
          <w:p w14:paraId="3D66A081" w14:textId="77777777" w:rsidR="00596028" w:rsidRDefault="00DA202F">
            <w:pPr>
              <w:pStyle w:val="TableParagraph"/>
              <w:ind w:left="105" w:firstLineChars="200" w:firstLine="480"/>
              <w:rPr>
                <w:sz w:val="24"/>
                <w:szCs w:val="24"/>
              </w:rPr>
            </w:pPr>
            <w:r>
              <w:rPr>
                <w:rFonts w:hint="eastAsia"/>
                <w:sz w:val="24"/>
                <w:szCs w:val="24"/>
              </w:rPr>
              <w:t>主持校级教改项目2项（已结）：2019年《缄默知识视角下高职院校旅游管理专业学生 “工匠精神”培养研究》；2020年《基于“工匠精神”的旅游管理类专业校企协同育人机制研究》。参与省部级教改项目3项（已结）：2008年北京市高等学校教育教学改革项目《饭店业“金蓝领”人才培养校企合作模式研究》； 2018年海南省教学改革基金项目《国家示范专业建设的全域旅游人才培养模式创新与构建》（结项鉴定为优秀）。</w:t>
            </w:r>
          </w:p>
          <w:p w14:paraId="252838C0" w14:textId="77777777" w:rsidR="00596028" w:rsidRDefault="00DA202F">
            <w:pPr>
              <w:pStyle w:val="TableParagraph"/>
              <w:numPr>
                <w:ilvl w:val="0"/>
                <w:numId w:val="3"/>
              </w:numPr>
              <w:rPr>
                <w:sz w:val="24"/>
                <w:szCs w:val="24"/>
              </w:rPr>
            </w:pPr>
            <w:r>
              <w:rPr>
                <w:rFonts w:hint="eastAsia"/>
                <w:sz w:val="24"/>
                <w:szCs w:val="24"/>
              </w:rPr>
              <w:t>研究论文</w:t>
            </w:r>
          </w:p>
          <w:p w14:paraId="1315E6F5" w14:textId="77777777" w:rsidR="00596028" w:rsidRDefault="00DA202F">
            <w:pPr>
              <w:pStyle w:val="TableParagraph"/>
              <w:ind w:left="105" w:firstLineChars="200" w:firstLine="480"/>
              <w:rPr>
                <w:sz w:val="24"/>
                <w:szCs w:val="24"/>
              </w:rPr>
            </w:pPr>
            <w:r>
              <w:rPr>
                <w:rFonts w:hint="eastAsia"/>
                <w:sz w:val="24"/>
                <w:szCs w:val="24"/>
              </w:rPr>
              <w:t>发表核心论文2篇：“高等职业教育酒店管理专业实习研究”.中国劳动关系学院学报（核心期刊）；2008年12月第六期；“大学生旅游安全风险防控”. 人民论坛（核心期刊）. 2017年12月中；一般期刊4篇：国内关于缄默知识视角下高职院校酒店管理专业学生 “工匠精神”培养研究的文献述评. 魅力中国2019年11期；缄默知识视角下高职院校酒店管理专业学生“工匠精神”培养的对策研究. 魅力中国2019年11期；高等教育旅游管理专业校企协同育人机制构建. 魅力中国，2020年第7期；基于“工匠精神”的旅游管理专业校企协同育人机制. 当代旅游，2020年8月上旬刊第18卷第22期。</w:t>
            </w:r>
          </w:p>
          <w:p w14:paraId="4A4A0A3D" w14:textId="77777777" w:rsidR="00596028" w:rsidRDefault="00DA202F">
            <w:pPr>
              <w:pStyle w:val="TableParagraph"/>
              <w:numPr>
                <w:ilvl w:val="0"/>
                <w:numId w:val="3"/>
              </w:numPr>
              <w:rPr>
                <w:sz w:val="24"/>
                <w:szCs w:val="24"/>
              </w:rPr>
            </w:pPr>
            <w:r>
              <w:rPr>
                <w:rFonts w:hint="eastAsia"/>
                <w:sz w:val="24"/>
                <w:szCs w:val="24"/>
              </w:rPr>
              <w:t>教材</w:t>
            </w:r>
          </w:p>
          <w:p w14:paraId="157799B5" w14:textId="77777777" w:rsidR="00596028" w:rsidRDefault="00DA202F">
            <w:pPr>
              <w:pStyle w:val="TableParagraph"/>
              <w:ind w:left="105" w:firstLineChars="200" w:firstLine="480"/>
              <w:rPr>
                <w:sz w:val="24"/>
                <w:szCs w:val="24"/>
              </w:rPr>
            </w:pPr>
            <w:r>
              <w:rPr>
                <w:rFonts w:hint="eastAsia"/>
                <w:sz w:val="24"/>
                <w:szCs w:val="24"/>
              </w:rPr>
              <w:t>主编教材2本：《客房服务学习手册》、《酒店危机管理》；参编教材8本：《旅行社经营管理》、《旅游服务案例分析》、《旅游概论》、《旅游社交礼仪》、《旅游心理学》、《旅游政策法规》、《政策与法律法规》、《旅行社运营与管理实务》等；</w:t>
            </w:r>
          </w:p>
          <w:p w14:paraId="28507C89" w14:textId="77777777" w:rsidR="00596028" w:rsidRDefault="00DA202F">
            <w:pPr>
              <w:pStyle w:val="TableParagraph"/>
              <w:numPr>
                <w:ilvl w:val="0"/>
                <w:numId w:val="3"/>
              </w:numPr>
              <w:rPr>
                <w:sz w:val="24"/>
                <w:szCs w:val="24"/>
              </w:rPr>
            </w:pPr>
            <w:r>
              <w:rPr>
                <w:rFonts w:hint="eastAsia"/>
                <w:sz w:val="24"/>
                <w:szCs w:val="24"/>
              </w:rPr>
              <w:t>获奖2项（校级与省部级各1）</w:t>
            </w:r>
          </w:p>
          <w:p w14:paraId="32C66E0F" w14:textId="77777777" w:rsidR="00596028" w:rsidRDefault="00DA202F">
            <w:pPr>
              <w:pStyle w:val="TableParagraph"/>
              <w:ind w:left="105" w:firstLineChars="200" w:firstLine="480"/>
              <w:rPr>
                <w:sz w:val="24"/>
                <w:szCs w:val="24"/>
              </w:rPr>
            </w:pPr>
            <w:r>
              <w:rPr>
                <w:rFonts w:hint="eastAsia"/>
                <w:sz w:val="24"/>
                <w:szCs w:val="24"/>
              </w:rPr>
              <w:t>《导游业务》教学大纲获中国劳动关系学院“优秀教学大纲”；参与《基于“岗证课赛”融通的《导游实务》一体化教材建设与应用实践》获得2019年度黑龙江省职业教育教学成果一等奖。</w:t>
            </w:r>
          </w:p>
        </w:tc>
      </w:tr>
      <w:tr w:rsidR="00596028" w14:paraId="1C7CC9AC" w14:textId="77777777">
        <w:trPr>
          <w:trHeight w:val="623"/>
        </w:trPr>
        <w:tc>
          <w:tcPr>
            <w:tcW w:w="2655" w:type="dxa"/>
            <w:gridSpan w:val="3"/>
            <w:tcBorders>
              <w:top w:val="single" w:sz="4" w:space="0" w:color="000000"/>
              <w:left w:val="single" w:sz="4" w:space="0" w:color="000000"/>
              <w:bottom w:val="single" w:sz="4" w:space="0" w:color="000000"/>
              <w:right w:val="single" w:sz="4" w:space="0" w:color="000000"/>
            </w:tcBorders>
          </w:tcPr>
          <w:p w14:paraId="1B9743B4" w14:textId="77777777" w:rsidR="00596028" w:rsidRDefault="00DA202F">
            <w:pPr>
              <w:pStyle w:val="TableParagraph"/>
              <w:ind w:left="606"/>
              <w:rPr>
                <w:rFonts w:cs="Times New Roman"/>
                <w:sz w:val="24"/>
                <w:szCs w:val="24"/>
              </w:rPr>
            </w:pPr>
            <w:r>
              <w:rPr>
                <w:rFonts w:cs="Times New Roman" w:hint="eastAsia"/>
                <w:sz w:val="24"/>
                <w:szCs w:val="24"/>
              </w:rPr>
              <w:t>从事科学研究</w:t>
            </w:r>
          </w:p>
          <w:p w14:paraId="150D20DE" w14:textId="77777777" w:rsidR="00596028" w:rsidRDefault="00DA202F">
            <w:pPr>
              <w:pStyle w:val="TableParagraph"/>
              <w:spacing w:before="4" w:line="292" w:lineRule="exact"/>
              <w:ind w:left="726"/>
              <w:rPr>
                <w:rFonts w:cs="Times New Roman"/>
                <w:sz w:val="24"/>
                <w:szCs w:val="24"/>
              </w:rPr>
            </w:pPr>
            <w:r>
              <w:rPr>
                <w:rFonts w:cs="Times New Roman" w:hint="eastAsia"/>
                <w:sz w:val="24"/>
                <w:szCs w:val="24"/>
              </w:rPr>
              <w:t>及获奖情况</w:t>
            </w:r>
          </w:p>
        </w:tc>
        <w:tc>
          <w:tcPr>
            <w:tcW w:w="6921" w:type="dxa"/>
            <w:gridSpan w:val="8"/>
            <w:tcBorders>
              <w:top w:val="single" w:sz="4" w:space="0" w:color="000000"/>
              <w:left w:val="nil"/>
              <w:bottom w:val="single" w:sz="4" w:space="0" w:color="000000"/>
              <w:right w:val="single" w:sz="4" w:space="0" w:color="000000"/>
            </w:tcBorders>
          </w:tcPr>
          <w:p w14:paraId="33B2A6C6" w14:textId="77777777" w:rsidR="00596028" w:rsidRDefault="00DA202F">
            <w:pPr>
              <w:pStyle w:val="TableParagraph"/>
              <w:numPr>
                <w:ilvl w:val="0"/>
                <w:numId w:val="4"/>
              </w:numPr>
              <w:rPr>
                <w:rFonts w:cs="Times New Roman"/>
                <w:sz w:val="24"/>
                <w:szCs w:val="24"/>
              </w:rPr>
            </w:pPr>
            <w:r>
              <w:rPr>
                <w:rFonts w:cs="Times New Roman" w:hint="eastAsia"/>
                <w:sz w:val="24"/>
                <w:szCs w:val="24"/>
              </w:rPr>
              <w:t>主持的科学研究项目</w:t>
            </w:r>
          </w:p>
          <w:p w14:paraId="67B4CC03" w14:textId="77777777" w:rsidR="00596028" w:rsidRDefault="00DA202F">
            <w:pPr>
              <w:pStyle w:val="TableParagraph"/>
              <w:ind w:firstLineChars="200" w:firstLine="480"/>
              <w:rPr>
                <w:rFonts w:ascii="Times New Roman"/>
                <w:sz w:val="24"/>
                <w:szCs w:val="24"/>
              </w:rPr>
            </w:pPr>
            <w:r>
              <w:rPr>
                <w:rFonts w:ascii="Times New Roman"/>
                <w:sz w:val="24"/>
                <w:szCs w:val="24"/>
              </w:rPr>
              <w:t>国家旅游局面上项目，中国旅游救援体系推进与发展研究</w:t>
            </w:r>
            <w:r>
              <w:rPr>
                <w:rFonts w:ascii="Times New Roman" w:hAnsi="Times New Roman" w:cs="Times New Roman"/>
                <w:sz w:val="24"/>
                <w:szCs w:val="24"/>
              </w:rPr>
              <w:t>2014</w:t>
            </w:r>
            <w:r>
              <w:rPr>
                <w:sz w:val="24"/>
                <w:szCs w:val="24"/>
              </w:rPr>
              <w:t>年；国家哲学社会科学规划一般项目，中国旅游救援发展的深层次思考</w:t>
            </w:r>
            <w:r>
              <w:rPr>
                <w:rFonts w:ascii="Times New Roman"/>
                <w:sz w:val="24"/>
                <w:szCs w:val="24"/>
              </w:rPr>
              <w:t xml:space="preserve"> 2015</w:t>
            </w:r>
            <w:r>
              <w:rPr>
                <w:sz w:val="24"/>
                <w:szCs w:val="24"/>
              </w:rPr>
              <w:t>年。</w:t>
            </w:r>
          </w:p>
          <w:p w14:paraId="1E037BA0" w14:textId="77777777" w:rsidR="00596028" w:rsidRDefault="00DA202F">
            <w:pPr>
              <w:pStyle w:val="TableParagraph"/>
              <w:numPr>
                <w:ilvl w:val="0"/>
                <w:numId w:val="4"/>
              </w:numPr>
              <w:rPr>
                <w:rFonts w:cs="Times New Roman"/>
                <w:sz w:val="24"/>
                <w:szCs w:val="24"/>
              </w:rPr>
            </w:pPr>
            <w:r>
              <w:rPr>
                <w:rFonts w:cs="Times New Roman" w:hint="eastAsia"/>
                <w:sz w:val="24"/>
                <w:szCs w:val="24"/>
              </w:rPr>
              <w:t>参与的科学研究项目</w:t>
            </w:r>
          </w:p>
          <w:p w14:paraId="06AA73E8" w14:textId="77777777" w:rsidR="00596028" w:rsidRDefault="00DA202F">
            <w:pPr>
              <w:pStyle w:val="TableParagraph"/>
              <w:ind w:firstLineChars="200" w:firstLine="480"/>
              <w:rPr>
                <w:rFonts w:ascii="Times New Roman" w:cs="Times New Roman"/>
                <w:sz w:val="24"/>
                <w:szCs w:val="24"/>
              </w:rPr>
            </w:pPr>
            <w:r>
              <w:rPr>
                <w:rFonts w:ascii="Times New Roman"/>
                <w:sz w:val="24"/>
                <w:szCs w:val="24"/>
              </w:rPr>
              <w:t>北京市哲学社会科学规划项目、北京市教育委员会</w:t>
            </w:r>
            <w:r>
              <w:rPr>
                <w:rFonts w:ascii="Times New Roman" w:hAnsi="Times New Roman" w:cs="Times New Roman"/>
                <w:sz w:val="24"/>
                <w:szCs w:val="24"/>
              </w:rPr>
              <w:t>2006</w:t>
            </w:r>
            <w:r>
              <w:rPr>
                <w:sz w:val="24"/>
                <w:szCs w:val="24"/>
              </w:rPr>
              <w:t>年度</w:t>
            </w:r>
            <w:r>
              <w:rPr>
                <w:sz w:val="24"/>
                <w:szCs w:val="24"/>
              </w:rPr>
              <w:lastRenderedPageBreak/>
              <w:t>人文社会科学研究计划重点项目，北京市旅游业转型中的政府与行业协会互动机制研究，</w:t>
            </w:r>
            <w:r>
              <w:rPr>
                <w:rFonts w:ascii="Times New Roman" w:hAnsi="Times New Roman" w:cs="Times New Roman"/>
                <w:sz w:val="24"/>
                <w:szCs w:val="24"/>
              </w:rPr>
              <w:t>2006</w:t>
            </w:r>
            <w:r>
              <w:rPr>
                <w:sz w:val="24"/>
                <w:szCs w:val="24"/>
              </w:rPr>
              <w:t>年；北京市哲学社会科学规划项目重点项目，旅游立法研究，</w:t>
            </w:r>
            <w:r>
              <w:rPr>
                <w:rFonts w:ascii="Times New Roman" w:hAnsi="Times New Roman" w:cs="Times New Roman"/>
                <w:sz w:val="24"/>
                <w:szCs w:val="24"/>
              </w:rPr>
              <w:t>2010</w:t>
            </w:r>
            <w:r>
              <w:rPr>
                <w:sz w:val="24"/>
                <w:szCs w:val="24"/>
              </w:rPr>
              <w:t>年；国家哲学社会科学规划一般项目，我国旅游立法重大问题研究，</w:t>
            </w:r>
            <w:r>
              <w:rPr>
                <w:rFonts w:ascii="Times New Roman" w:hAnsi="Times New Roman" w:cs="Times New Roman"/>
                <w:sz w:val="24"/>
                <w:szCs w:val="24"/>
              </w:rPr>
              <w:t>2012</w:t>
            </w:r>
            <w:r>
              <w:rPr>
                <w:sz w:val="24"/>
                <w:szCs w:val="24"/>
              </w:rPr>
              <w:t>；国家社科基金艺术学重大项目，国家文化公园政策的国际比较研究，</w:t>
            </w:r>
            <w:r>
              <w:rPr>
                <w:rFonts w:ascii="Times New Roman" w:hAnsi="Times New Roman" w:cs="Times New Roman"/>
                <w:sz w:val="24"/>
                <w:szCs w:val="24"/>
              </w:rPr>
              <w:t>2020</w:t>
            </w:r>
            <w:r>
              <w:rPr>
                <w:sz w:val="24"/>
                <w:szCs w:val="24"/>
              </w:rPr>
              <w:t>年。</w:t>
            </w:r>
          </w:p>
          <w:p w14:paraId="542D4965" w14:textId="77777777" w:rsidR="00596028" w:rsidRDefault="00DA202F">
            <w:pPr>
              <w:pStyle w:val="TableParagraph"/>
              <w:numPr>
                <w:ilvl w:val="0"/>
                <w:numId w:val="4"/>
              </w:numPr>
              <w:rPr>
                <w:rFonts w:ascii="Times New Roman"/>
                <w:sz w:val="24"/>
                <w:szCs w:val="24"/>
              </w:rPr>
            </w:pPr>
            <w:r>
              <w:rPr>
                <w:rFonts w:ascii="Times New Roman" w:hint="eastAsia"/>
                <w:sz w:val="24"/>
                <w:szCs w:val="24"/>
              </w:rPr>
              <w:t>获奖情况</w:t>
            </w:r>
          </w:p>
          <w:p w14:paraId="686597C8" w14:textId="77777777" w:rsidR="00596028" w:rsidRDefault="00DA202F">
            <w:pPr>
              <w:pStyle w:val="TableParagraph"/>
              <w:ind w:firstLineChars="200" w:firstLine="480"/>
              <w:rPr>
                <w:rFonts w:ascii="Times New Roman"/>
                <w:sz w:val="24"/>
                <w:szCs w:val="24"/>
              </w:rPr>
            </w:pPr>
            <w:r>
              <w:rPr>
                <w:rFonts w:ascii="Times New Roman"/>
                <w:sz w:val="24"/>
                <w:szCs w:val="24"/>
              </w:rPr>
              <w:t>2009</w:t>
            </w:r>
            <w:r>
              <w:rPr>
                <w:sz w:val="24"/>
                <w:szCs w:val="24"/>
              </w:rPr>
              <w:t>年</w:t>
            </w:r>
            <w:r>
              <w:rPr>
                <w:rFonts w:ascii="Times New Roman" w:hAnsi="Times New Roman" w:cs="Times New Roman"/>
                <w:sz w:val="24"/>
                <w:szCs w:val="24"/>
              </w:rPr>
              <w:t>12</w:t>
            </w:r>
            <w:r>
              <w:rPr>
                <w:sz w:val="24"/>
                <w:szCs w:val="24"/>
              </w:rPr>
              <w:t>月，《论中国旅游救援体系的构建》获得中国劳动关系学院第十届</w:t>
            </w:r>
            <w:r>
              <w:rPr>
                <w:rFonts w:ascii="Times New Roman" w:cs="Times New Roman" w:hint="eastAsia"/>
                <w:sz w:val="24"/>
                <w:szCs w:val="24"/>
              </w:rPr>
              <w:t>优秀科研成果论文类青年鼓励奖；</w:t>
            </w:r>
            <w:r>
              <w:rPr>
                <w:rFonts w:ascii="Times New Roman"/>
                <w:sz w:val="24"/>
                <w:szCs w:val="24"/>
              </w:rPr>
              <w:t>2011</w:t>
            </w:r>
            <w:r>
              <w:rPr>
                <w:sz w:val="24"/>
                <w:szCs w:val="24"/>
              </w:rPr>
              <w:t>年</w:t>
            </w:r>
            <w:r>
              <w:rPr>
                <w:rFonts w:ascii="Times New Roman" w:hAnsi="Times New Roman" w:cs="Times New Roman"/>
                <w:sz w:val="24"/>
                <w:szCs w:val="24"/>
              </w:rPr>
              <w:t>12</w:t>
            </w:r>
            <w:r>
              <w:rPr>
                <w:sz w:val="24"/>
                <w:szCs w:val="24"/>
              </w:rPr>
              <w:t>月，《北京市旅游安全保障现状及对策分析》获得中国劳动关系学院第十一届优秀科研成果论文类青年鼓励奖。</w:t>
            </w:r>
          </w:p>
        </w:tc>
      </w:tr>
      <w:tr w:rsidR="00596028" w14:paraId="05DB6C49" w14:textId="77777777">
        <w:trPr>
          <w:trHeight w:val="623"/>
        </w:trPr>
        <w:tc>
          <w:tcPr>
            <w:tcW w:w="2655" w:type="dxa"/>
            <w:gridSpan w:val="3"/>
            <w:tcBorders>
              <w:top w:val="single" w:sz="4" w:space="0" w:color="000000"/>
              <w:left w:val="single" w:sz="4" w:space="0" w:color="000000"/>
              <w:bottom w:val="single" w:sz="4" w:space="0" w:color="000000"/>
              <w:right w:val="single" w:sz="4" w:space="0" w:color="000000"/>
            </w:tcBorders>
          </w:tcPr>
          <w:p w14:paraId="7A51822E" w14:textId="77777777" w:rsidR="00596028" w:rsidRDefault="00DA202F">
            <w:pPr>
              <w:pStyle w:val="TableParagraph"/>
              <w:spacing w:line="307" w:lineRule="exact"/>
              <w:ind w:left="107" w:right="98"/>
              <w:jc w:val="center"/>
              <w:rPr>
                <w:rFonts w:cs="Times New Roman"/>
                <w:sz w:val="24"/>
                <w:szCs w:val="24"/>
              </w:rPr>
            </w:pPr>
            <w:r>
              <w:rPr>
                <w:rFonts w:cs="Times New Roman" w:hint="eastAsia"/>
                <w:sz w:val="24"/>
                <w:szCs w:val="24"/>
              </w:rPr>
              <w:lastRenderedPageBreak/>
              <w:t>近三年获得教学研究经</w:t>
            </w:r>
          </w:p>
          <w:p w14:paraId="23FC0F7B" w14:textId="77777777" w:rsidR="00596028" w:rsidRDefault="00DA202F">
            <w:pPr>
              <w:pStyle w:val="TableParagraph"/>
              <w:spacing w:before="4" w:line="292" w:lineRule="exact"/>
              <w:ind w:left="106" w:right="98"/>
              <w:jc w:val="center"/>
              <w:rPr>
                <w:rFonts w:cs="Times New Roman"/>
                <w:sz w:val="24"/>
                <w:szCs w:val="24"/>
              </w:rPr>
            </w:pPr>
            <w:r>
              <w:rPr>
                <w:rFonts w:cs="Times New Roman" w:hint="eastAsia"/>
                <w:sz w:val="24"/>
                <w:szCs w:val="24"/>
              </w:rPr>
              <w:t>费（万元）</w:t>
            </w:r>
          </w:p>
        </w:tc>
        <w:tc>
          <w:tcPr>
            <w:tcW w:w="2306" w:type="dxa"/>
            <w:gridSpan w:val="3"/>
            <w:tcBorders>
              <w:top w:val="single" w:sz="4" w:space="0" w:color="000000"/>
              <w:left w:val="nil"/>
              <w:bottom w:val="single" w:sz="4" w:space="0" w:color="000000"/>
              <w:right w:val="single" w:sz="4" w:space="0" w:color="000000"/>
            </w:tcBorders>
          </w:tcPr>
          <w:p w14:paraId="17EAA366" w14:textId="77777777" w:rsidR="00596028" w:rsidRDefault="00DA202F">
            <w:pPr>
              <w:pStyle w:val="TableParagraph"/>
              <w:rPr>
                <w:rFonts w:ascii="Times New Roman"/>
                <w:sz w:val="24"/>
                <w:szCs w:val="24"/>
              </w:rPr>
            </w:pPr>
            <w:r>
              <w:rPr>
                <w:rFonts w:ascii="Times New Roman" w:cs="Times New Roman" w:hint="eastAsia"/>
                <w:sz w:val="24"/>
                <w:szCs w:val="24"/>
              </w:rPr>
              <w:t>3.4</w:t>
            </w:r>
          </w:p>
        </w:tc>
        <w:tc>
          <w:tcPr>
            <w:tcW w:w="2305" w:type="dxa"/>
            <w:gridSpan w:val="2"/>
            <w:tcBorders>
              <w:top w:val="single" w:sz="4" w:space="0" w:color="000000"/>
              <w:left w:val="nil"/>
              <w:bottom w:val="single" w:sz="4" w:space="0" w:color="000000"/>
              <w:right w:val="single" w:sz="4" w:space="0" w:color="000000"/>
            </w:tcBorders>
          </w:tcPr>
          <w:p w14:paraId="1F8B3EFF" w14:textId="77777777" w:rsidR="00596028" w:rsidRDefault="00DA202F">
            <w:pPr>
              <w:pStyle w:val="TableParagraph"/>
              <w:spacing w:line="307" w:lineRule="exact"/>
              <w:ind w:left="106"/>
              <w:rPr>
                <w:rFonts w:cs="Times New Roman"/>
                <w:sz w:val="24"/>
                <w:szCs w:val="24"/>
              </w:rPr>
            </w:pPr>
            <w:r>
              <w:rPr>
                <w:rFonts w:cs="Times New Roman" w:hint="eastAsia"/>
                <w:sz w:val="24"/>
                <w:szCs w:val="24"/>
              </w:rPr>
              <w:t>近三年获得科学研</w:t>
            </w:r>
          </w:p>
          <w:p w14:paraId="3BFC864B" w14:textId="77777777" w:rsidR="00596028" w:rsidRDefault="00DA202F">
            <w:pPr>
              <w:pStyle w:val="TableParagraph"/>
              <w:spacing w:before="4" w:line="292" w:lineRule="exact"/>
              <w:ind w:left="106"/>
              <w:rPr>
                <w:rFonts w:cs="Times New Roman"/>
                <w:sz w:val="24"/>
                <w:szCs w:val="24"/>
              </w:rPr>
            </w:pPr>
            <w:r>
              <w:rPr>
                <w:rFonts w:cs="Times New Roman" w:hint="eastAsia"/>
                <w:sz w:val="24"/>
                <w:szCs w:val="24"/>
              </w:rPr>
              <w:t>究经费（万元）</w:t>
            </w:r>
          </w:p>
        </w:tc>
        <w:tc>
          <w:tcPr>
            <w:tcW w:w="2310" w:type="dxa"/>
            <w:gridSpan w:val="3"/>
            <w:tcBorders>
              <w:top w:val="single" w:sz="4" w:space="0" w:color="000000"/>
              <w:left w:val="nil"/>
              <w:bottom w:val="single" w:sz="4" w:space="0" w:color="000000"/>
              <w:right w:val="single" w:sz="4" w:space="0" w:color="000000"/>
            </w:tcBorders>
          </w:tcPr>
          <w:p w14:paraId="61B8B3ED" w14:textId="77777777" w:rsidR="00596028" w:rsidRDefault="00DA202F">
            <w:pPr>
              <w:pStyle w:val="TableParagraph"/>
              <w:rPr>
                <w:rFonts w:ascii="Times New Roman"/>
                <w:sz w:val="24"/>
                <w:szCs w:val="24"/>
              </w:rPr>
            </w:pPr>
            <w:r>
              <w:rPr>
                <w:rFonts w:ascii="Times New Roman" w:cs="Times New Roman" w:hint="eastAsia"/>
                <w:sz w:val="24"/>
                <w:szCs w:val="24"/>
              </w:rPr>
              <w:t>25</w:t>
            </w:r>
          </w:p>
        </w:tc>
      </w:tr>
      <w:tr w:rsidR="00596028" w14:paraId="2D15B78F" w14:textId="77777777">
        <w:trPr>
          <w:trHeight w:val="623"/>
        </w:trPr>
        <w:tc>
          <w:tcPr>
            <w:tcW w:w="2655" w:type="dxa"/>
            <w:gridSpan w:val="3"/>
            <w:tcBorders>
              <w:top w:val="single" w:sz="4" w:space="0" w:color="000000"/>
              <w:left w:val="single" w:sz="4" w:space="0" w:color="000000"/>
              <w:bottom w:val="single" w:sz="4" w:space="0" w:color="000000"/>
              <w:right w:val="single" w:sz="4" w:space="0" w:color="000000"/>
            </w:tcBorders>
          </w:tcPr>
          <w:p w14:paraId="4DD5D02F" w14:textId="77777777" w:rsidR="00596028" w:rsidRDefault="00DA202F">
            <w:pPr>
              <w:pStyle w:val="TableParagraph"/>
              <w:spacing w:line="307" w:lineRule="exact"/>
              <w:ind w:left="107" w:right="98"/>
              <w:jc w:val="center"/>
              <w:rPr>
                <w:rFonts w:cs="Times New Roman"/>
                <w:sz w:val="24"/>
                <w:szCs w:val="24"/>
              </w:rPr>
            </w:pPr>
            <w:r>
              <w:rPr>
                <w:rFonts w:cs="Times New Roman" w:hint="eastAsia"/>
                <w:sz w:val="24"/>
                <w:szCs w:val="24"/>
              </w:rPr>
              <w:t>近三年给本科生授课</w:t>
            </w:r>
          </w:p>
          <w:p w14:paraId="1EA08699" w14:textId="77777777" w:rsidR="00596028" w:rsidRDefault="00DA202F">
            <w:pPr>
              <w:pStyle w:val="TableParagraph"/>
              <w:spacing w:before="4" w:line="292" w:lineRule="exact"/>
              <w:ind w:left="106" w:right="98"/>
              <w:jc w:val="center"/>
              <w:rPr>
                <w:rFonts w:cs="Times New Roman"/>
                <w:sz w:val="24"/>
                <w:szCs w:val="24"/>
              </w:rPr>
            </w:pPr>
            <w:r>
              <w:rPr>
                <w:rFonts w:cs="Times New Roman" w:hint="eastAsia"/>
                <w:sz w:val="24"/>
                <w:szCs w:val="24"/>
              </w:rPr>
              <w:t>课程及学时数</w:t>
            </w:r>
          </w:p>
        </w:tc>
        <w:tc>
          <w:tcPr>
            <w:tcW w:w="2306" w:type="dxa"/>
            <w:gridSpan w:val="3"/>
            <w:tcBorders>
              <w:top w:val="single" w:sz="4" w:space="0" w:color="000000"/>
              <w:left w:val="nil"/>
              <w:bottom w:val="single" w:sz="4" w:space="0" w:color="000000"/>
              <w:right w:val="single" w:sz="4" w:space="0" w:color="000000"/>
            </w:tcBorders>
          </w:tcPr>
          <w:p w14:paraId="0F586829" w14:textId="77777777" w:rsidR="00596028" w:rsidRDefault="00DA202F">
            <w:pPr>
              <w:pStyle w:val="TableParagraph"/>
              <w:rPr>
                <w:rFonts w:ascii="Times New Roman"/>
                <w:sz w:val="24"/>
                <w:szCs w:val="24"/>
              </w:rPr>
            </w:pPr>
            <w:r>
              <w:rPr>
                <w:rFonts w:ascii="Times New Roman" w:cs="Times New Roman" w:hint="eastAsia"/>
                <w:sz w:val="24"/>
                <w:szCs w:val="24"/>
              </w:rPr>
              <w:t>授课《旅游学概论》</w:t>
            </w:r>
            <w:r>
              <w:rPr>
                <w:rFonts w:ascii="Times New Roman" w:hAnsi="Times New Roman" w:cs="Times New Roman" w:hint="eastAsia"/>
                <w:sz w:val="24"/>
                <w:szCs w:val="24"/>
              </w:rPr>
              <w:t>32</w:t>
            </w:r>
            <w:r>
              <w:rPr>
                <w:rFonts w:cs="Times New Roman" w:hint="eastAsia"/>
                <w:sz w:val="24"/>
                <w:szCs w:val="24"/>
              </w:rPr>
              <w:t>学时；授课《酒店安全管理》</w:t>
            </w:r>
            <w:r>
              <w:rPr>
                <w:rFonts w:ascii="Times New Roman" w:hAnsi="Times New Roman" w:cs="Times New Roman" w:hint="eastAsia"/>
                <w:sz w:val="24"/>
                <w:szCs w:val="24"/>
              </w:rPr>
              <w:t>48</w:t>
            </w:r>
            <w:r>
              <w:rPr>
                <w:rFonts w:cs="Times New Roman" w:hint="eastAsia"/>
                <w:sz w:val="24"/>
                <w:szCs w:val="24"/>
              </w:rPr>
              <w:t>学时；授课《服务心理学》</w:t>
            </w:r>
            <w:r>
              <w:rPr>
                <w:rFonts w:ascii="Times New Roman" w:hAnsi="Times New Roman" w:cs="Times New Roman" w:hint="eastAsia"/>
                <w:sz w:val="24"/>
                <w:szCs w:val="24"/>
              </w:rPr>
              <w:t>32</w:t>
            </w:r>
            <w:r>
              <w:rPr>
                <w:rFonts w:cs="Times New Roman" w:hint="eastAsia"/>
                <w:sz w:val="24"/>
                <w:szCs w:val="24"/>
              </w:rPr>
              <w:t>学时</w:t>
            </w:r>
          </w:p>
        </w:tc>
        <w:tc>
          <w:tcPr>
            <w:tcW w:w="2305" w:type="dxa"/>
            <w:gridSpan w:val="2"/>
            <w:tcBorders>
              <w:top w:val="single" w:sz="4" w:space="0" w:color="000000"/>
              <w:left w:val="nil"/>
              <w:bottom w:val="single" w:sz="4" w:space="0" w:color="000000"/>
              <w:right w:val="single" w:sz="4" w:space="0" w:color="000000"/>
            </w:tcBorders>
          </w:tcPr>
          <w:p w14:paraId="4DA0B8CC" w14:textId="77777777" w:rsidR="00596028" w:rsidRDefault="00DA202F">
            <w:pPr>
              <w:pStyle w:val="TableParagraph"/>
              <w:spacing w:line="307" w:lineRule="exact"/>
              <w:ind w:left="106"/>
              <w:rPr>
                <w:rFonts w:cs="Times New Roman"/>
                <w:sz w:val="24"/>
                <w:szCs w:val="24"/>
              </w:rPr>
            </w:pPr>
            <w:r>
              <w:rPr>
                <w:rFonts w:cs="Times New Roman" w:hint="eastAsia"/>
                <w:sz w:val="24"/>
                <w:szCs w:val="24"/>
              </w:rPr>
              <w:t>近三年指导本科毕</w:t>
            </w:r>
          </w:p>
          <w:p w14:paraId="29DE4406" w14:textId="77777777" w:rsidR="00596028" w:rsidRDefault="00DA202F">
            <w:pPr>
              <w:pStyle w:val="TableParagraph"/>
              <w:spacing w:before="4" w:line="292" w:lineRule="exact"/>
              <w:ind w:left="106"/>
              <w:rPr>
                <w:rFonts w:cs="Times New Roman"/>
                <w:sz w:val="24"/>
                <w:szCs w:val="24"/>
              </w:rPr>
            </w:pPr>
            <w:r>
              <w:rPr>
                <w:rFonts w:cs="Times New Roman" w:hint="eastAsia"/>
                <w:sz w:val="24"/>
                <w:szCs w:val="24"/>
              </w:rPr>
              <w:t>业设计（人次）</w:t>
            </w:r>
          </w:p>
        </w:tc>
        <w:tc>
          <w:tcPr>
            <w:tcW w:w="2310" w:type="dxa"/>
            <w:gridSpan w:val="3"/>
            <w:tcBorders>
              <w:top w:val="single" w:sz="4" w:space="0" w:color="000000"/>
              <w:left w:val="nil"/>
              <w:bottom w:val="single" w:sz="4" w:space="0" w:color="000000"/>
              <w:right w:val="single" w:sz="4" w:space="0" w:color="000000"/>
            </w:tcBorders>
          </w:tcPr>
          <w:p w14:paraId="4EE472D2" w14:textId="77777777" w:rsidR="00596028" w:rsidRDefault="00DA202F">
            <w:pPr>
              <w:pStyle w:val="TableParagraph"/>
              <w:rPr>
                <w:rFonts w:ascii="Times New Roman"/>
                <w:sz w:val="24"/>
                <w:szCs w:val="24"/>
              </w:rPr>
            </w:pPr>
            <w:r>
              <w:rPr>
                <w:rFonts w:ascii="Times New Roman" w:cs="Times New Roman" w:hint="eastAsia"/>
                <w:sz w:val="24"/>
                <w:szCs w:val="24"/>
              </w:rPr>
              <w:t>23</w:t>
            </w:r>
          </w:p>
        </w:tc>
      </w:tr>
    </w:tbl>
    <w:p w14:paraId="352FB78D" w14:textId="77777777" w:rsidR="00596028" w:rsidRDefault="00596028">
      <w:pPr>
        <w:spacing w:before="5"/>
        <w:rPr>
          <w:sz w:val="21"/>
        </w:rPr>
      </w:pPr>
    </w:p>
    <w:p w14:paraId="02A16475" w14:textId="712A2411" w:rsidR="00596028" w:rsidRDefault="00596028">
      <w:pPr>
        <w:rPr>
          <w:sz w:val="20"/>
        </w:rPr>
      </w:pPr>
    </w:p>
    <w:p w14:paraId="78B68134" w14:textId="071C8FD1" w:rsidR="00002CDC" w:rsidRDefault="00002CDC">
      <w:pPr>
        <w:rPr>
          <w:sz w:val="20"/>
        </w:rPr>
      </w:pPr>
    </w:p>
    <w:p w14:paraId="6DC5FFE4" w14:textId="5FF6CC28" w:rsidR="00AD318D" w:rsidRDefault="00AD318D">
      <w:pPr>
        <w:rPr>
          <w:sz w:val="20"/>
        </w:rPr>
      </w:pPr>
    </w:p>
    <w:p w14:paraId="1A02FDF7" w14:textId="7FD5A1A0" w:rsidR="00AD318D" w:rsidRDefault="00AD318D">
      <w:pPr>
        <w:rPr>
          <w:sz w:val="20"/>
        </w:rPr>
      </w:pPr>
    </w:p>
    <w:p w14:paraId="41A68078" w14:textId="2B9B537C" w:rsidR="00AD318D" w:rsidRDefault="00AD318D">
      <w:pPr>
        <w:rPr>
          <w:sz w:val="20"/>
        </w:rPr>
      </w:pPr>
    </w:p>
    <w:p w14:paraId="00DE985D" w14:textId="7687D2DE" w:rsidR="00AD318D" w:rsidRDefault="00AD318D">
      <w:pPr>
        <w:rPr>
          <w:sz w:val="20"/>
        </w:rPr>
      </w:pPr>
    </w:p>
    <w:p w14:paraId="53B1797F" w14:textId="5A8EE343" w:rsidR="00AD318D" w:rsidRDefault="00AD318D">
      <w:pPr>
        <w:rPr>
          <w:sz w:val="20"/>
        </w:rPr>
      </w:pPr>
    </w:p>
    <w:p w14:paraId="36B17149" w14:textId="5053BF3B" w:rsidR="00AD318D" w:rsidRDefault="00AD318D">
      <w:pPr>
        <w:rPr>
          <w:sz w:val="20"/>
        </w:rPr>
      </w:pPr>
    </w:p>
    <w:p w14:paraId="37DC1FBD" w14:textId="12BA5F51" w:rsidR="00AD318D" w:rsidRDefault="00AD318D">
      <w:pPr>
        <w:rPr>
          <w:sz w:val="20"/>
        </w:rPr>
      </w:pPr>
    </w:p>
    <w:p w14:paraId="12E76F1C" w14:textId="539E3FFD" w:rsidR="00AD318D" w:rsidRDefault="00AD318D">
      <w:pPr>
        <w:rPr>
          <w:sz w:val="20"/>
        </w:rPr>
      </w:pPr>
    </w:p>
    <w:p w14:paraId="7909BD4D" w14:textId="05B01E80" w:rsidR="00AD318D" w:rsidRDefault="00AD318D">
      <w:pPr>
        <w:rPr>
          <w:sz w:val="20"/>
        </w:rPr>
      </w:pPr>
    </w:p>
    <w:p w14:paraId="508EBACA" w14:textId="0EA0AA42" w:rsidR="00AD318D" w:rsidRDefault="00AD318D">
      <w:pPr>
        <w:rPr>
          <w:sz w:val="20"/>
        </w:rPr>
      </w:pPr>
    </w:p>
    <w:p w14:paraId="44B05568" w14:textId="3BC94FCC" w:rsidR="00AD318D" w:rsidRDefault="00AD318D">
      <w:pPr>
        <w:rPr>
          <w:sz w:val="20"/>
        </w:rPr>
      </w:pPr>
    </w:p>
    <w:p w14:paraId="350716DB" w14:textId="6C04AFEA" w:rsidR="00AD318D" w:rsidRDefault="00AD318D">
      <w:pPr>
        <w:rPr>
          <w:sz w:val="20"/>
        </w:rPr>
      </w:pPr>
    </w:p>
    <w:p w14:paraId="0ADD947B" w14:textId="7195D885" w:rsidR="00AD318D" w:rsidRDefault="00AD318D">
      <w:pPr>
        <w:rPr>
          <w:sz w:val="20"/>
        </w:rPr>
      </w:pPr>
    </w:p>
    <w:p w14:paraId="1CA05C1B" w14:textId="4EFA3FF7" w:rsidR="00AD318D" w:rsidRDefault="00AD318D">
      <w:pPr>
        <w:rPr>
          <w:sz w:val="20"/>
        </w:rPr>
      </w:pPr>
    </w:p>
    <w:p w14:paraId="7174BD7F" w14:textId="26969804" w:rsidR="00AD318D" w:rsidRDefault="00AD318D">
      <w:pPr>
        <w:rPr>
          <w:sz w:val="20"/>
        </w:rPr>
      </w:pPr>
    </w:p>
    <w:p w14:paraId="7A529410" w14:textId="4D071602" w:rsidR="00AD318D" w:rsidRDefault="00AD318D">
      <w:pPr>
        <w:rPr>
          <w:sz w:val="20"/>
        </w:rPr>
      </w:pPr>
    </w:p>
    <w:p w14:paraId="23E42FA8" w14:textId="04050D36" w:rsidR="00AD318D" w:rsidRDefault="00AD318D">
      <w:pPr>
        <w:rPr>
          <w:sz w:val="20"/>
        </w:rPr>
      </w:pPr>
    </w:p>
    <w:p w14:paraId="50D8878A" w14:textId="1DD49872" w:rsidR="00AD318D" w:rsidRDefault="00AD318D">
      <w:pPr>
        <w:rPr>
          <w:sz w:val="20"/>
        </w:rPr>
      </w:pPr>
    </w:p>
    <w:p w14:paraId="7FE902AF" w14:textId="2918F966" w:rsidR="00AD318D" w:rsidRDefault="00AD318D">
      <w:pPr>
        <w:rPr>
          <w:sz w:val="20"/>
        </w:rPr>
      </w:pPr>
    </w:p>
    <w:p w14:paraId="3E24816A" w14:textId="1985A4AA" w:rsidR="00AD318D" w:rsidRDefault="00AD318D">
      <w:pPr>
        <w:rPr>
          <w:sz w:val="20"/>
        </w:rPr>
      </w:pPr>
    </w:p>
    <w:p w14:paraId="370AC97A" w14:textId="33E01E3E" w:rsidR="00AD318D" w:rsidRDefault="00AD318D">
      <w:pPr>
        <w:rPr>
          <w:sz w:val="20"/>
        </w:rPr>
      </w:pPr>
    </w:p>
    <w:p w14:paraId="37F510F5" w14:textId="4F985813" w:rsidR="00AD318D" w:rsidRDefault="00AD318D">
      <w:pPr>
        <w:rPr>
          <w:sz w:val="20"/>
        </w:rPr>
      </w:pPr>
    </w:p>
    <w:p w14:paraId="2277BF46" w14:textId="66F1A942" w:rsidR="00AD318D" w:rsidRDefault="00AD318D">
      <w:pPr>
        <w:rPr>
          <w:sz w:val="20"/>
        </w:rPr>
      </w:pPr>
    </w:p>
    <w:p w14:paraId="5FF73818" w14:textId="2A2FD8DF" w:rsidR="00AD318D" w:rsidRDefault="00AD318D">
      <w:pPr>
        <w:rPr>
          <w:sz w:val="20"/>
        </w:rPr>
      </w:pPr>
    </w:p>
    <w:p w14:paraId="089FA8EC" w14:textId="70202B44" w:rsidR="00AD318D" w:rsidRDefault="00AD318D">
      <w:pPr>
        <w:rPr>
          <w:sz w:val="20"/>
        </w:rPr>
      </w:pPr>
    </w:p>
    <w:p w14:paraId="1D28BF20" w14:textId="3F38E5FF" w:rsidR="00AD318D" w:rsidRDefault="00AD318D">
      <w:pPr>
        <w:rPr>
          <w:sz w:val="20"/>
        </w:rPr>
      </w:pPr>
    </w:p>
    <w:p w14:paraId="04DC4A65" w14:textId="121EC79B" w:rsidR="00AD318D" w:rsidRDefault="00AD318D">
      <w:pPr>
        <w:rPr>
          <w:sz w:val="20"/>
        </w:rPr>
      </w:pPr>
    </w:p>
    <w:p w14:paraId="41DC40A7" w14:textId="39A91B1D" w:rsidR="00AD318D" w:rsidRDefault="00AD318D">
      <w:pPr>
        <w:rPr>
          <w:sz w:val="20"/>
        </w:rPr>
      </w:pPr>
    </w:p>
    <w:p w14:paraId="2781F636" w14:textId="3FCF44D1" w:rsidR="00AD318D" w:rsidRDefault="00AD318D">
      <w:pPr>
        <w:rPr>
          <w:sz w:val="20"/>
        </w:rPr>
      </w:pPr>
    </w:p>
    <w:p w14:paraId="0D8FDF8B" w14:textId="637F9443" w:rsidR="00AD318D" w:rsidRDefault="00AD318D">
      <w:pPr>
        <w:rPr>
          <w:sz w:val="20"/>
        </w:rPr>
      </w:pPr>
    </w:p>
    <w:p w14:paraId="3067B418" w14:textId="1574C9D3" w:rsidR="00AD318D" w:rsidRDefault="00AD318D">
      <w:pPr>
        <w:rPr>
          <w:sz w:val="20"/>
        </w:rPr>
      </w:pPr>
    </w:p>
    <w:p w14:paraId="3C6F539B" w14:textId="15E744BE" w:rsidR="00AD318D" w:rsidRDefault="00AD318D">
      <w:pPr>
        <w:rPr>
          <w:sz w:val="20"/>
        </w:rPr>
      </w:pPr>
    </w:p>
    <w:p w14:paraId="6444E1EC" w14:textId="419BFDB7" w:rsidR="00AD318D" w:rsidRDefault="00AD318D">
      <w:pPr>
        <w:rPr>
          <w:sz w:val="20"/>
        </w:rPr>
      </w:pPr>
    </w:p>
    <w:p w14:paraId="18612D4D" w14:textId="77777777" w:rsidR="00AD318D" w:rsidRDefault="00AD318D">
      <w:pPr>
        <w:rPr>
          <w:sz w:val="2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1438"/>
        <w:gridCol w:w="257"/>
        <w:gridCol w:w="989"/>
        <w:gridCol w:w="879"/>
        <w:gridCol w:w="1495"/>
        <w:gridCol w:w="225"/>
        <w:gridCol w:w="1112"/>
        <w:gridCol w:w="853"/>
        <w:gridCol w:w="376"/>
        <w:gridCol w:w="992"/>
      </w:tblGrid>
      <w:tr w:rsidR="00596028" w14:paraId="6EEBE57B" w14:textId="77777777">
        <w:trPr>
          <w:trHeight w:val="340"/>
        </w:trPr>
        <w:tc>
          <w:tcPr>
            <w:tcW w:w="960" w:type="dxa"/>
          </w:tcPr>
          <w:p w14:paraId="049793E1" w14:textId="77777777" w:rsidR="00596028" w:rsidRDefault="00DA202F">
            <w:pPr>
              <w:pStyle w:val="TableParagraph"/>
              <w:spacing w:before="14" w:line="306" w:lineRule="exact"/>
              <w:ind w:left="239"/>
              <w:rPr>
                <w:sz w:val="24"/>
              </w:rPr>
            </w:pPr>
            <w:r>
              <w:rPr>
                <w:sz w:val="24"/>
              </w:rPr>
              <w:t>姓名</w:t>
            </w:r>
          </w:p>
        </w:tc>
        <w:tc>
          <w:tcPr>
            <w:tcW w:w="1438" w:type="dxa"/>
          </w:tcPr>
          <w:p w14:paraId="4610DB22" w14:textId="77777777" w:rsidR="00596028" w:rsidRDefault="00DA202F">
            <w:pPr>
              <w:pStyle w:val="TableParagraph"/>
              <w:rPr>
                <w:rFonts w:ascii="Times New Roman"/>
                <w:sz w:val="24"/>
                <w:lang w:val="en-US"/>
              </w:rPr>
            </w:pPr>
            <w:r>
              <w:rPr>
                <w:rFonts w:ascii="Times New Roman" w:hint="eastAsia"/>
                <w:sz w:val="24"/>
                <w:lang w:val="en-US"/>
              </w:rPr>
              <w:t>吕莉</w:t>
            </w:r>
          </w:p>
        </w:tc>
        <w:tc>
          <w:tcPr>
            <w:tcW w:w="1246" w:type="dxa"/>
            <w:gridSpan w:val="2"/>
          </w:tcPr>
          <w:p w14:paraId="0FB38142" w14:textId="77777777" w:rsidR="00596028" w:rsidRDefault="00DA202F">
            <w:pPr>
              <w:pStyle w:val="TableParagraph"/>
              <w:spacing w:before="14" w:line="306" w:lineRule="exact"/>
              <w:ind w:left="381"/>
              <w:rPr>
                <w:sz w:val="24"/>
              </w:rPr>
            </w:pPr>
            <w:r>
              <w:rPr>
                <w:sz w:val="24"/>
              </w:rPr>
              <w:t>性别</w:t>
            </w:r>
          </w:p>
        </w:tc>
        <w:tc>
          <w:tcPr>
            <w:tcW w:w="879" w:type="dxa"/>
          </w:tcPr>
          <w:p w14:paraId="74728A54" w14:textId="77777777" w:rsidR="00596028" w:rsidRDefault="00DA202F">
            <w:pPr>
              <w:pStyle w:val="TableParagraph"/>
              <w:rPr>
                <w:rFonts w:ascii="Times New Roman"/>
                <w:sz w:val="24"/>
                <w:lang w:val="en-US"/>
              </w:rPr>
            </w:pPr>
            <w:r>
              <w:rPr>
                <w:rFonts w:ascii="Times New Roman" w:hint="eastAsia"/>
                <w:sz w:val="24"/>
                <w:lang w:val="en-US"/>
              </w:rPr>
              <w:t>女</w:t>
            </w:r>
          </w:p>
        </w:tc>
        <w:tc>
          <w:tcPr>
            <w:tcW w:w="1720" w:type="dxa"/>
            <w:gridSpan w:val="2"/>
          </w:tcPr>
          <w:p w14:paraId="6931B20C" w14:textId="77777777" w:rsidR="00596028" w:rsidRDefault="00DA202F">
            <w:pPr>
              <w:pStyle w:val="TableParagraph"/>
              <w:spacing w:before="14" w:line="306" w:lineRule="exact"/>
              <w:ind w:left="138"/>
              <w:rPr>
                <w:sz w:val="24"/>
              </w:rPr>
            </w:pPr>
            <w:r>
              <w:rPr>
                <w:sz w:val="24"/>
              </w:rPr>
              <w:t>专业技术职务</w:t>
            </w:r>
          </w:p>
        </w:tc>
        <w:tc>
          <w:tcPr>
            <w:tcW w:w="1112" w:type="dxa"/>
          </w:tcPr>
          <w:p w14:paraId="3288682D" w14:textId="77777777" w:rsidR="00596028" w:rsidRDefault="00DA202F">
            <w:pPr>
              <w:pStyle w:val="TableParagraph"/>
              <w:rPr>
                <w:rFonts w:ascii="Times New Roman"/>
                <w:sz w:val="24"/>
                <w:lang w:val="en-US"/>
              </w:rPr>
            </w:pPr>
            <w:r>
              <w:rPr>
                <w:rFonts w:ascii="Times New Roman" w:hint="eastAsia"/>
                <w:sz w:val="24"/>
                <w:lang w:val="en-US"/>
              </w:rPr>
              <w:t>副教授</w:t>
            </w:r>
          </w:p>
        </w:tc>
        <w:tc>
          <w:tcPr>
            <w:tcW w:w="1229" w:type="dxa"/>
            <w:gridSpan w:val="2"/>
          </w:tcPr>
          <w:p w14:paraId="36115CD1" w14:textId="77777777" w:rsidR="00596028" w:rsidRDefault="00DA202F">
            <w:pPr>
              <w:pStyle w:val="TableParagraph"/>
              <w:spacing w:before="14" w:line="306" w:lineRule="exact"/>
              <w:ind w:left="131"/>
              <w:rPr>
                <w:sz w:val="24"/>
              </w:rPr>
            </w:pPr>
            <w:r>
              <w:rPr>
                <w:sz w:val="24"/>
              </w:rPr>
              <w:t>行政职务</w:t>
            </w:r>
          </w:p>
        </w:tc>
        <w:tc>
          <w:tcPr>
            <w:tcW w:w="992" w:type="dxa"/>
          </w:tcPr>
          <w:p w14:paraId="532288EE" w14:textId="77777777" w:rsidR="00596028" w:rsidRDefault="00DA202F">
            <w:pPr>
              <w:pStyle w:val="TableParagraph"/>
              <w:rPr>
                <w:rFonts w:ascii="Times New Roman"/>
                <w:sz w:val="24"/>
                <w:lang w:val="en-US"/>
              </w:rPr>
            </w:pPr>
            <w:r>
              <w:rPr>
                <w:rFonts w:ascii="Times New Roman" w:hint="eastAsia"/>
                <w:sz w:val="24"/>
                <w:lang w:val="en-US"/>
              </w:rPr>
              <w:t>无</w:t>
            </w:r>
          </w:p>
        </w:tc>
      </w:tr>
      <w:tr w:rsidR="00596028" w14:paraId="1A698549" w14:textId="77777777">
        <w:trPr>
          <w:trHeight w:val="623"/>
        </w:trPr>
        <w:tc>
          <w:tcPr>
            <w:tcW w:w="960" w:type="dxa"/>
          </w:tcPr>
          <w:p w14:paraId="6ACF8369" w14:textId="77777777" w:rsidR="00596028" w:rsidRDefault="00DA202F">
            <w:pPr>
              <w:pStyle w:val="TableParagraph"/>
              <w:spacing w:line="307" w:lineRule="exact"/>
              <w:ind w:left="99" w:right="90"/>
              <w:jc w:val="center"/>
              <w:rPr>
                <w:sz w:val="24"/>
              </w:rPr>
            </w:pPr>
            <w:r>
              <w:rPr>
                <w:sz w:val="24"/>
              </w:rPr>
              <w:t>拟承担</w:t>
            </w:r>
          </w:p>
          <w:p w14:paraId="35F14A5B" w14:textId="77777777" w:rsidR="00596028" w:rsidRDefault="00DA202F">
            <w:pPr>
              <w:pStyle w:val="TableParagraph"/>
              <w:spacing w:before="4" w:line="292" w:lineRule="exact"/>
              <w:ind w:left="99" w:right="90"/>
              <w:jc w:val="center"/>
              <w:rPr>
                <w:sz w:val="24"/>
              </w:rPr>
            </w:pPr>
            <w:r>
              <w:rPr>
                <w:sz w:val="24"/>
              </w:rPr>
              <w:t>课程</w:t>
            </w:r>
          </w:p>
        </w:tc>
        <w:tc>
          <w:tcPr>
            <w:tcW w:w="3563" w:type="dxa"/>
            <w:gridSpan w:val="4"/>
          </w:tcPr>
          <w:p w14:paraId="04BE5E9A" w14:textId="77777777" w:rsidR="00596028" w:rsidRDefault="00DA202F">
            <w:pPr>
              <w:pStyle w:val="TableParagraph"/>
              <w:rPr>
                <w:rFonts w:ascii="Times New Roman"/>
                <w:sz w:val="24"/>
                <w:lang w:val="en-US"/>
              </w:rPr>
            </w:pPr>
            <w:r>
              <w:rPr>
                <w:rFonts w:ascii="Times New Roman" w:hint="eastAsia"/>
                <w:sz w:val="24"/>
                <w:lang w:val="en-US"/>
              </w:rPr>
              <w:t>中外旅游文化与审美、旅游消费者行为与市场营销、北京旅游</w:t>
            </w:r>
          </w:p>
        </w:tc>
        <w:tc>
          <w:tcPr>
            <w:tcW w:w="1720" w:type="dxa"/>
            <w:gridSpan w:val="2"/>
          </w:tcPr>
          <w:p w14:paraId="163FEFBF" w14:textId="77777777" w:rsidR="00596028" w:rsidRDefault="00DA202F">
            <w:pPr>
              <w:pStyle w:val="TableParagraph"/>
              <w:spacing w:before="156"/>
              <w:ind w:left="138"/>
              <w:rPr>
                <w:sz w:val="24"/>
              </w:rPr>
            </w:pPr>
            <w:r>
              <w:rPr>
                <w:sz w:val="24"/>
              </w:rPr>
              <w:t>现在所在单位</w:t>
            </w:r>
          </w:p>
        </w:tc>
        <w:tc>
          <w:tcPr>
            <w:tcW w:w="3333" w:type="dxa"/>
            <w:gridSpan w:val="4"/>
          </w:tcPr>
          <w:p w14:paraId="2DDD35E6" w14:textId="77777777" w:rsidR="00596028" w:rsidRDefault="00DA202F">
            <w:pPr>
              <w:pStyle w:val="TableParagraph"/>
              <w:rPr>
                <w:rFonts w:ascii="Times New Roman"/>
                <w:sz w:val="24"/>
                <w:lang w:val="en-US"/>
              </w:rPr>
            </w:pPr>
            <w:r>
              <w:rPr>
                <w:rFonts w:ascii="Times New Roman" w:hint="eastAsia"/>
                <w:sz w:val="24"/>
                <w:lang w:val="en-US"/>
              </w:rPr>
              <w:t>中国劳动关系学院</w:t>
            </w:r>
          </w:p>
        </w:tc>
      </w:tr>
      <w:tr w:rsidR="00596028" w14:paraId="19983C95" w14:textId="77777777">
        <w:trPr>
          <w:trHeight w:val="625"/>
        </w:trPr>
        <w:tc>
          <w:tcPr>
            <w:tcW w:w="2655" w:type="dxa"/>
            <w:gridSpan w:val="3"/>
          </w:tcPr>
          <w:p w14:paraId="5D2AF4FE" w14:textId="77777777" w:rsidR="00596028" w:rsidRDefault="00DA202F">
            <w:pPr>
              <w:pStyle w:val="TableParagraph"/>
              <w:spacing w:before="2"/>
              <w:ind w:left="107"/>
              <w:rPr>
                <w:sz w:val="24"/>
              </w:rPr>
            </w:pPr>
            <w:r>
              <w:rPr>
                <w:sz w:val="24"/>
              </w:rPr>
              <w:t>最后学历毕业时间、</w:t>
            </w:r>
          </w:p>
          <w:p w14:paraId="5405AC4F" w14:textId="77777777" w:rsidR="00596028" w:rsidRDefault="00DA202F">
            <w:pPr>
              <w:pStyle w:val="TableParagraph"/>
              <w:spacing w:before="4" w:line="292" w:lineRule="exact"/>
              <w:ind w:left="777"/>
              <w:rPr>
                <w:sz w:val="24"/>
              </w:rPr>
            </w:pPr>
            <w:r>
              <w:rPr>
                <w:sz w:val="24"/>
              </w:rPr>
              <w:t>学校、专业</w:t>
            </w:r>
          </w:p>
        </w:tc>
        <w:tc>
          <w:tcPr>
            <w:tcW w:w="6921" w:type="dxa"/>
            <w:gridSpan w:val="8"/>
          </w:tcPr>
          <w:p w14:paraId="78B02C16" w14:textId="77777777" w:rsidR="00596028" w:rsidRDefault="00DA202F">
            <w:pPr>
              <w:pStyle w:val="TableParagraph"/>
              <w:rPr>
                <w:rFonts w:ascii="Times New Roman"/>
                <w:sz w:val="24"/>
                <w:lang w:val="en-US"/>
              </w:rPr>
            </w:pPr>
            <w:r>
              <w:rPr>
                <w:rFonts w:ascii="Times New Roman" w:hint="eastAsia"/>
                <w:sz w:val="24"/>
                <w:lang w:val="en-US"/>
              </w:rPr>
              <w:t>2005</w:t>
            </w:r>
            <w:r>
              <w:rPr>
                <w:rFonts w:ascii="Times New Roman" w:hint="eastAsia"/>
                <w:sz w:val="24"/>
                <w:lang w:val="en-US"/>
              </w:rPr>
              <w:t>年毕业于北京第二外国语学院旅游管理专业</w:t>
            </w:r>
          </w:p>
        </w:tc>
      </w:tr>
      <w:tr w:rsidR="00596028" w14:paraId="288F2527" w14:textId="77777777">
        <w:trPr>
          <w:trHeight w:val="416"/>
        </w:trPr>
        <w:tc>
          <w:tcPr>
            <w:tcW w:w="2655" w:type="dxa"/>
            <w:gridSpan w:val="3"/>
          </w:tcPr>
          <w:p w14:paraId="0058EBE3" w14:textId="77777777" w:rsidR="00596028" w:rsidRDefault="00DA202F">
            <w:pPr>
              <w:pStyle w:val="TableParagraph"/>
              <w:spacing w:before="156"/>
              <w:ind w:left="606"/>
              <w:rPr>
                <w:sz w:val="24"/>
              </w:rPr>
            </w:pPr>
            <w:r>
              <w:rPr>
                <w:sz w:val="24"/>
              </w:rPr>
              <w:t>主要研究方向</w:t>
            </w:r>
          </w:p>
        </w:tc>
        <w:tc>
          <w:tcPr>
            <w:tcW w:w="6921" w:type="dxa"/>
            <w:gridSpan w:val="8"/>
          </w:tcPr>
          <w:p w14:paraId="6E5E0914" w14:textId="77777777" w:rsidR="00596028" w:rsidRDefault="00DA202F">
            <w:pPr>
              <w:pStyle w:val="TableParagraph"/>
              <w:rPr>
                <w:rFonts w:ascii="Times New Roman"/>
                <w:sz w:val="24"/>
                <w:lang w:val="en-US"/>
              </w:rPr>
            </w:pPr>
            <w:r>
              <w:rPr>
                <w:rFonts w:ascii="Times New Roman" w:hint="eastAsia"/>
                <w:sz w:val="24"/>
                <w:lang w:val="en-US"/>
              </w:rPr>
              <w:t>旅游文化、旅游市场营销</w:t>
            </w:r>
          </w:p>
        </w:tc>
      </w:tr>
      <w:tr w:rsidR="00596028" w14:paraId="1C114DF8" w14:textId="77777777">
        <w:trPr>
          <w:trHeight w:val="1124"/>
        </w:trPr>
        <w:tc>
          <w:tcPr>
            <w:tcW w:w="2655" w:type="dxa"/>
            <w:gridSpan w:val="3"/>
          </w:tcPr>
          <w:p w14:paraId="169105CA" w14:textId="77777777" w:rsidR="00596028" w:rsidRDefault="00DA202F">
            <w:pPr>
              <w:pStyle w:val="TableParagraph"/>
              <w:spacing w:line="242" w:lineRule="auto"/>
              <w:ind w:left="126" w:right="117"/>
              <w:jc w:val="both"/>
              <w:rPr>
                <w:sz w:val="24"/>
              </w:rPr>
            </w:pPr>
            <w:r>
              <w:rPr>
                <w:sz w:val="24"/>
              </w:rPr>
              <w:t>从事教育教学改革研究及获奖情况（含教改项目、研究论文、慕课、</w:t>
            </w:r>
          </w:p>
          <w:p w14:paraId="5497C7D6" w14:textId="77777777" w:rsidR="00596028" w:rsidRDefault="00DA202F">
            <w:pPr>
              <w:pStyle w:val="TableParagraph"/>
              <w:spacing w:before="4" w:line="292" w:lineRule="exact"/>
              <w:ind w:left="846"/>
              <w:rPr>
                <w:sz w:val="24"/>
              </w:rPr>
            </w:pPr>
            <w:r>
              <w:rPr>
                <w:sz w:val="24"/>
              </w:rPr>
              <w:t>教材等）</w:t>
            </w:r>
          </w:p>
        </w:tc>
        <w:tc>
          <w:tcPr>
            <w:tcW w:w="6921" w:type="dxa"/>
            <w:gridSpan w:val="8"/>
          </w:tcPr>
          <w:p w14:paraId="5DDA3216" w14:textId="77777777" w:rsidR="00596028" w:rsidRDefault="00DA202F">
            <w:pPr>
              <w:rPr>
                <w:rFonts w:ascii="Times New Roman"/>
                <w:sz w:val="24"/>
                <w:lang w:val="en-US"/>
              </w:rPr>
            </w:pPr>
            <w:r>
              <w:rPr>
                <w:rFonts w:ascii="Times New Roman" w:hint="eastAsia"/>
                <w:sz w:val="24"/>
                <w:lang w:val="en-US"/>
              </w:rPr>
              <w:t>一、主持和参加的教学研究课题</w:t>
            </w:r>
          </w:p>
          <w:p w14:paraId="16C04B90" w14:textId="77777777" w:rsidR="00596028" w:rsidRDefault="00DA202F">
            <w:pPr>
              <w:rPr>
                <w:rFonts w:ascii="Times New Roman"/>
                <w:sz w:val="24"/>
                <w:lang w:val="en-US"/>
              </w:rPr>
            </w:pPr>
            <w:r>
              <w:rPr>
                <w:rFonts w:ascii="Times New Roman" w:hint="eastAsia"/>
                <w:sz w:val="24"/>
                <w:lang w:val="en-US"/>
              </w:rPr>
              <w:t>1</w:t>
            </w:r>
            <w:r>
              <w:rPr>
                <w:rFonts w:ascii="Times New Roman" w:hint="eastAsia"/>
                <w:sz w:val="24"/>
                <w:lang w:val="en-US"/>
              </w:rPr>
              <w:t>、北京市</w:t>
            </w:r>
            <w:r>
              <w:rPr>
                <w:rFonts w:ascii="Times New Roman" w:hint="eastAsia"/>
                <w:sz w:val="24"/>
                <w:lang w:val="en-US"/>
              </w:rPr>
              <w:t>2019</w:t>
            </w:r>
            <w:r>
              <w:rPr>
                <w:rFonts w:ascii="Times New Roman" w:hint="eastAsia"/>
                <w:sz w:val="24"/>
                <w:lang w:val="en-US"/>
              </w:rPr>
              <w:t>年虚拟仿真实验教学项目《北京中轴线文化旅游虚拟仿真实验教学系统》；为该项目的核心成员。</w:t>
            </w:r>
          </w:p>
          <w:p w14:paraId="6A1F976C" w14:textId="77777777" w:rsidR="00596028" w:rsidRDefault="00DA202F">
            <w:pPr>
              <w:rPr>
                <w:rFonts w:ascii="Times New Roman"/>
                <w:sz w:val="24"/>
                <w:lang w:val="en-US"/>
              </w:rPr>
            </w:pPr>
            <w:r>
              <w:rPr>
                <w:rFonts w:ascii="Times New Roman"/>
                <w:sz w:val="24"/>
                <w:lang w:val="en-US"/>
              </w:rPr>
              <w:t>2</w:t>
            </w:r>
            <w:r>
              <w:rPr>
                <w:rFonts w:ascii="Times New Roman" w:hint="eastAsia"/>
                <w:sz w:val="24"/>
                <w:lang w:val="en-US"/>
              </w:rPr>
              <w:t>、院级精品课程《北京导游》，项目负责人</w:t>
            </w:r>
          </w:p>
          <w:p w14:paraId="5900E858" w14:textId="77777777" w:rsidR="00596028" w:rsidRDefault="00DA202F">
            <w:pPr>
              <w:rPr>
                <w:rFonts w:ascii="Times New Roman"/>
                <w:sz w:val="24"/>
                <w:lang w:val="en-US"/>
              </w:rPr>
            </w:pPr>
            <w:r>
              <w:rPr>
                <w:rFonts w:ascii="Times New Roman"/>
                <w:sz w:val="24"/>
                <w:lang w:val="en-US"/>
              </w:rPr>
              <w:t>3</w:t>
            </w:r>
            <w:r>
              <w:rPr>
                <w:rFonts w:ascii="Times New Roman" w:hint="eastAsia"/>
                <w:sz w:val="24"/>
                <w:lang w:val="en-US"/>
              </w:rPr>
              <w:t>、院级教学改革项目《北京导游》教学课件，项目负责人</w:t>
            </w:r>
          </w:p>
          <w:p w14:paraId="12DE5735" w14:textId="77777777" w:rsidR="00596028" w:rsidRDefault="00DA202F">
            <w:pPr>
              <w:rPr>
                <w:rFonts w:ascii="Times New Roman"/>
                <w:sz w:val="24"/>
                <w:lang w:val="en-US"/>
              </w:rPr>
            </w:pPr>
            <w:r>
              <w:rPr>
                <w:rFonts w:ascii="Times New Roman"/>
                <w:sz w:val="24"/>
                <w:lang w:val="en-US"/>
              </w:rPr>
              <w:t>4</w:t>
            </w:r>
            <w:r>
              <w:rPr>
                <w:rFonts w:ascii="Times New Roman" w:hint="eastAsia"/>
                <w:sz w:val="24"/>
                <w:lang w:val="en-US"/>
              </w:rPr>
              <w:t>、院级教学改革项目《北京历史文化》教学课件，项目核心成员</w:t>
            </w:r>
          </w:p>
          <w:p w14:paraId="76C43A8E" w14:textId="77777777" w:rsidR="00596028" w:rsidRDefault="00DA202F">
            <w:pPr>
              <w:rPr>
                <w:rFonts w:ascii="Times New Roman"/>
                <w:sz w:val="24"/>
                <w:lang w:val="en-US"/>
              </w:rPr>
            </w:pPr>
            <w:r>
              <w:rPr>
                <w:rFonts w:ascii="Times New Roman"/>
                <w:sz w:val="24"/>
                <w:lang w:val="en-US"/>
              </w:rPr>
              <w:t>5</w:t>
            </w:r>
            <w:r>
              <w:rPr>
                <w:rFonts w:ascii="Times New Roman" w:hint="eastAsia"/>
                <w:sz w:val="24"/>
                <w:lang w:val="en-US"/>
              </w:rPr>
              <w:t>、院级教学改革项目《高职考试考核方法改革探析》，项目核心成员</w:t>
            </w:r>
          </w:p>
          <w:p w14:paraId="61076387" w14:textId="77777777" w:rsidR="00596028" w:rsidRDefault="00DA202F">
            <w:pPr>
              <w:rPr>
                <w:rFonts w:ascii="Times New Roman"/>
                <w:sz w:val="24"/>
                <w:lang w:val="en-US"/>
              </w:rPr>
            </w:pPr>
            <w:r>
              <w:rPr>
                <w:rFonts w:ascii="Times New Roman"/>
                <w:sz w:val="24"/>
                <w:lang w:val="en-US"/>
              </w:rPr>
              <w:t>6</w:t>
            </w:r>
            <w:r>
              <w:rPr>
                <w:rFonts w:ascii="Times New Roman" w:hint="eastAsia"/>
                <w:sz w:val="24"/>
                <w:lang w:val="en-US"/>
              </w:rPr>
              <w:t>、院级教学改革课题《高职教育职业本位人才培养模式的探索与实践》，项目负责人</w:t>
            </w:r>
          </w:p>
          <w:p w14:paraId="73821B50" w14:textId="77777777" w:rsidR="00596028" w:rsidRDefault="00DA202F">
            <w:pPr>
              <w:pStyle w:val="TableParagraph"/>
              <w:rPr>
                <w:rFonts w:cs="Times New Roman"/>
              </w:rPr>
            </w:pPr>
            <w:r>
              <w:rPr>
                <w:rFonts w:cs="Times New Roman" w:hint="eastAsia"/>
              </w:rPr>
              <w:t xml:space="preserve"> </w:t>
            </w:r>
          </w:p>
          <w:p w14:paraId="615ED421" w14:textId="77777777" w:rsidR="00596028" w:rsidRDefault="00DA202F">
            <w:pPr>
              <w:rPr>
                <w:rFonts w:ascii="Times New Roman"/>
                <w:sz w:val="24"/>
                <w:lang w:val="en-US"/>
              </w:rPr>
            </w:pPr>
            <w:r>
              <w:rPr>
                <w:rFonts w:ascii="Times New Roman" w:hint="eastAsia"/>
                <w:sz w:val="24"/>
                <w:lang w:val="en-US"/>
              </w:rPr>
              <w:t>二、公开发表的教学研究论文</w:t>
            </w:r>
          </w:p>
          <w:p w14:paraId="0DFCF0CD" w14:textId="77777777" w:rsidR="00596028" w:rsidRDefault="00DA202F">
            <w:pPr>
              <w:rPr>
                <w:rFonts w:ascii="Times New Roman"/>
                <w:sz w:val="24"/>
                <w:lang w:val="en-US"/>
              </w:rPr>
            </w:pPr>
            <w:r>
              <w:rPr>
                <w:rFonts w:ascii="Times New Roman" w:hint="eastAsia"/>
                <w:sz w:val="24"/>
                <w:lang w:val="en-US"/>
              </w:rPr>
              <w:t>1</w:t>
            </w:r>
            <w:r>
              <w:rPr>
                <w:rFonts w:ascii="Times New Roman" w:hint="eastAsia"/>
                <w:sz w:val="24"/>
                <w:lang w:val="en-US"/>
              </w:rPr>
              <w:t>、吕莉</w:t>
            </w:r>
            <w:r>
              <w:rPr>
                <w:rFonts w:ascii="Times New Roman" w:hint="eastAsia"/>
                <w:sz w:val="24"/>
                <w:lang w:val="en-US"/>
              </w:rPr>
              <w:t>.</w:t>
            </w:r>
            <w:r>
              <w:rPr>
                <w:rFonts w:ascii="Times New Roman" w:hint="eastAsia"/>
                <w:sz w:val="24"/>
                <w:lang w:val="en-US"/>
              </w:rPr>
              <w:t>红色旅游与当代大学生思想政治教育探析</w:t>
            </w:r>
            <w:r>
              <w:rPr>
                <w:rFonts w:ascii="Times New Roman" w:hint="eastAsia"/>
                <w:sz w:val="24"/>
                <w:lang w:val="en-US"/>
              </w:rPr>
              <w:t>[J].</w:t>
            </w:r>
            <w:r>
              <w:rPr>
                <w:rFonts w:ascii="Times New Roman" w:hint="eastAsia"/>
                <w:sz w:val="24"/>
                <w:lang w:val="en-US"/>
              </w:rPr>
              <w:t>中国劳动关系学院学报，</w:t>
            </w:r>
            <w:r>
              <w:rPr>
                <w:rFonts w:ascii="Times New Roman" w:hint="eastAsia"/>
                <w:sz w:val="24"/>
                <w:lang w:val="en-US"/>
              </w:rPr>
              <w:t>2010</w:t>
            </w:r>
            <w:r>
              <w:rPr>
                <w:rFonts w:ascii="Times New Roman" w:hint="eastAsia"/>
                <w:sz w:val="24"/>
                <w:lang w:val="en-US"/>
              </w:rPr>
              <w:t>，</w:t>
            </w:r>
            <w:r>
              <w:rPr>
                <w:rFonts w:ascii="Times New Roman" w:hint="eastAsia"/>
                <w:sz w:val="24"/>
                <w:lang w:val="en-US"/>
              </w:rPr>
              <w:t>(1)</w:t>
            </w:r>
          </w:p>
          <w:p w14:paraId="3BAE90C9" w14:textId="77777777" w:rsidR="00596028" w:rsidRDefault="00DA202F">
            <w:pPr>
              <w:rPr>
                <w:rFonts w:ascii="Times New Roman"/>
                <w:sz w:val="24"/>
                <w:lang w:val="en-US"/>
              </w:rPr>
            </w:pPr>
            <w:r>
              <w:rPr>
                <w:rFonts w:ascii="Times New Roman" w:hint="eastAsia"/>
                <w:sz w:val="24"/>
                <w:lang w:val="en-US"/>
              </w:rPr>
              <w:t>2</w:t>
            </w:r>
            <w:r>
              <w:rPr>
                <w:rFonts w:ascii="Times New Roman" w:hint="eastAsia"/>
                <w:sz w:val="24"/>
                <w:lang w:val="en-US"/>
              </w:rPr>
              <w:t>、吕莉</w:t>
            </w:r>
            <w:r>
              <w:rPr>
                <w:rFonts w:ascii="Times New Roman" w:hint="eastAsia"/>
                <w:sz w:val="24"/>
                <w:lang w:val="en-US"/>
              </w:rPr>
              <w:t>.</w:t>
            </w:r>
            <w:r>
              <w:rPr>
                <w:rFonts w:ascii="Times New Roman" w:hint="eastAsia"/>
                <w:sz w:val="24"/>
                <w:lang w:val="en-US"/>
              </w:rPr>
              <w:t>探索高职教育校企合作办学的新途径</w:t>
            </w:r>
            <w:r>
              <w:rPr>
                <w:rFonts w:ascii="Times New Roman" w:hint="eastAsia"/>
                <w:sz w:val="24"/>
                <w:lang w:val="en-US"/>
              </w:rPr>
              <w:t>[J].</w:t>
            </w:r>
            <w:r>
              <w:rPr>
                <w:rFonts w:ascii="Times New Roman" w:hint="eastAsia"/>
                <w:sz w:val="24"/>
                <w:lang w:val="en-US"/>
              </w:rPr>
              <w:t>中国科技教育，</w:t>
            </w:r>
            <w:r>
              <w:rPr>
                <w:rFonts w:ascii="Times New Roman" w:hint="eastAsia"/>
                <w:sz w:val="24"/>
                <w:lang w:val="en-US"/>
              </w:rPr>
              <w:t>2011</w:t>
            </w:r>
            <w:r>
              <w:rPr>
                <w:rFonts w:ascii="Times New Roman" w:hint="eastAsia"/>
                <w:sz w:val="24"/>
                <w:lang w:val="en-US"/>
              </w:rPr>
              <w:t>，</w:t>
            </w:r>
            <w:r>
              <w:rPr>
                <w:rFonts w:ascii="Times New Roman" w:hint="eastAsia"/>
                <w:sz w:val="24"/>
                <w:lang w:val="en-US"/>
              </w:rPr>
              <w:t>(11)</w:t>
            </w:r>
          </w:p>
          <w:p w14:paraId="32F53E38" w14:textId="77777777" w:rsidR="00596028" w:rsidRDefault="00DA202F">
            <w:pPr>
              <w:rPr>
                <w:rFonts w:ascii="Times New Roman"/>
                <w:sz w:val="24"/>
                <w:lang w:val="en-US"/>
              </w:rPr>
            </w:pPr>
            <w:r>
              <w:rPr>
                <w:rFonts w:ascii="Times New Roman" w:hint="eastAsia"/>
                <w:sz w:val="24"/>
                <w:lang w:val="en-US"/>
              </w:rPr>
              <w:t>3</w:t>
            </w:r>
            <w:r>
              <w:rPr>
                <w:rFonts w:ascii="Times New Roman" w:hint="eastAsia"/>
                <w:sz w:val="24"/>
                <w:lang w:val="en-US"/>
              </w:rPr>
              <w:t>、吕莉</w:t>
            </w:r>
            <w:r>
              <w:rPr>
                <w:rFonts w:ascii="Times New Roman" w:hint="eastAsia"/>
                <w:sz w:val="24"/>
                <w:lang w:val="en-US"/>
              </w:rPr>
              <w:t>.</w:t>
            </w:r>
            <w:r>
              <w:rPr>
                <w:rFonts w:ascii="Times New Roman" w:hint="eastAsia"/>
                <w:sz w:val="24"/>
                <w:lang w:val="en-US"/>
              </w:rPr>
              <w:t>校企合作办学是高职院校持续发展的必由之路</w:t>
            </w:r>
            <w:r>
              <w:rPr>
                <w:rFonts w:ascii="Times New Roman" w:hint="eastAsia"/>
                <w:sz w:val="24"/>
                <w:lang w:val="en-US"/>
              </w:rPr>
              <w:t>[J].</w:t>
            </w:r>
            <w:r>
              <w:rPr>
                <w:rFonts w:ascii="Times New Roman" w:hint="eastAsia"/>
                <w:sz w:val="24"/>
                <w:lang w:val="en-US"/>
              </w:rPr>
              <w:t>消费导刊，</w:t>
            </w:r>
            <w:r>
              <w:rPr>
                <w:rFonts w:ascii="Times New Roman" w:hint="eastAsia"/>
                <w:sz w:val="24"/>
                <w:lang w:val="en-US"/>
              </w:rPr>
              <w:t>2011</w:t>
            </w:r>
            <w:r>
              <w:rPr>
                <w:rFonts w:ascii="Times New Roman" w:hint="eastAsia"/>
                <w:sz w:val="24"/>
                <w:lang w:val="en-US"/>
              </w:rPr>
              <w:t>，</w:t>
            </w:r>
            <w:r>
              <w:rPr>
                <w:rFonts w:ascii="Times New Roman" w:hint="eastAsia"/>
                <w:sz w:val="24"/>
                <w:lang w:val="en-US"/>
              </w:rPr>
              <w:t>(11)</w:t>
            </w:r>
          </w:p>
          <w:p w14:paraId="0560C3F6" w14:textId="77777777" w:rsidR="00596028" w:rsidRDefault="00596028">
            <w:pPr>
              <w:rPr>
                <w:rFonts w:ascii="Times New Roman"/>
                <w:sz w:val="24"/>
                <w:lang w:val="en-US"/>
              </w:rPr>
            </w:pPr>
          </w:p>
          <w:p w14:paraId="6C4A7122" w14:textId="77777777" w:rsidR="00596028" w:rsidRDefault="00DA202F">
            <w:pPr>
              <w:rPr>
                <w:rFonts w:ascii="Times New Roman"/>
                <w:sz w:val="24"/>
                <w:lang w:val="en-US"/>
              </w:rPr>
            </w:pPr>
            <w:r>
              <w:rPr>
                <w:rFonts w:ascii="Times New Roman" w:hint="eastAsia"/>
                <w:sz w:val="24"/>
                <w:lang w:val="en-US"/>
              </w:rPr>
              <w:t>三、教材和著作</w:t>
            </w:r>
          </w:p>
          <w:p w14:paraId="7EE30B1A" w14:textId="77777777" w:rsidR="00596028" w:rsidRDefault="00DA202F">
            <w:pPr>
              <w:rPr>
                <w:rFonts w:ascii="Times New Roman"/>
                <w:sz w:val="24"/>
                <w:lang w:val="en-US"/>
              </w:rPr>
            </w:pPr>
            <w:r>
              <w:rPr>
                <w:rFonts w:ascii="Times New Roman" w:hint="eastAsia"/>
                <w:sz w:val="24"/>
                <w:lang w:val="en-US"/>
              </w:rPr>
              <w:t>1</w:t>
            </w:r>
            <w:r>
              <w:rPr>
                <w:rFonts w:ascii="Times New Roman" w:hint="eastAsia"/>
                <w:sz w:val="24"/>
                <w:lang w:val="en-US"/>
              </w:rPr>
              <w:t>、吕莉</w:t>
            </w:r>
            <w:r>
              <w:rPr>
                <w:rFonts w:ascii="Times New Roman" w:hint="eastAsia"/>
                <w:sz w:val="24"/>
                <w:lang w:val="en-US"/>
              </w:rPr>
              <w:t xml:space="preserve">. </w:t>
            </w:r>
            <w:r>
              <w:rPr>
                <w:rFonts w:ascii="Times New Roman" w:hint="eastAsia"/>
                <w:sz w:val="24"/>
                <w:lang w:val="en-US"/>
              </w:rPr>
              <w:t>酒店市场营销实务</w:t>
            </w:r>
            <w:r>
              <w:rPr>
                <w:rFonts w:ascii="Times New Roman"/>
                <w:sz w:val="24"/>
                <w:lang w:val="en-US"/>
              </w:rPr>
              <w:t>[M].</w:t>
            </w:r>
            <w:r>
              <w:rPr>
                <w:rFonts w:ascii="Times New Roman"/>
                <w:sz w:val="24"/>
                <w:lang w:val="en-US"/>
              </w:rPr>
              <w:t>北京：</w:t>
            </w:r>
            <w:r>
              <w:rPr>
                <w:rFonts w:ascii="Times New Roman" w:hint="eastAsia"/>
                <w:sz w:val="24"/>
                <w:lang w:val="en-US"/>
              </w:rPr>
              <w:t xml:space="preserve"> </w:t>
            </w:r>
            <w:r>
              <w:rPr>
                <w:rFonts w:ascii="Times New Roman" w:hint="eastAsia"/>
                <w:sz w:val="24"/>
                <w:lang w:val="en-US"/>
              </w:rPr>
              <w:t>中国劳动社会保障出版社</w:t>
            </w:r>
            <w:r>
              <w:rPr>
                <w:rFonts w:ascii="Times New Roman"/>
                <w:sz w:val="24"/>
                <w:lang w:val="en-US"/>
              </w:rPr>
              <w:t>，</w:t>
            </w:r>
            <w:r>
              <w:rPr>
                <w:rFonts w:ascii="Times New Roman" w:hint="eastAsia"/>
                <w:sz w:val="24"/>
                <w:lang w:val="en-US"/>
              </w:rPr>
              <w:t>2017</w:t>
            </w:r>
          </w:p>
          <w:p w14:paraId="672DD80F" w14:textId="77777777" w:rsidR="00596028" w:rsidRDefault="00DA202F">
            <w:pPr>
              <w:rPr>
                <w:rFonts w:ascii="Times New Roman"/>
                <w:sz w:val="24"/>
                <w:lang w:val="en-US"/>
              </w:rPr>
            </w:pPr>
            <w:r>
              <w:rPr>
                <w:rFonts w:ascii="Times New Roman" w:hint="eastAsia"/>
                <w:sz w:val="24"/>
                <w:lang w:val="en-US"/>
              </w:rPr>
              <w:t>2</w:t>
            </w:r>
            <w:r>
              <w:rPr>
                <w:rFonts w:ascii="Times New Roman" w:hint="eastAsia"/>
                <w:sz w:val="24"/>
                <w:lang w:val="en-US"/>
              </w:rPr>
              <w:t>、吕莉</w:t>
            </w:r>
            <w:r>
              <w:rPr>
                <w:rFonts w:ascii="Times New Roman" w:hint="eastAsia"/>
                <w:sz w:val="24"/>
                <w:lang w:val="en-US"/>
              </w:rPr>
              <w:t xml:space="preserve">. </w:t>
            </w:r>
            <w:r>
              <w:rPr>
                <w:rFonts w:ascii="Times New Roman" w:hint="eastAsia"/>
                <w:sz w:val="24"/>
                <w:lang w:val="en-US"/>
              </w:rPr>
              <w:t>旅游市场营销实务</w:t>
            </w:r>
            <w:r>
              <w:rPr>
                <w:rFonts w:ascii="Times New Roman"/>
                <w:sz w:val="24"/>
                <w:lang w:val="en-US"/>
              </w:rPr>
              <w:t>[M].</w:t>
            </w:r>
            <w:r>
              <w:rPr>
                <w:rFonts w:ascii="Times New Roman"/>
                <w:sz w:val="24"/>
                <w:lang w:val="en-US"/>
              </w:rPr>
              <w:t>北京：</w:t>
            </w:r>
            <w:r>
              <w:rPr>
                <w:rFonts w:ascii="Times New Roman" w:hint="eastAsia"/>
                <w:sz w:val="24"/>
                <w:lang w:val="en-US"/>
              </w:rPr>
              <w:t xml:space="preserve"> </w:t>
            </w:r>
            <w:r>
              <w:rPr>
                <w:rFonts w:ascii="Times New Roman" w:hint="eastAsia"/>
                <w:sz w:val="24"/>
                <w:lang w:val="en-US"/>
              </w:rPr>
              <w:t>中国劳动社会保障出版社</w:t>
            </w:r>
            <w:r>
              <w:rPr>
                <w:rFonts w:ascii="Times New Roman"/>
                <w:sz w:val="24"/>
                <w:lang w:val="en-US"/>
              </w:rPr>
              <w:t>，</w:t>
            </w:r>
            <w:r>
              <w:rPr>
                <w:rFonts w:ascii="Times New Roman" w:hint="eastAsia"/>
                <w:sz w:val="24"/>
                <w:lang w:val="en-US"/>
              </w:rPr>
              <w:t>2015</w:t>
            </w:r>
          </w:p>
          <w:p w14:paraId="64C69BC7" w14:textId="77777777" w:rsidR="00596028" w:rsidRDefault="00DA202F">
            <w:pPr>
              <w:rPr>
                <w:rFonts w:ascii="Times New Roman"/>
                <w:sz w:val="24"/>
                <w:lang w:val="en-US"/>
              </w:rPr>
            </w:pPr>
            <w:r>
              <w:rPr>
                <w:rFonts w:ascii="Times New Roman" w:hint="eastAsia"/>
                <w:sz w:val="24"/>
                <w:lang w:val="en-US"/>
              </w:rPr>
              <w:t>3</w:t>
            </w:r>
            <w:r>
              <w:rPr>
                <w:rFonts w:ascii="Times New Roman" w:hint="eastAsia"/>
                <w:sz w:val="24"/>
                <w:lang w:val="en-US"/>
              </w:rPr>
              <w:t>、吕莉</w:t>
            </w:r>
            <w:r>
              <w:rPr>
                <w:rFonts w:ascii="Times New Roman" w:hint="eastAsia"/>
                <w:sz w:val="24"/>
                <w:lang w:val="en-US"/>
              </w:rPr>
              <w:t xml:space="preserve">. </w:t>
            </w:r>
            <w:r>
              <w:rPr>
                <w:rFonts w:ascii="Times New Roman" w:hint="eastAsia"/>
                <w:sz w:val="24"/>
                <w:lang w:val="en-US"/>
              </w:rPr>
              <w:t>酒店公共关系实务</w:t>
            </w:r>
            <w:r>
              <w:rPr>
                <w:rFonts w:ascii="Times New Roman"/>
                <w:sz w:val="24"/>
                <w:lang w:val="en-US"/>
              </w:rPr>
              <w:t>[M].</w:t>
            </w:r>
            <w:r>
              <w:rPr>
                <w:rFonts w:ascii="Times New Roman"/>
                <w:sz w:val="24"/>
                <w:lang w:val="en-US"/>
              </w:rPr>
              <w:t>北京：</w:t>
            </w:r>
            <w:r>
              <w:rPr>
                <w:rFonts w:ascii="Times New Roman" w:hint="eastAsia"/>
                <w:sz w:val="24"/>
                <w:lang w:val="en-US"/>
              </w:rPr>
              <w:t xml:space="preserve"> </w:t>
            </w:r>
            <w:r>
              <w:rPr>
                <w:rFonts w:ascii="Times New Roman" w:hint="eastAsia"/>
                <w:sz w:val="24"/>
                <w:lang w:val="en-US"/>
              </w:rPr>
              <w:t>经济科学出版社</w:t>
            </w:r>
            <w:r>
              <w:rPr>
                <w:rFonts w:ascii="Times New Roman"/>
                <w:sz w:val="24"/>
                <w:lang w:val="en-US"/>
              </w:rPr>
              <w:t>，</w:t>
            </w:r>
            <w:r>
              <w:rPr>
                <w:rFonts w:ascii="Times New Roman" w:hint="eastAsia"/>
                <w:sz w:val="24"/>
                <w:lang w:val="en-US"/>
              </w:rPr>
              <w:t>2014</w:t>
            </w:r>
          </w:p>
          <w:p w14:paraId="32530373" w14:textId="77777777" w:rsidR="00596028" w:rsidRDefault="00DA202F">
            <w:pPr>
              <w:rPr>
                <w:rFonts w:ascii="Times New Roman"/>
                <w:sz w:val="24"/>
                <w:lang w:val="en-US"/>
              </w:rPr>
            </w:pPr>
            <w:r>
              <w:rPr>
                <w:rFonts w:ascii="Times New Roman" w:hint="eastAsia"/>
                <w:sz w:val="24"/>
                <w:lang w:val="en-US"/>
              </w:rPr>
              <w:t>4</w:t>
            </w:r>
            <w:r>
              <w:rPr>
                <w:rFonts w:ascii="Times New Roman" w:hint="eastAsia"/>
                <w:sz w:val="24"/>
                <w:lang w:val="en-US"/>
              </w:rPr>
              <w:t>、王文慧，吕莉</w:t>
            </w:r>
            <w:r>
              <w:rPr>
                <w:rFonts w:ascii="Times New Roman" w:hint="eastAsia"/>
                <w:sz w:val="24"/>
                <w:lang w:val="en-US"/>
              </w:rPr>
              <w:t xml:space="preserve">. </w:t>
            </w:r>
            <w:r>
              <w:rPr>
                <w:rFonts w:ascii="Times New Roman" w:hint="eastAsia"/>
                <w:sz w:val="24"/>
                <w:lang w:val="en-US"/>
              </w:rPr>
              <w:t>酒店营销新拓展</w:t>
            </w:r>
            <w:r>
              <w:rPr>
                <w:rFonts w:ascii="Times New Roman"/>
                <w:sz w:val="24"/>
                <w:lang w:val="en-US"/>
              </w:rPr>
              <w:t>[M].</w:t>
            </w:r>
            <w:r>
              <w:rPr>
                <w:rFonts w:ascii="Times New Roman"/>
                <w:sz w:val="24"/>
                <w:lang w:val="en-US"/>
              </w:rPr>
              <w:t>北京：</w:t>
            </w:r>
            <w:r>
              <w:rPr>
                <w:rFonts w:ascii="Times New Roman" w:hint="eastAsia"/>
                <w:sz w:val="24"/>
                <w:lang w:val="en-US"/>
              </w:rPr>
              <w:t xml:space="preserve"> </w:t>
            </w:r>
            <w:r>
              <w:rPr>
                <w:rFonts w:ascii="Times New Roman" w:hint="eastAsia"/>
                <w:sz w:val="24"/>
                <w:lang w:val="en-US"/>
              </w:rPr>
              <w:t>企业管理出版社</w:t>
            </w:r>
            <w:r>
              <w:rPr>
                <w:rFonts w:ascii="Times New Roman"/>
                <w:sz w:val="24"/>
                <w:lang w:val="en-US"/>
              </w:rPr>
              <w:t>，</w:t>
            </w:r>
            <w:r>
              <w:rPr>
                <w:rFonts w:ascii="Times New Roman" w:hint="eastAsia"/>
                <w:sz w:val="24"/>
                <w:lang w:val="en-US"/>
              </w:rPr>
              <w:t>2011</w:t>
            </w:r>
          </w:p>
          <w:p w14:paraId="35B82AAB" w14:textId="77777777" w:rsidR="00596028" w:rsidRDefault="00596028">
            <w:pPr>
              <w:rPr>
                <w:rFonts w:ascii="Times New Roman"/>
                <w:sz w:val="24"/>
                <w:lang w:val="en-US"/>
              </w:rPr>
            </w:pPr>
          </w:p>
          <w:p w14:paraId="7549BE6E" w14:textId="77777777" w:rsidR="00596028" w:rsidRDefault="00DA202F">
            <w:pPr>
              <w:rPr>
                <w:rFonts w:ascii="Times New Roman"/>
                <w:sz w:val="24"/>
                <w:lang w:val="en-US"/>
              </w:rPr>
            </w:pPr>
            <w:r>
              <w:rPr>
                <w:rFonts w:ascii="Times New Roman" w:hint="eastAsia"/>
                <w:sz w:val="24"/>
                <w:lang w:val="en-US"/>
              </w:rPr>
              <w:t>四、所获奖项</w:t>
            </w:r>
          </w:p>
          <w:p w14:paraId="291B79C6" w14:textId="77777777" w:rsidR="00596028" w:rsidRDefault="00DA202F">
            <w:pPr>
              <w:rPr>
                <w:rFonts w:ascii="Times New Roman"/>
                <w:sz w:val="24"/>
                <w:lang w:val="en-US"/>
              </w:rPr>
            </w:pPr>
            <w:r>
              <w:rPr>
                <w:rFonts w:ascii="Times New Roman"/>
                <w:sz w:val="24"/>
                <w:lang w:val="en-US"/>
              </w:rPr>
              <w:t>1</w:t>
            </w:r>
            <w:r>
              <w:rPr>
                <w:rFonts w:ascii="Times New Roman" w:hint="eastAsia"/>
                <w:sz w:val="24"/>
                <w:lang w:val="en-US"/>
              </w:rPr>
              <w:t>、</w:t>
            </w:r>
            <w:r>
              <w:rPr>
                <w:rFonts w:ascii="Times New Roman" w:hint="eastAsia"/>
                <w:sz w:val="24"/>
                <w:lang w:val="en-US"/>
              </w:rPr>
              <w:t>2019</w:t>
            </w:r>
            <w:r>
              <w:rPr>
                <w:rFonts w:ascii="Times New Roman" w:hint="eastAsia"/>
                <w:sz w:val="24"/>
                <w:lang w:val="en-US"/>
              </w:rPr>
              <w:t>年主讲课程《北京旅游》获得北京市高校优质本科课程；</w:t>
            </w:r>
            <w:r>
              <w:rPr>
                <w:rFonts w:ascii="Times New Roman" w:hint="eastAsia"/>
                <w:sz w:val="24"/>
                <w:lang w:val="en-US"/>
              </w:rPr>
              <w:t>2</w:t>
            </w:r>
            <w:r>
              <w:rPr>
                <w:rFonts w:ascii="Times New Roman" w:hint="eastAsia"/>
                <w:sz w:val="24"/>
                <w:lang w:val="en-US"/>
              </w:rPr>
              <w:t>、</w:t>
            </w:r>
            <w:r>
              <w:rPr>
                <w:rFonts w:ascii="Times New Roman" w:hint="eastAsia"/>
                <w:sz w:val="24"/>
                <w:lang w:val="en-US"/>
              </w:rPr>
              <w:t>2019</w:t>
            </w:r>
            <w:r>
              <w:rPr>
                <w:rFonts w:ascii="Times New Roman" w:hint="eastAsia"/>
                <w:sz w:val="24"/>
                <w:lang w:val="en-US"/>
              </w:rPr>
              <w:t>年、</w:t>
            </w:r>
            <w:r>
              <w:rPr>
                <w:rFonts w:ascii="Times New Roman" w:hint="eastAsia"/>
                <w:sz w:val="24"/>
                <w:lang w:val="en-US"/>
              </w:rPr>
              <w:t>2020</w:t>
            </w:r>
            <w:r>
              <w:rPr>
                <w:rFonts w:ascii="Times New Roman" w:hint="eastAsia"/>
                <w:sz w:val="24"/>
                <w:lang w:val="en-US"/>
              </w:rPr>
              <w:t>年获得中国劳动关系学院乙等教学奖励津贴；</w:t>
            </w:r>
            <w:r>
              <w:rPr>
                <w:rFonts w:ascii="Times New Roman" w:hint="eastAsia"/>
                <w:sz w:val="24"/>
                <w:lang w:val="en-US"/>
              </w:rPr>
              <w:t xml:space="preserve"> </w:t>
            </w:r>
            <w:r>
              <w:rPr>
                <w:rFonts w:ascii="Times New Roman"/>
                <w:sz w:val="24"/>
                <w:lang w:val="en-US"/>
              </w:rPr>
              <w:t>3</w:t>
            </w:r>
            <w:r>
              <w:rPr>
                <w:rFonts w:ascii="Times New Roman" w:hint="eastAsia"/>
                <w:sz w:val="24"/>
                <w:lang w:val="en-US"/>
              </w:rPr>
              <w:t>、</w:t>
            </w:r>
            <w:r>
              <w:rPr>
                <w:rFonts w:ascii="Times New Roman" w:hint="eastAsia"/>
                <w:sz w:val="24"/>
                <w:lang w:val="en-US"/>
              </w:rPr>
              <w:t>2019</w:t>
            </w:r>
            <w:r>
              <w:rPr>
                <w:rFonts w:ascii="Times New Roman" w:hint="eastAsia"/>
                <w:sz w:val="24"/>
                <w:lang w:val="en-US"/>
              </w:rPr>
              <w:t>年《高职旅游管理专业“岗</w:t>
            </w:r>
            <w:r>
              <w:rPr>
                <w:rFonts w:ascii="Times New Roman" w:hint="eastAsia"/>
                <w:sz w:val="24"/>
                <w:lang w:val="en-US"/>
              </w:rPr>
              <w:t>-</w:t>
            </w:r>
            <w:r>
              <w:rPr>
                <w:rFonts w:ascii="Times New Roman" w:hint="eastAsia"/>
                <w:sz w:val="24"/>
                <w:lang w:val="en-US"/>
              </w:rPr>
              <w:t>证</w:t>
            </w:r>
            <w:r>
              <w:rPr>
                <w:rFonts w:ascii="Times New Roman" w:hint="eastAsia"/>
                <w:sz w:val="24"/>
                <w:lang w:val="en-US"/>
              </w:rPr>
              <w:t>-</w:t>
            </w:r>
            <w:r>
              <w:rPr>
                <w:rFonts w:ascii="Times New Roman" w:hint="eastAsia"/>
                <w:sz w:val="24"/>
                <w:lang w:val="en-US"/>
              </w:rPr>
              <w:t>赛”三位一体人才培养项目》获中国劳动关系学院第五届教育教学成果优秀奖；</w:t>
            </w:r>
          </w:p>
          <w:p w14:paraId="1E1B657E" w14:textId="77777777" w:rsidR="00596028" w:rsidRDefault="00DA202F">
            <w:pPr>
              <w:rPr>
                <w:rFonts w:cs="Times New Roman"/>
              </w:rPr>
            </w:pPr>
            <w:r>
              <w:rPr>
                <w:rFonts w:ascii="Times New Roman"/>
                <w:sz w:val="24"/>
                <w:lang w:val="en-US"/>
              </w:rPr>
              <w:t>4</w:t>
            </w:r>
            <w:r>
              <w:rPr>
                <w:rFonts w:ascii="Times New Roman" w:hint="eastAsia"/>
                <w:sz w:val="24"/>
                <w:lang w:val="en-US"/>
              </w:rPr>
              <w:t>、</w:t>
            </w:r>
            <w:r>
              <w:rPr>
                <w:rFonts w:ascii="Times New Roman" w:hint="eastAsia"/>
                <w:sz w:val="24"/>
                <w:lang w:val="en-US"/>
              </w:rPr>
              <w:t>2018</w:t>
            </w:r>
            <w:r>
              <w:rPr>
                <w:rFonts w:ascii="Times New Roman" w:hint="eastAsia"/>
                <w:sz w:val="24"/>
                <w:lang w:val="en-US"/>
              </w:rPr>
              <w:t>年获北京市职业校院技术技能比赛（高职组）《导游服务（普通话）》（个人）比赛指导教师奖。</w:t>
            </w:r>
          </w:p>
        </w:tc>
      </w:tr>
      <w:tr w:rsidR="00596028" w14:paraId="77303467" w14:textId="77777777">
        <w:trPr>
          <w:trHeight w:val="623"/>
        </w:trPr>
        <w:tc>
          <w:tcPr>
            <w:tcW w:w="2655" w:type="dxa"/>
            <w:gridSpan w:val="3"/>
          </w:tcPr>
          <w:p w14:paraId="5EE8E99A" w14:textId="77777777" w:rsidR="00596028" w:rsidRDefault="00DA202F">
            <w:pPr>
              <w:pStyle w:val="TableParagraph"/>
              <w:spacing w:line="307" w:lineRule="exact"/>
              <w:ind w:left="606"/>
              <w:rPr>
                <w:sz w:val="24"/>
              </w:rPr>
            </w:pPr>
            <w:r>
              <w:rPr>
                <w:sz w:val="24"/>
              </w:rPr>
              <w:t>从事科学研究</w:t>
            </w:r>
          </w:p>
          <w:p w14:paraId="28568FDD" w14:textId="77777777" w:rsidR="00596028" w:rsidRDefault="00DA202F">
            <w:pPr>
              <w:pStyle w:val="TableParagraph"/>
              <w:spacing w:before="4" w:line="292" w:lineRule="exact"/>
              <w:ind w:left="726"/>
              <w:rPr>
                <w:sz w:val="24"/>
              </w:rPr>
            </w:pPr>
            <w:r>
              <w:rPr>
                <w:sz w:val="24"/>
              </w:rPr>
              <w:t>及获奖情况</w:t>
            </w:r>
          </w:p>
        </w:tc>
        <w:tc>
          <w:tcPr>
            <w:tcW w:w="6921" w:type="dxa"/>
            <w:gridSpan w:val="8"/>
          </w:tcPr>
          <w:p w14:paraId="1BD9DFBD" w14:textId="77777777" w:rsidR="00596028" w:rsidRDefault="00DA202F">
            <w:pPr>
              <w:pStyle w:val="TableParagraph"/>
              <w:rPr>
                <w:rFonts w:ascii="Times New Roman"/>
                <w:sz w:val="24"/>
                <w:lang w:val="en-US"/>
              </w:rPr>
            </w:pPr>
            <w:r>
              <w:rPr>
                <w:rFonts w:ascii="Times New Roman" w:hint="eastAsia"/>
                <w:sz w:val="24"/>
                <w:lang w:val="en-US"/>
              </w:rPr>
              <w:t xml:space="preserve">  </w:t>
            </w:r>
            <w:r>
              <w:rPr>
                <w:rFonts w:ascii="Times New Roman" w:hint="eastAsia"/>
                <w:sz w:val="24"/>
                <w:lang w:val="en-US"/>
              </w:rPr>
              <w:t>主持的校级科研项目：</w:t>
            </w:r>
          </w:p>
          <w:p w14:paraId="10690FF5" w14:textId="77777777" w:rsidR="00596028" w:rsidRDefault="00DA202F">
            <w:pPr>
              <w:pStyle w:val="TableParagraph"/>
              <w:rPr>
                <w:rFonts w:ascii="Times New Roman"/>
                <w:sz w:val="24"/>
                <w:lang w:val="en-US"/>
              </w:rPr>
            </w:pPr>
            <w:r>
              <w:rPr>
                <w:rFonts w:ascii="Times New Roman" w:hint="eastAsia"/>
                <w:sz w:val="24"/>
                <w:lang w:val="en-US"/>
              </w:rPr>
              <w:t xml:space="preserve"> 1</w:t>
            </w:r>
            <w:r>
              <w:rPr>
                <w:rFonts w:ascii="Times New Roman" w:hint="eastAsia"/>
                <w:sz w:val="24"/>
                <w:lang w:val="en-US"/>
              </w:rPr>
              <w:t>、新媒体时代企业微博品牌营销模式创新研究；</w:t>
            </w:r>
            <w:r>
              <w:rPr>
                <w:rFonts w:ascii="Times New Roman" w:hint="eastAsia"/>
                <w:sz w:val="24"/>
                <w:lang w:val="en-US"/>
              </w:rPr>
              <w:t>2013</w:t>
            </w:r>
            <w:r>
              <w:rPr>
                <w:rFonts w:ascii="Times New Roman" w:hint="eastAsia"/>
                <w:sz w:val="24"/>
                <w:lang w:val="en-US"/>
              </w:rPr>
              <w:t>年校级科研项目（一般项目）；</w:t>
            </w:r>
          </w:p>
          <w:p w14:paraId="2995E99F" w14:textId="77777777" w:rsidR="00596028" w:rsidRDefault="00DA202F">
            <w:pPr>
              <w:pStyle w:val="TableParagraph"/>
              <w:rPr>
                <w:rFonts w:ascii="Times New Roman"/>
                <w:sz w:val="24"/>
                <w:lang w:val="en-US"/>
              </w:rPr>
            </w:pPr>
            <w:r>
              <w:rPr>
                <w:rFonts w:ascii="Times New Roman" w:hint="eastAsia"/>
                <w:sz w:val="24"/>
                <w:lang w:val="en-US"/>
              </w:rPr>
              <w:t>2</w:t>
            </w:r>
            <w:r>
              <w:rPr>
                <w:rFonts w:ascii="Times New Roman" w:hint="eastAsia"/>
                <w:sz w:val="24"/>
                <w:lang w:val="en-US"/>
              </w:rPr>
              <w:t>、职业化背景下高职教育特色实践教学体系建设研究；</w:t>
            </w:r>
            <w:r>
              <w:rPr>
                <w:rFonts w:ascii="Times New Roman" w:hint="eastAsia"/>
                <w:sz w:val="24"/>
                <w:lang w:val="en-US"/>
              </w:rPr>
              <w:t>2012</w:t>
            </w:r>
            <w:r>
              <w:rPr>
                <w:rFonts w:ascii="Times New Roman" w:hint="eastAsia"/>
                <w:sz w:val="24"/>
                <w:lang w:val="en-US"/>
              </w:rPr>
              <w:t>年校级项目（重点项目）。</w:t>
            </w:r>
          </w:p>
        </w:tc>
      </w:tr>
      <w:tr w:rsidR="00596028" w14:paraId="22362CF8" w14:textId="77777777">
        <w:trPr>
          <w:trHeight w:val="623"/>
        </w:trPr>
        <w:tc>
          <w:tcPr>
            <w:tcW w:w="2655" w:type="dxa"/>
            <w:gridSpan w:val="3"/>
          </w:tcPr>
          <w:p w14:paraId="0F5743BD" w14:textId="77777777" w:rsidR="00596028" w:rsidRDefault="00DA202F">
            <w:pPr>
              <w:pStyle w:val="TableParagraph"/>
              <w:spacing w:line="307" w:lineRule="exact"/>
              <w:ind w:left="107" w:right="98"/>
              <w:jc w:val="center"/>
              <w:rPr>
                <w:sz w:val="24"/>
              </w:rPr>
            </w:pPr>
            <w:r>
              <w:rPr>
                <w:sz w:val="24"/>
              </w:rPr>
              <w:lastRenderedPageBreak/>
              <w:t>近三年获得教学研究经</w:t>
            </w:r>
          </w:p>
          <w:p w14:paraId="21CE67EE" w14:textId="77777777" w:rsidR="00596028" w:rsidRDefault="00DA202F">
            <w:pPr>
              <w:pStyle w:val="TableParagraph"/>
              <w:spacing w:before="4" w:line="292" w:lineRule="exact"/>
              <w:ind w:left="106" w:right="98"/>
              <w:jc w:val="center"/>
              <w:rPr>
                <w:sz w:val="24"/>
              </w:rPr>
            </w:pPr>
            <w:r>
              <w:rPr>
                <w:sz w:val="24"/>
              </w:rPr>
              <w:t>费（万元）</w:t>
            </w:r>
          </w:p>
        </w:tc>
        <w:tc>
          <w:tcPr>
            <w:tcW w:w="3363" w:type="dxa"/>
            <w:gridSpan w:val="3"/>
          </w:tcPr>
          <w:p w14:paraId="0675C6C5" w14:textId="77777777" w:rsidR="00596028" w:rsidRDefault="00DA202F">
            <w:pPr>
              <w:pStyle w:val="TableParagraph"/>
              <w:rPr>
                <w:rFonts w:ascii="Times New Roman"/>
                <w:sz w:val="24"/>
                <w:lang w:val="en-US"/>
              </w:rPr>
            </w:pPr>
            <w:r>
              <w:rPr>
                <w:rFonts w:ascii="Times New Roman" w:hint="eastAsia"/>
                <w:sz w:val="24"/>
                <w:lang w:val="en-US"/>
              </w:rPr>
              <w:t xml:space="preserve">       </w:t>
            </w:r>
          </w:p>
          <w:p w14:paraId="6F57149B" w14:textId="77777777" w:rsidR="00596028" w:rsidRDefault="00DA202F">
            <w:pPr>
              <w:pStyle w:val="TableParagraph"/>
              <w:rPr>
                <w:rFonts w:ascii="Times New Roman"/>
                <w:sz w:val="24"/>
                <w:lang w:val="en-US"/>
              </w:rPr>
            </w:pPr>
            <w:r>
              <w:rPr>
                <w:rFonts w:ascii="Times New Roman" w:hint="eastAsia"/>
                <w:sz w:val="24"/>
                <w:lang w:val="en-US"/>
              </w:rPr>
              <w:t xml:space="preserve">            5</w:t>
            </w:r>
          </w:p>
        </w:tc>
        <w:tc>
          <w:tcPr>
            <w:tcW w:w="2190" w:type="dxa"/>
            <w:gridSpan w:val="3"/>
          </w:tcPr>
          <w:p w14:paraId="7ABE827B" w14:textId="77777777" w:rsidR="00596028" w:rsidRDefault="00DA202F">
            <w:pPr>
              <w:pStyle w:val="TableParagraph"/>
              <w:spacing w:line="307" w:lineRule="exact"/>
              <w:ind w:left="106"/>
              <w:rPr>
                <w:sz w:val="24"/>
              </w:rPr>
            </w:pPr>
            <w:r>
              <w:rPr>
                <w:sz w:val="24"/>
              </w:rPr>
              <w:t>近三年获得科学研</w:t>
            </w:r>
          </w:p>
          <w:p w14:paraId="79A09267" w14:textId="77777777" w:rsidR="00596028" w:rsidRDefault="00DA202F">
            <w:pPr>
              <w:pStyle w:val="TableParagraph"/>
              <w:spacing w:before="4" w:line="292" w:lineRule="exact"/>
              <w:ind w:left="106"/>
              <w:rPr>
                <w:sz w:val="24"/>
              </w:rPr>
            </w:pPr>
            <w:r>
              <w:rPr>
                <w:sz w:val="24"/>
              </w:rPr>
              <w:t>究经费（万元）</w:t>
            </w:r>
          </w:p>
        </w:tc>
        <w:tc>
          <w:tcPr>
            <w:tcW w:w="1368" w:type="dxa"/>
            <w:gridSpan w:val="2"/>
          </w:tcPr>
          <w:p w14:paraId="201D8503" w14:textId="77777777" w:rsidR="00596028" w:rsidRDefault="00DA202F">
            <w:pPr>
              <w:pStyle w:val="TableParagraph"/>
              <w:rPr>
                <w:rFonts w:ascii="Times New Roman"/>
                <w:sz w:val="24"/>
                <w:lang w:val="en-US"/>
              </w:rPr>
            </w:pPr>
            <w:r>
              <w:rPr>
                <w:rFonts w:ascii="Times New Roman" w:hint="eastAsia"/>
                <w:sz w:val="24"/>
                <w:lang w:val="en-US"/>
              </w:rPr>
              <w:t xml:space="preserve">   </w:t>
            </w:r>
          </w:p>
          <w:p w14:paraId="278486DA" w14:textId="77777777" w:rsidR="00596028" w:rsidRDefault="00DA202F">
            <w:pPr>
              <w:pStyle w:val="TableParagraph"/>
              <w:rPr>
                <w:rFonts w:ascii="Times New Roman"/>
                <w:sz w:val="24"/>
                <w:lang w:val="en-US"/>
              </w:rPr>
            </w:pPr>
            <w:r>
              <w:rPr>
                <w:rFonts w:ascii="Times New Roman" w:hint="eastAsia"/>
                <w:sz w:val="24"/>
                <w:lang w:val="en-US"/>
              </w:rPr>
              <w:t xml:space="preserve">      </w:t>
            </w:r>
            <w:r>
              <w:rPr>
                <w:rFonts w:ascii="Times New Roman" w:hint="eastAsia"/>
                <w:sz w:val="24"/>
                <w:lang w:val="en-US"/>
              </w:rPr>
              <w:t>无</w:t>
            </w:r>
          </w:p>
        </w:tc>
      </w:tr>
      <w:tr w:rsidR="00596028" w14:paraId="505F37C2" w14:textId="77777777">
        <w:trPr>
          <w:trHeight w:val="626"/>
        </w:trPr>
        <w:tc>
          <w:tcPr>
            <w:tcW w:w="2655" w:type="dxa"/>
            <w:gridSpan w:val="3"/>
          </w:tcPr>
          <w:p w14:paraId="1367DC6B" w14:textId="77777777" w:rsidR="00596028" w:rsidRDefault="00DA202F">
            <w:pPr>
              <w:pStyle w:val="TableParagraph"/>
              <w:spacing w:line="307" w:lineRule="exact"/>
              <w:ind w:left="107" w:right="98"/>
              <w:jc w:val="center"/>
              <w:rPr>
                <w:sz w:val="24"/>
              </w:rPr>
            </w:pPr>
            <w:r>
              <w:rPr>
                <w:sz w:val="24"/>
              </w:rPr>
              <w:t>近三年给本科生授课</w:t>
            </w:r>
          </w:p>
          <w:p w14:paraId="127FC2CD" w14:textId="77777777" w:rsidR="00596028" w:rsidRDefault="00DA202F">
            <w:pPr>
              <w:pStyle w:val="TableParagraph"/>
              <w:spacing w:before="4" w:line="294" w:lineRule="exact"/>
              <w:ind w:left="107" w:right="98"/>
              <w:jc w:val="center"/>
              <w:rPr>
                <w:sz w:val="24"/>
              </w:rPr>
            </w:pPr>
            <w:r>
              <w:rPr>
                <w:sz w:val="24"/>
              </w:rPr>
              <w:t>课程及学时数</w:t>
            </w:r>
          </w:p>
        </w:tc>
        <w:tc>
          <w:tcPr>
            <w:tcW w:w="3363" w:type="dxa"/>
            <w:gridSpan w:val="3"/>
          </w:tcPr>
          <w:p w14:paraId="4A60E25A" w14:textId="77777777" w:rsidR="00596028" w:rsidRDefault="00DA202F">
            <w:pPr>
              <w:pStyle w:val="TableParagraph"/>
              <w:rPr>
                <w:rFonts w:ascii="Times New Roman"/>
                <w:sz w:val="24"/>
                <w:lang w:val="en-US"/>
              </w:rPr>
            </w:pPr>
            <w:r>
              <w:rPr>
                <w:rFonts w:ascii="Times New Roman" w:hint="eastAsia"/>
                <w:sz w:val="24"/>
                <w:lang w:val="en-US"/>
              </w:rPr>
              <w:t>授课《北京旅游》课程学时</w:t>
            </w:r>
            <w:r>
              <w:rPr>
                <w:rFonts w:ascii="Times New Roman" w:hint="eastAsia"/>
                <w:sz w:val="24"/>
                <w:lang w:val="en-US"/>
              </w:rPr>
              <w:t>96</w:t>
            </w:r>
            <w:r>
              <w:rPr>
                <w:rFonts w:ascii="Times New Roman" w:hint="eastAsia"/>
                <w:sz w:val="24"/>
                <w:lang w:val="en-US"/>
              </w:rPr>
              <w:t>；授课《旅游文化概论》课程学时</w:t>
            </w:r>
            <w:r>
              <w:rPr>
                <w:rFonts w:ascii="Times New Roman" w:hint="eastAsia"/>
                <w:sz w:val="24"/>
                <w:lang w:val="en-US"/>
              </w:rPr>
              <w:t>32</w:t>
            </w:r>
            <w:r>
              <w:rPr>
                <w:rFonts w:ascii="Times New Roman" w:hint="eastAsia"/>
                <w:sz w:val="24"/>
                <w:lang w:val="en-US"/>
              </w:rPr>
              <w:t>；授课《旅游学概论》课程学时</w:t>
            </w:r>
            <w:r>
              <w:rPr>
                <w:rFonts w:ascii="Times New Roman" w:hint="eastAsia"/>
                <w:sz w:val="24"/>
                <w:lang w:val="en-US"/>
              </w:rPr>
              <w:t>16</w:t>
            </w:r>
          </w:p>
        </w:tc>
        <w:tc>
          <w:tcPr>
            <w:tcW w:w="2190" w:type="dxa"/>
            <w:gridSpan w:val="3"/>
          </w:tcPr>
          <w:p w14:paraId="01D87329" w14:textId="77777777" w:rsidR="00596028" w:rsidRDefault="00DA202F">
            <w:pPr>
              <w:pStyle w:val="TableParagraph"/>
              <w:spacing w:line="307" w:lineRule="exact"/>
              <w:ind w:left="106"/>
              <w:rPr>
                <w:sz w:val="24"/>
              </w:rPr>
            </w:pPr>
            <w:r>
              <w:rPr>
                <w:sz w:val="24"/>
              </w:rPr>
              <w:t>近三年指导本科毕</w:t>
            </w:r>
          </w:p>
          <w:p w14:paraId="67C6A4EA" w14:textId="77777777" w:rsidR="00596028" w:rsidRDefault="00DA202F">
            <w:pPr>
              <w:pStyle w:val="TableParagraph"/>
              <w:spacing w:before="4" w:line="294" w:lineRule="exact"/>
              <w:ind w:left="106"/>
              <w:rPr>
                <w:sz w:val="24"/>
              </w:rPr>
            </w:pPr>
            <w:r>
              <w:rPr>
                <w:sz w:val="24"/>
              </w:rPr>
              <w:t>业设计（人次）</w:t>
            </w:r>
          </w:p>
        </w:tc>
        <w:tc>
          <w:tcPr>
            <w:tcW w:w="1368" w:type="dxa"/>
            <w:gridSpan w:val="2"/>
          </w:tcPr>
          <w:p w14:paraId="4AB1879E" w14:textId="77777777" w:rsidR="00596028" w:rsidRDefault="00596028">
            <w:pPr>
              <w:pStyle w:val="TableParagraph"/>
              <w:rPr>
                <w:rFonts w:ascii="Times New Roman"/>
                <w:sz w:val="24"/>
                <w:lang w:val="en-US"/>
              </w:rPr>
            </w:pPr>
          </w:p>
          <w:p w14:paraId="17AC8461" w14:textId="77777777" w:rsidR="00596028" w:rsidRDefault="00DA202F">
            <w:pPr>
              <w:pStyle w:val="TableParagraph"/>
              <w:ind w:firstLineChars="200" w:firstLine="480"/>
              <w:rPr>
                <w:rFonts w:ascii="Times New Roman"/>
                <w:sz w:val="24"/>
                <w:lang w:val="en-US"/>
              </w:rPr>
            </w:pPr>
            <w:r>
              <w:rPr>
                <w:rFonts w:ascii="Times New Roman" w:hint="eastAsia"/>
                <w:sz w:val="24"/>
                <w:lang w:val="en-US"/>
              </w:rPr>
              <w:t>13</w:t>
            </w:r>
          </w:p>
        </w:tc>
      </w:tr>
    </w:tbl>
    <w:p w14:paraId="6FEAE1FE" w14:textId="0C87B0CA" w:rsidR="00596028" w:rsidRDefault="00596028">
      <w:pPr>
        <w:spacing w:line="362" w:lineRule="exact"/>
        <w:ind w:left="458"/>
        <w:rPr>
          <w:rFonts w:ascii="Microsoft JhengHei" w:eastAsiaTheme="minorEastAsia"/>
          <w:b/>
          <w:sz w:val="24"/>
        </w:rPr>
      </w:pPr>
    </w:p>
    <w:p w14:paraId="4C95E377" w14:textId="2D441AE8" w:rsidR="00002CDC" w:rsidRDefault="00002CDC">
      <w:pPr>
        <w:spacing w:line="362" w:lineRule="exact"/>
        <w:ind w:left="458"/>
        <w:rPr>
          <w:rFonts w:ascii="Microsoft JhengHei" w:eastAsiaTheme="minorEastAsia"/>
          <w:b/>
          <w:sz w:val="24"/>
        </w:rPr>
      </w:pPr>
    </w:p>
    <w:p w14:paraId="28C9057B" w14:textId="631391F3" w:rsidR="00002CDC" w:rsidRDefault="00002CDC">
      <w:pPr>
        <w:spacing w:line="362" w:lineRule="exact"/>
        <w:ind w:left="458"/>
        <w:rPr>
          <w:rFonts w:ascii="Microsoft JhengHei" w:eastAsiaTheme="minorEastAsia"/>
          <w:b/>
          <w:sz w:val="24"/>
        </w:rPr>
      </w:pPr>
    </w:p>
    <w:p w14:paraId="00D31337" w14:textId="3C94C2BA" w:rsidR="00AD318D" w:rsidRDefault="00AD318D">
      <w:pPr>
        <w:spacing w:line="362" w:lineRule="exact"/>
        <w:ind w:left="458"/>
        <w:rPr>
          <w:rFonts w:ascii="Microsoft JhengHei" w:eastAsiaTheme="minorEastAsia"/>
          <w:b/>
          <w:sz w:val="24"/>
        </w:rPr>
      </w:pPr>
    </w:p>
    <w:p w14:paraId="31FF37AF" w14:textId="2707F8E9" w:rsidR="00AD318D" w:rsidRDefault="00AD318D">
      <w:pPr>
        <w:spacing w:line="362" w:lineRule="exact"/>
        <w:ind w:left="458"/>
        <w:rPr>
          <w:rFonts w:ascii="Microsoft JhengHei" w:eastAsiaTheme="minorEastAsia"/>
          <w:b/>
          <w:sz w:val="24"/>
        </w:rPr>
      </w:pPr>
    </w:p>
    <w:p w14:paraId="77E4CF4B" w14:textId="1FF1697B" w:rsidR="00AD318D" w:rsidRDefault="00AD318D">
      <w:pPr>
        <w:spacing w:line="362" w:lineRule="exact"/>
        <w:ind w:left="458"/>
        <w:rPr>
          <w:rFonts w:ascii="Microsoft JhengHei" w:eastAsiaTheme="minorEastAsia"/>
          <w:b/>
          <w:sz w:val="24"/>
        </w:rPr>
      </w:pPr>
    </w:p>
    <w:p w14:paraId="0B6869A1" w14:textId="3FA90614" w:rsidR="00AD318D" w:rsidRDefault="00AD318D">
      <w:pPr>
        <w:spacing w:line="362" w:lineRule="exact"/>
        <w:ind w:left="458"/>
        <w:rPr>
          <w:rFonts w:ascii="Microsoft JhengHei" w:eastAsiaTheme="minorEastAsia"/>
          <w:b/>
          <w:sz w:val="24"/>
        </w:rPr>
      </w:pPr>
    </w:p>
    <w:p w14:paraId="525AF6C5" w14:textId="06B9C4AD" w:rsidR="00AD318D" w:rsidRDefault="00AD318D">
      <w:pPr>
        <w:spacing w:line="362" w:lineRule="exact"/>
        <w:ind w:left="458"/>
        <w:rPr>
          <w:rFonts w:ascii="Microsoft JhengHei" w:eastAsiaTheme="minorEastAsia"/>
          <w:b/>
          <w:sz w:val="24"/>
        </w:rPr>
      </w:pPr>
    </w:p>
    <w:p w14:paraId="1FBAE3E9" w14:textId="5FC62AEC" w:rsidR="00AD318D" w:rsidRDefault="00AD318D">
      <w:pPr>
        <w:spacing w:line="362" w:lineRule="exact"/>
        <w:ind w:left="458"/>
        <w:rPr>
          <w:rFonts w:ascii="Microsoft JhengHei" w:eastAsiaTheme="minorEastAsia"/>
          <w:b/>
          <w:sz w:val="24"/>
        </w:rPr>
      </w:pPr>
    </w:p>
    <w:p w14:paraId="5069924D" w14:textId="7D1E6365" w:rsidR="00AD318D" w:rsidRDefault="00AD318D">
      <w:pPr>
        <w:spacing w:line="362" w:lineRule="exact"/>
        <w:ind w:left="458"/>
        <w:rPr>
          <w:rFonts w:ascii="Microsoft JhengHei" w:eastAsiaTheme="minorEastAsia"/>
          <w:b/>
          <w:sz w:val="24"/>
        </w:rPr>
      </w:pPr>
    </w:p>
    <w:p w14:paraId="11D80837" w14:textId="27BFD676" w:rsidR="00AD318D" w:rsidRDefault="00AD318D">
      <w:pPr>
        <w:spacing w:line="362" w:lineRule="exact"/>
        <w:ind w:left="458"/>
        <w:rPr>
          <w:rFonts w:ascii="Microsoft JhengHei" w:eastAsiaTheme="minorEastAsia"/>
          <w:b/>
          <w:sz w:val="24"/>
        </w:rPr>
      </w:pPr>
    </w:p>
    <w:p w14:paraId="0593345A" w14:textId="7B4C1F1B" w:rsidR="00AD318D" w:rsidRDefault="00AD318D">
      <w:pPr>
        <w:spacing w:line="362" w:lineRule="exact"/>
        <w:ind w:left="458"/>
        <w:rPr>
          <w:rFonts w:ascii="Microsoft JhengHei" w:eastAsiaTheme="minorEastAsia"/>
          <w:b/>
          <w:sz w:val="24"/>
        </w:rPr>
      </w:pPr>
    </w:p>
    <w:p w14:paraId="32525AC7" w14:textId="1C714376" w:rsidR="00AD318D" w:rsidRDefault="00AD318D">
      <w:pPr>
        <w:spacing w:line="362" w:lineRule="exact"/>
        <w:ind w:left="458"/>
        <w:rPr>
          <w:rFonts w:ascii="Microsoft JhengHei" w:eastAsiaTheme="minorEastAsia"/>
          <w:b/>
          <w:sz w:val="24"/>
        </w:rPr>
      </w:pPr>
    </w:p>
    <w:p w14:paraId="4035BE10" w14:textId="68C94E7E" w:rsidR="00AD318D" w:rsidRDefault="00AD318D">
      <w:pPr>
        <w:spacing w:line="362" w:lineRule="exact"/>
        <w:ind w:left="458"/>
        <w:rPr>
          <w:rFonts w:ascii="Microsoft JhengHei" w:eastAsiaTheme="minorEastAsia"/>
          <w:b/>
          <w:sz w:val="24"/>
        </w:rPr>
      </w:pPr>
    </w:p>
    <w:p w14:paraId="0DD51A15" w14:textId="43565718" w:rsidR="00AD318D" w:rsidRDefault="00AD318D">
      <w:pPr>
        <w:spacing w:line="362" w:lineRule="exact"/>
        <w:ind w:left="458"/>
        <w:rPr>
          <w:rFonts w:ascii="Microsoft JhengHei" w:eastAsiaTheme="minorEastAsia"/>
          <w:b/>
          <w:sz w:val="24"/>
        </w:rPr>
      </w:pPr>
    </w:p>
    <w:p w14:paraId="625807C9" w14:textId="662FA294" w:rsidR="00AD318D" w:rsidRDefault="00AD318D">
      <w:pPr>
        <w:spacing w:line="362" w:lineRule="exact"/>
        <w:ind w:left="458"/>
        <w:rPr>
          <w:rFonts w:ascii="Microsoft JhengHei" w:eastAsiaTheme="minorEastAsia"/>
          <w:b/>
          <w:sz w:val="24"/>
        </w:rPr>
      </w:pPr>
    </w:p>
    <w:p w14:paraId="4C7CEB92" w14:textId="6F6617C7" w:rsidR="00AD318D" w:rsidRDefault="00AD318D">
      <w:pPr>
        <w:spacing w:line="362" w:lineRule="exact"/>
        <w:ind w:left="458"/>
        <w:rPr>
          <w:rFonts w:ascii="Microsoft JhengHei" w:eastAsiaTheme="minorEastAsia"/>
          <w:b/>
          <w:sz w:val="24"/>
        </w:rPr>
      </w:pPr>
    </w:p>
    <w:p w14:paraId="3AAB2208" w14:textId="524566BF" w:rsidR="00AD318D" w:rsidRDefault="00AD318D">
      <w:pPr>
        <w:spacing w:line="362" w:lineRule="exact"/>
        <w:ind w:left="458"/>
        <w:rPr>
          <w:rFonts w:ascii="Microsoft JhengHei" w:eastAsiaTheme="minorEastAsia"/>
          <w:b/>
          <w:sz w:val="24"/>
        </w:rPr>
      </w:pPr>
    </w:p>
    <w:p w14:paraId="4B837F0F" w14:textId="0EAE3BD8" w:rsidR="00AD318D" w:rsidRDefault="00AD318D">
      <w:pPr>
        <w:spacing w:line="362" w:lineRule="exact"/>
        <w:ind w:left="458"/>
        <w:rPr>
          <w:rFonts w:ascii="Microsoft JhengHei" w:eastAsiaTheme="minorEastAsia"/>
          <w:b/>
          <w:sz w:val="24"/>
        </w:rPr>
      </w:pPr>
    </w:p>
    <w:p w14:paraId="4D3A7555" w14:textId="56B409A1" w:rsidR="00AD318D" w:rsidRDefault="00AD318D">
      <w:pPr>
        <w:spacing w:line="362" w:lineRule="exact"/>
        <w:ind w:left="458"/>
        <w:rPr>
          <w:rFonts w:ascii="Microsoft JhengHei" w:eastAsiaTheme="minorEastAsia"/>
          <w:b/>
          <w:sz w:val="24"/>
        </w:rPr>
      </w:pPr>
    </w:p>
    <w:p w14:paraId="53E257D4" w14:textId="2D5040E6" w:rsidR="00AD318D" w:rsidRDefault="00AD318D">
      <w:pPr>
        <w:spacing w:line="362" w:lineRule="exact"/>
        <w:ind w:left="458"/>
        <w:rPr>
          <w:rFonts w:ascii="Microsoft JhengHei" w:eastAsiaTheme="minorEastAsia"/>
          <w:b/>
          <w:sz w:val="24"/>
        </w:rPr>
      </w:pPr>
    </w:p>
    <w:p w14:paraId="7AD68C12" w14:textId="13C88A8C" w:rsidR="00AD318D" w:rsidRDefault="00AD318D">
      <w:pPr>
        <w:spacing w:line="362" w:lineRule="exact"/>
        <w:ind w:left="458"/>
        <w:rPr>
          <w:rFonts w:ascii="Microsoft JhengHei" w:eastAsiaTheme="minorEastAsia"/>
          <w:b/>
          <w:sz w:val="24"/>
        </w:rPr>
      </w:pPr>
    </w:p>
    <w:p w14:paraId="0F77E804" w14:textId="060C9C0D" w:rsidR="00AD318D" w:rsidRDefault="00AD318D">
      <w:pPr>
        <w:spacing w:line="362" w:lineRule="exact"/>
        <w:ind w:left="458"/>
        <w:rPr>
          <w:rFonts w:ascii="Microsoft JhengHei" w:eastAsiaTheme="minorEastAsia"/>
          <w:b/>
          <w:sz w:val="24"/>
        </w:rPr>
      </w:pPr>
    </w:p>
    <w:p w14:paraId="2CCB53D9" w14:textId="0F5C7D5B" w:rsidR="00AD318D" w:rsidRDefault="00AD318D">
      <w:pPr>
        <w:spacing w:line="362" w:lineRule="exact"/>
        <w:ind w:left="458"/>
        <w:rPr>
          <w:rFonts w:ascii="Microsoft JhengHei" w:eastAsiaTheme="minorEastAsia"/>
          <w:b/>
          <w:sz w:val="24"/>
        </w:rPr>
      </w:pPr>
    </w:p>
    <w:p w14:paraId="6A41D782" w14:textId="7AF5930E" w:rsidR="00AD318D" w:rsidRDefault="00AD318D">
      <w:pPr>
        <w:spacing w:line="362" w:lineRule="exact"/>
        <w:ind w:left="458"/>
        <w:rPr>
          <w:rFonts w:ascii="Microsoft JhengHei" w:eastAsiaTheme="minorEastAsia"/>
          <w:b/>
          <w:sz w:val="24"/>
        </w:rPr>
      </w:pPr>
    </w:p>
    <w:p w14:paraId="3A177174" w14:textId="3068423D" w:rsidR="00AD318D" w:rsidRDefault="00AD318D">
      <w:pPr>
        <w:spacing w:line="362" w:lineRule="exact"/>
        <w:ind w:left="458"/>
        <w:rPr>
          <w:rFonts w:ascii="Microsoft JhengHei" w:eastAsiaTheme="minorEastAsia"/>
          <w:b/>
          <w:sz w:val="24"/>
        </w:rPr>
      </w:pPr>
    </w:p>
    <w:p w14:paraId="2AC1E27F" w14:textId="6B1AEEC9" w:rsidR="00AD318D" w:rsidRDefault="00AD318D">
      <w:pPr>
        <w:spacing w:line="362" w:lineRule="exact"/>
        <w:ind w:left="458"/>
        <w:rPr>
          <w:rFonts w:ascii="Microsoft JhengHei" w:eastAsiaTheme="minorEastAsia"/>
          <w:b/>
          <w:sz w:val="24"/>
        </w:rPr>
      </w:pPr>
    </w:p>
    <w:p w14:paraId="03478E42" w14:textId="6B29298E" w:rsidR="00AD318D" w:rsidRDefault="00AD318D">
      <w:pPr>
        <w:spacing w:line="362" w:lineRule="exact"/>
        <w:ind w:left="458"/>
        <w:rPr>
          <w:rFonts w:ascii="Microsoft JhengHei" w:eastAsiaTheme="minorEastAsia"/>
          <w:b/>
          <w:sz w:val="24"/>
        </w:rPr>
      </w:pPr>
    </w:p>
    <w:p w14:paraId="252C138B" w14:textId="26F675B8" w:rsidR="00AD318D" w:rsidRDefault="00AD318D">
      <w:pPr>
        <w:spacing w:line="362" w:lineRule="exact"/>
        <w:ind w:left="458"/>
        <w:rPr>
          <w:rFonts w:ascii="Microsoft JhengHei" w:eastAsiaTheme="minorEastAsia"/>
          <w:b/>
          <w:sz w:val="24"/>
        </w:rPr>
      </w:pPr>
    </w:p>
    <w:p w14:paraId="580ECC7D" w14:textId="4AC7BD89" w:rsidR="00AD318D" w:rsidRDefault="00AD318D">
      <w:pPr>
        <w:spacing w:line="362" w:lineRule="exact"/>
        <w:ind w:left="458"/>
        <w:rPr>
          <w:rFonts w:ascii="Microsoft JhengHei" w:eastAsiaTheme="minorEastAsia"/>
          <w:b/>
          <w:sz w:val="24"/>
        </w:rPr>
      </w:pPr>
    </w:p>
    <w:p w14:paraId="6BBF20B6" w14:textId="1E56CE32" w:rsidR="00AD318D" w:rsidRDefault="00AD318D">
      <w:pPr>
        <w:spacing w:line="362" w:lineRule="exact"/>
        <w:ind w:left="458"/>
        <w:rPr>
          <w:rFonts w:ascii="Microsoft JhengHei" w:eastAsiaTheme="minorEastAsia"/>
          <w:b/>
          <w:sz w:val="24"/>
        </w:rPr>
      </w:pPr>
    </w:p>
    <w:p w14:paraId="0331132F" w14:textId="0CB99C56" w:rsidR="00AD318D" w:rsidRDefault="00AD318D">
      <w:pPr>
        <w:spacing w:line="362" w:lineRule="exact"/>
        <w:ind w:left="458"/>
        <w:rPr>
          <w:rFonts w:ascii="Microsoft JhengHei" w:eastAsiaTheme="minorEastAsia"/>
          <w:b/>
          <w:sz w:val="24"/>
        </w:rPr>
      </w:pPr>
    </w:p>
    <w:p w14:paraId="47AF53CE" w14:textId="2C2ED806" w:rsidR="00AD318D" w:rsidRDefault="00AD318D">
      <w:pPr>
        <w:spacing w:line="362" w:lineRule="exact"/>
        <w:ind w:left="458"/>
        <w:rPr>
          <w:rFonts w:ascii="Microsoft JhengHei" w:eastAsiaTheme="minorEastAsia"/>
          <w:b/>
          <w:sz w:val="24"/>
        </w:rPr>
      </w:pPr>
    </w:p>
    <w:p w14:paraId="1C2232B4" w14:textId="66FFD2AB" w:rsidR="00AD318D" w:rsidRDefault="00AD318D">
      <w:pPr>
        <w:spacing w:line="362" w:lineRule="exact"/>
        <w:ind w:left="458"/>
        <w:rPr>
          <w:rFonts w:ascii="Microsoft JhengHei" w:eastAsiaTheme="minorEastAsia"/>
          <w:b/>
          <w:sz w:val="24"/>
        </w:rPr>
      </w:pPr>
    </w:p>
    <w:p w14:paraId="7F41DB8F" w14:textId="1C90FD4E" w:rsidR="00AD318D" w:rsidRDefault="00AD318D">
      <w:pPr>
        <w:spacing w:line="362" w:lineRule="exact"/>
        <w:ind w:left="458"/>
        <w:rPr>
          <w:rFonts w:ascii="Microsoft JhengHei" w:eastAsiaTheme="minorEastAsia"/>
          <w:b/>
          <w:sz w:val="24"/>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0"/>
        <w:gridCol w:w="1438"/>
        <w:gridCol w:w="257"/>
        <w:gridCol w:w="989"/>
        <w:gridCol w:w="879"/>
        <w:gridCol w:w="1495"/>
        <w:gridCol w:w="225"/>
        <w:gridCol w:w="1112"/>
        <w:gridCol w:w="853"/>
        <w:gridCol w:w="376"/>
        <w:gridCol w:w="992"/>
      </w:tblGrid>
      <w:tr w:rsidR="00596028" w14:paraId="1C7E5666" w14:textId="77777777">
        <w:trPr>
          <w:trHeight w:val="340"/>
        </w:trPr>
        <w:tc>
          <w:tcPr>
            <w:tcW w:w="960" w:type="dxa"/>
          </w:tcPr>
          <w:p w14:paraId="20ECC948" w14:textId="77777777" w:rsidR="00596028" w:rsidRDefault="00DA202F">
            <w:pPr>
              <w:pStyle w:val="TableParagraph"/>
              <w:spacing w:before="14" w:line="306" w:lineRule="exact"/>
              <w:ind w:left="239"/>
              <w:rPr>
                <w:sz w:val="24"/>
              </w:rPr>
            </w:pPr>
            <w:r>
              <w:rPr>
                <w:sz w:val="24"/>
              </w:rPr>
              <w:lastRenderedPageBreak/>
              <w:t>姓名</w:t>
            </w:r>
          </w:p>
        </w:tc>
        <w:tc>
          <w:tcPr>
            <w:tcW w:w="1438" w:type="dxa"/>
          </w:tcPr>
          <w:p w14:paraId="36F29A4F" w14:textId="77777777" w:rsidR="00596028" w:rsidRDefault="00DA202F">
            <w:pPr>
              <w:pStyle w:val="TableParagraph"/>
              <w:rPr>
                <w:rFonts w:ascii="Times New Roman"/>
                <w:sz w:val="24"/>
                <w:lang w:val="en-US"/>
              </w:rPr>
            </w:pPr>
            <w:r>
              <w:rPr>
                <w:rFonts w:ascii="Times New Roman" w:hint="eastAsia"/>
                <w:sz w:val="24"/>
                <w:lang w:val="en-US"/>
              </w:rPr>
              <w:t>陈培林</w:t>
            </w:r>
          </w:p>
        </w:tc>
        <w:tc>
          <w:tcPr>
            <w:tcW w:w="1246" w:type="dxa"/>
            <w:gridSpan w:val="2"/>
          </w:tcPr>
          <w:p w14:paraId="1416A9A9" w14:textId="77777777" w:rsidR="00596028" w:rsidRDefault="00DA202F">
            <w:pPr>
              <w:pStyle w:val="TableParagraph"/>
              <w:spacing w:before="14" w:line="306" w:lineRule="exact"/>
              <w:ind w:left="381"/>
              <w:rPr>
                <w:sz w:val="24"/>
              </w:rPr>
            </w:pPr>
            <w:r>
              <w:rPr>
                <w:sz w:val="24"/>
              </w:rPr>
              <w:t>性别</w:t>
            </w:r>
          </w:p>
        </w:tc>
        <w:tc>
          <w:tcPr>
            <w:tcW w:w="879" w:type="dxa"/>
          </w:tcPr>
          <w:p w14:paraId="44776D85" w14:textId="77777777" w:rsidR="00596028" w:rsidRDefault="00DA202F">
            <w:pPr>
              <w:pStyle w:val="TableParagraph"/>
              <w:rPr>
                <w:rFonts w:ascii="Times New Roman"/>
                <w:sz w:val="24"/>
                <w:lang w:val="en-US"/>
              </w:rPr>
            </w:pPr>
            <w:r>
              <w:rPr>
                <w:rFonts w:ascii="Times New Roman" w:hint="eastAsia"/>
                <w:sz w:val="24"/>
                <w:lang w:val="en-US"/>
              </w:rPr>
              <w:t>男</w:t>
            </w:r>
          </w:p>
        </w:tc>
        <w:tc>
          <w:tcPr>
            <w:tcW w:w="1720" w:type="dxa"/>
            <w:gridSpan w:val="2"/>
          </w:tcPr>
          <w:p w14:paraId="34B158D7" w14:textId="77777777" w:rsidR="00596028" w:rsidRDefault="00DA202F">
            <w:pPr>
              <w:pStyle w:val="TableParagraph"/>
              <w:spacing w:before="14" w:line="306" w:lineRule="exact"/>
              <w:ind w:left="138"/>
              <w:rPr>
                <w:sz w:val="24"/>
              </w:rPr>
            </w:pPr>
            <w:r>
              <w:rPr>
                <w:sz w:val="24"/>
              </w:rPr>
              <w:t>专业技术职务</w:t>
            </w:r>
          </w:p>
        </w:tc>
        <w:tc>
          <w:tcPr>
            <w:tcW w:w="1112" w:type="dxa"/>
          </w:tcPr>
          <w:p w14:paraId="12A9FB90" w14:textId="77777777" w:rsidR="00596028" w:rsidRDefault="00DA202F">
            <w:pPr>
              <w:pStyle w:val="TableParagraph"/>
              <w:rPr>
                <w:rFonts w:ascii="Times New Roman"/>
                <w:sz w:val="24"/>
                <w:lang w:val="en-US"/>
              </w:rPr>
            </w:pPr>
            <w:r>
              <w:rPr>
                <w:rFonts w:ascii="Times New Roman" w:hint="eastAsia"/>
                <w:sz w:val="24"/>
                <w:lang w:val="en-US"/>
              </w:rPr>
              <w:t>讲师</w:t>
            </w:r>
          </w:p>
        </w:tc>
        <w:tc>
          <w:tcPr>
            <w:tcW w:w="1229" w:type="dxa"/>
            <w:gridSpan w:val="2"/>
          </w:tcPr>
          <w:p w14:paraId="1E24736B" w14:textId="77777777" w:rsidR="00596028" w:rsidRDefault="00DA202F">
            <w:pPr>
              <w:pStyle w:val="TableParagraph"/>
              <w:spacing w:before="14" w:line="306" w:lineRule="exact"/>
              <w:ind w:left="131"/>
              <w:rPr>
                <w:sz w:val="24"/>
              </w:rPr>
            </w:pPr>
            <w:r>
              <w:rPr>
                <w:sz w:val="24"/>
              </w:rPr>
              <w:t>行政职务</w:t>
            </w:r>
          </w:p>
        </w:tc>
        <w:tc>
          <w:tcPr>
            <w:tcW w:w="992" w:type="dxa"/>
          </w:tcPr>
          <w:p w14:paraId="776C9ADF" w14:textId="77777777" w:rsidR="00596028" w:rsidRDefault="00DA202F">
            <w:pPr>
              <w:pStyle w:val="TableParagraph"/>
              <w:rPr>
                <w:rFonts w:ascii="Times New Roman"/>
                <w:sz w:val="24"/>
                <w:lang w:val="en-US"/>
              </w:rPr>
            </w:pPr>
            <w:r>
              <w:rPr>
                <w:rFonts w:ascii="Times New Roman" w:hint="eastAsia"/>
                <w:sz w:val="24"/>
                <w:lang w:val="en-US"/>
              </w:rPr>
              <w:t>无</w:t>
            </w:r>
          </w:p>
        </w:tc>
      </w:tr>
      <w:tr w:rsidR="00596028" w14:paraId="0F5FEE74" w14:textId="77777777">
        <w:trPr>
          <w:trHeight w:val="623"/>
        </w:trPr>
        <w:tc>
          <w:tcPr>
            <w:tcW w:w="960" w:type="dxa"/>
          </w:tcPr>
          <w:p w14:paraId="35C5446C" w14:textId="77777777" w:rsidR="00596028" w:rsidRDefault="00DA202F">
            <w:pPr>
              <w:pStyle w:val="TableParagraph"/>
              <w:spacing w:line="307" w:lineRule="exact"/>
              <w:ind w:left="99" w:right="90"/>
              <w:jc w:val="center"/>
              <w:rPr>
                <w:sz w:val="24"/>
              </w:rPr>
            </w:pPr>
            <w:r>
              <w:rPr>
                <w:sz w:val="24"/>
              </w:rPr>
              <w:t>拟承担</w:t>
            </w:r>
          </w:p>
          <w:p w14:paraId="6BDEB401" w14:textId="77777777" w:rsidR="00596028" w:rsidRDefault="00DA202F">
            <w:pPr>
              <w:pStyle w:val="TableParagraph"/>
              <w:spacing w:before="4" w:line="292" w:lineRule="exact"/>
              <w:ind w:left="99" w:right="90"/>
              <w:jc w:val="center"/>
              <w:rPr>
                <w:sz w:val="24"/>
              </w:rPr>
            </w:pPr>
            <w:r>
              <w:rPr>
                <w:sz w:val="24"/>
              </w:rPr>
              <w:t>课程</w:t>
            </w:r>
          </w:p>
        </w:tc>
        <w:tc>
          <w:tcPr>
            <w:tcW w:w="3563" w:type="dxa"/>
            <w:gridSpan w:val="4"/>
          </w:tcPr>
          <w:p w14:paraId="59AC8339" w14:textId="77777777" w:rsidR="00596028" w:rsidRDefault="00DA202F">
            <w:pPr>
              <w:pStyle w:val="TableParagraph"/>
              <w:rPr>
                <w:rFonts w:ascii="Times New Roman"/>
                <w:sz w:val="24"/>
                <w:lang w:val="en-US"/>
              </w:rPr>
            </w:pPr>
            <w:r>
              <w:rPr>
                <w:rFonts w:ascii="Times New Roman"/>
                <w:sz w:val="24"/>
                <w:lang w:val="en-US"/>
              </w:rPr>
              <w:t>Python</w:t>
            </w:r>
            <w:r>
              <w:rPr>
                <w:rFonts w:ascii="Times New Roman"/>
                <w:sz w:val="24"/>
                <w:lang w:val="en-US"/>
              </w:rPr>
              <w:t>程序设计基础、旅游大数据理论与分析实务、项目管理、商务智能</w:t>
            </w:r>
          </w:p>
        </w:tc>
        <w:tc>
          <w:tcPr>
            <w:tcW w:w="1720" w:type="dxa"/>
            <w:gridSpan w:val="2"/>
          </w:tcPr>
          <w:p w14:paraId="4A32FB19" w14:textId="77777777" w:rsidR="00596028" w:rsidRDefault="00DA202F">
            <w:pPr>
              <w:pStyle w:val="TableParagraph"/>
              <w:spacing w:before="156"/>
              <w:ind w:left="138"/>
              <w:rPr>
                <w:sz w:val="24"/>
              </w:rPr>
            </w:pPr>
            <w:r>
              <w:rPr>
                <w:sz w:val="24"/>
              </w:rPr>
              <w:t>现在所在单位</w:t>
            </w:r>
          </w:p>
        </w:tc>
        <w:tc>
          <w:tcPr>
            <w:tcW w:w="3333" w:type="dxa"/>
            <w:gridSpan w:val="4"/>
          </w:tcPr>
          <w:p w14:paraId="20D7BC4F" w14:textId="77777777" w:rsidR="00596028" w:rsidRDefault="00DA202F">
            <w:pPr>
              <w:pStyle w:val="TableParagraph"/>
              <w:rPr>
                <w:rFonts w:ascii="Times New Roman"/>
                <w:sz w:val="24"/>
                <w:lang w:val="en-US"/>
              </w:rPr>
            </w:pPr>
            <w:r>
              <w:rPr>
                <w:rFonts w:ascii="Times New Roman" w:hint="eastAsia"/>
                <w:sz w:val="24"/>
                <w:lang w:val="en-US"/>
              </w:rPr>
              <w:t>中国劳动关系学院</w:t>
            </w:r>
          </w:p>
        </w:tc>
      </w:tr>
      <w:tr w:rsidR="00596028" w14:paraId="3471B7DD" w14:textId="77777777">
        <w:trPr>
          <w:trHeight w:val="625"/>
        </w:trPr>
        <w:tc>
          <w:tcPr>
            <w:tcW w:w="2655" w:type="dxa"/>
            <w:gridSpan w:val="3"/>
          </w:tcPr>
          <w:p w14:paraId="6E4BA41E" w14:textId="77777777" w:rsidR="00596028" w:rsidRDefault="00DA202F">
            <w:pPr>
              <w:pStyle w:val="TableParagraph"/>
              <w:spacing w:before="2"/>
              <w:ind w:left="107"/>
              <w:rPr>
                <w:sz w:val="24"/>
              </w:rPr>
            </w:pPr>
            <w:r>
              <w:rPr>
                <w:sz w:val="24"/>
              </w:rPr>
              <w:t>最后学历毕业时间、</w:t>
            </w:r>
          </w:p>
          <w:p w14:paraId="66E3F3C7" w14:textId="77777777" w:rsidR="00596028" w:rsidRDefault="00DA202F">
            <w:pPr>
              <w:pStyle w:val="TableParagraph"/>
              <w:spacing w:before="4" w:line="292" w:lineRule="exact"/>
              <w:ind w:left="777"/>
              <w:rPr>
                <w:sz w:val="24"/>
              </w:rPr>
            </w:pPr>
            <w:r>
              <w:rPr>
                <w:sz w:val="24"/>
              </w:rPr>
              <w:t>学校、专业</w:t>
            </w:r>
          </w:p>
        </w:tc>
        <w:tc>
          <w:tcPr>
            <w:tcW w:w="6921" w:type="dxa"/>
            <w:gridSpan w:val="8"/>
          </w:tcPr>
          <w:p w14:paraId="520C1440" w14:textId="77777777" w:rsidR="00596028" w:rsidRDefault="00DA202F">
            <w:pPr>
              <w:pStyle w:val="TableParagraph"/>
              <w:rPr>
                <w:rFonts w:ascii="Times New Roman"/>
                <w:sz w:val="24"/>
                <w:lang w:val="en-US"/>
              </w:rPr>
            </w:pPr>
            <w:r>
              <w:rPr>
                <w:rFonts w:ascii="Times New Roman" w:hint="eastAsia"/>
                <w:sz w:val="24"/>
                <w:lang w:val="en-US"/>
              </w:rPr>
              <w:t>200</w:t>
            </w:r>
            <w:r>
              <w:rPr>
                <w:rFonts w:ascii="Times New Roman"/>
                <w:sz w:val="24"/>
                <w:lang w:val="en-US"/>
              </w:rPr>
              <w:t>8</w:t>
            </w:r>
            <w:r>
              <w:rPr>
                <w:rFonts w:ascii="Times New Roman" w:hint="eastAsia"/>
                <w:sz w:val="24"/>
                <w:lang w:val="en-US"/>
              </w:rPr>
              <w:t>年毕业于北京师范大学体育人文社会学专业</w:t>
            </w:r>
          </w:p>
        </w:tc>
      </w:tr>
      <w:tr w:rsidR="00596028" w14:paraId="01DC548E" w14:textId="77777777">
        <w:trPr>
          <w:trHeight w:val="416"/>
        </w:trPr>
        <w:tc>
          <w:tcPr>
            <w:tcW w:w="2655" w:type="dxa"/>
            <w:gridSpan w:val="3"/>
          </w:tcPr>
          <w:p w14:paraId="09A7603F" w14:textId="77777777" w:rsidR="00596028" w:rsidRDefault="00DA202F">
            <w:pPr>
              <w:pStyle w:val="TableParagraph"/>
              <w:spacing w:before="156"/>
              <w:ind w:left="606"/>
              <w:rPr>
                <w:sz w:val="24"/>
              </w:rPr>
            </w:pPr>
            <w:r>
              <w:rPr>
                <w:sz w:val="24"/>
              </w:rPr>
              <w:t>主要研究方向</w:t>
            </w:r>
          </w:p>
        </w:tc>
        <w:tc>
          <w:tcPr>
            <w:tcW w:w="6921" w:type="dxa"/>
            <w:gridSpan w:val="8"/>
          </w:tcPr>
          <w:p w14:paraId="752404E2" w14:textId="77777777" w:rsidR="00596028" w:rsidRDefault="00DA202F">
            <w:pPr>
              <w:pStyle w:val="TableParagraph"/>
              <w:rPr>
                <w:rFonts w:ascii="Times New Roman"/>
                <w:sz w:val="24"/>
                <w:lang w:val="en-US"/>
              </w:rPr>
            </w:pPr>
            <w:r>
              <w:rPr>
                <w:rFonts w:ascii="Times New Roman" w:hint="eastAsia"/>
                <w:sz w:val="24"/>
                <w:lang w:val="en-US"/>
              </w:rPr>
              <w:t>决策分析与应用、项目管理和系统仿真、心理测量与评价</w:t>
            </w:r>
          </w:p>
        </w:tc>
      </w:tr>
      <w:tr w:rsidR="00596028" w14:paraId="464B5186" w14:textId="77777777">
        <w:trPr>
          <w:trHeight w:val="1124"/>
        </w:trPr>
        <w:tc>
          <w:tcPr>
            <w:tcW w:w="2655" w:type="dxa"/>
            <w:gridSpan w:val="3"/>
          </w:tcPr>
          <w:p w14:paraId="7CA48833" w14:textId="77777777" w:rsidR="00596028" w:rsidRDefault="00DA202F">
            <w:pPr>
              <w:pStyle w:val="TableParagraph"/>
              <w:spacing w:line="242" w:lineRule="auto"/>
              <w:ind w:left="126" w:right="117"/>
              <w:jc w:val="both"/>
              <w:rPr>
                <w:sz w:val="24"/>
              </w:rPr>
            </w:pPr>
            <w:r>
              <w:rPr>
                <w:sz w:val="24"/>
              </w:rPr>
              <w:t>从事教育教学改革研究及获奖情况（含教改项目、研究论文、慕课、</w:t>
            </w:r>
          </w:p>
          <w:p w14:paraId="4F0A0AB5" w14:textId="77777777" w:rsidR="00596028" w:rsidRDefault="00DA202F">
            <w:pPr>
              <w:pStyle w:val="TableParagraph"/>
              <w:spacing w:before="4" w:line="292" w:lineRule="exact"/>
              <w:ind w:left="846"/>
              <w:rPr>
                <w:sz w:val="24"/>
              </w:rPr>
            </w:pPr>
            <w:r>
              <w:rPr>
                <w:sz w:val="24"/>
              </w:rPr>
              <w:t>教材等）</w:t>
            </w:r>
          </w:p>
        </w:tc>
        <w:tc>
          <w:tcPr>
            <w:tcW w:w="6921" w:type="dxa"/>
            <w:gridSpan w:val="8"/>
          </w:tcPr>
          <w:p w14:paraId="4F49AE2D" w14:textId="77777777" w:rsidR="00596028" w:rsidRDefault="00DA202F">
            <w:pPr>
              <w:rPr>
                <w:rFonts w:ascii="Times New Roman"/>
                <w:sz w:val="24"/>
                <w:lang w:val="en-US"/>
              </w:rPr>
            </w:pPr>
            <w:r>
              <w:rPr>
                <w:rFonts w:ascii="Times New Roman" w:hint="eastAsia"/>
                <w:sz w:val="24"/>
                <w:lang w:val="en-US"/>
              </w:rPr>
              <w:t>一、主持教学研究课题</w:t>
            </w:r>
          </w:p>
          <w:p w14:paraId="58ABC7D1" w14:textId="77777777" w:rsidR="00596028" w:rsidRDefault="00DA202F">
            <w:pPr>
              <w:rPr>
                <w:rFonts w:ascii="Times New Roman"/>
                <w:sz w:val="24"/>
                <w:lang w:val="en-US"/>
              </w:rPr>
            </w:pPr>
            <w:r>
              <w:rPr>
                <w:rFonts w:ascii="Times New Roman" w:hint="eastAsia"/>
                <w:sz w:val="24"/>
                <w:lang w:val="en-US"/>
              </w:rPr>
              <w:t>1</w:t>
            </w:r>
            <w:r>
              <w:rPr>
                <w:rFonts w:ascii="Times New Roman" w:hint="eastAsia"/>
                <w:sz w:val="24"/>
                <w:lang w:val="en-US"/>
              </w:rPr>
              <w:t>、</w:t>
            </w:r>
            <w:r>
              <w:rPr>
                <w:rFonts w:ascii="Times New Roman"/>
                <w:sz w:val="24"/>
                <w:lang w:val="en-US"/>
              </w:rPr>
              <w:t>2012</w:t>
            </w:r>
            <w:r>
              <w:rPr>
                <w:rFonts w:ascii="Times New Roman"/>
                <w:sz w:val="24"/>
                <w:lang w:val="en-US"/>
              </w:rPr>
              <w:t>，主持中国劳动关系学院院级教学改革一般项目：高职旅游酒店专业基础课程《管理学原理》多策略教与学新体系的创建与实践（</w:t>
            </w:r>
            <w:r>
              <w:rPr>
                <w:rFonts w:ascii="Times New Roman"/>
                <w:sz w:val="24"/>
                <w:lang w:val="en-US"/>
              </w:rPr>
              <w:t>JG1237</w:t>
            </w:r>
            <w:r>
              <w:rPr>
                <w:rFonts w:ascii="Times New Roman"/>
                <w:sz w:val="24"/>
                <w:lang w:val="en-US"/>
              </w:rPr>
              <w:t>）</w:t>
            </w:r>
          </w:p>
          <w:p w14:paraId="511D841A" w14:textId="77777777" w:rsidR="00596028" w:rsidRDefault="00DA202F">
            <w:pPr>
              <w:rPr>
                <w:rFonts w:ascii="Times New Roman"/>
                <w:sz w:val="24"/>
                <w:lang w:val="en-US"/>
              </w:rPr>
            </w:pPr>
            <w:r>
              <w:rPr>
                <w:rFonts w:ascii="Times New Roman"/>
                <w:sz w:val="24"/>
                <w:lang w:val="en-US"/>
              </w:rPr>
              <w:t>2</w:t>
            </w:r>
            <w:r>
              <w:rPr>
                <w:rFonts w:ascii="Times New Roman" w:hint="eastAsia"/>
                <w:sz w:val="24"/>
                <w:lang w:val="en-US"/>
              </w:rPr>
              <w:t>、</w:t>
            </w:r>
            <w:r>
              <w:rPr>
                <w:rFonts w:ascii="Times New Roman"/>
                <w:sz w:val="24"/>
                <w:lang w:val="en-US"/>
              </w:rPr>
              <w:t>2021</w:t>
            </w:r>
            <w:r>
              <w:rPr>
                <w:rFonts w:ascii="Times New Roman"/>
                <w:sz w:val="24"/>
                <w:lang w:val="en-US"/>
              </w:rPr>
              <w:t>，主持中国劳动关系学院院级教学改革一般项目：高校旅游心理学课程翻转课堂的教学模式研究（</w:t>
            </w:r>
            <w:r>
              <w:rPr>
                <w:rFonts w:ascii="Times New Roman"/>
                <w:sz w:val="24"/>
                <w:lang w:val="en-US"/>
              </w:rPr>
              <w:t>JG2144</w:t>
            </w:r>
            <w:r>
              <w:rPr>
                <w:rFonts w:ascii="Times New Roman"/>
                <w:sz w:val="24"/>
                <w:lang w:val="en-US"/>
              </w:rPr>
              <w:t>）</w:t>
            </w:r>
          </w:p>
          <w:p w14:paraId="7461B7DA" w14:textId="77777777" w:rsidR="00596028" w:rsidRDefault="00DA202F">
            <w:pPr>
              <w:rPr>
                <w:rFonts w:ascii="Times New Roman"/>
                <w:sz w:val="24"/>
                <w:lang w:val="en-US"/>
              </w:rPr>
            </w:pPr>
            <w:r>
              <w:rPr>
                <w:rFonts w:ascii="Times New Roman" w:hint="eastAsia"/>
                <w:sz w:val="24"/>
                <w:lang w:val="en-US"/>
              </w:rPr>
              <w:t>二、公开发表的教学研究论文</w:t>
            </w:r>
          </w:p>
          <w:p w14:paraId="63D7214D" w14:textId="77777777" w:rsidR="00596028" w:rsidRDefault="00DA202F">
            <w:pPr>
              <w:rPr>
                <w:rFonts w:ascii="Times New Roman"/>
                <w:sz w:val="24"/>
                <w:lang w:val="en-US"/>
              </w:rPr>
            </w:pPr>
            <w:r>
              <w:rPr>
                <w:rFonts w:ascii="Times New Roman"/>
                <w:sz w:val="24"/>
                <w:lang w:val="en-US"/>
              </w:rPr>
              <w:t>1</w:t>
            </w:r>
            <w:r>
              <w:rPr>
                <w:rFonts w:ascii="Times New Roman"/>
                <w:sz w:val="24"/>
                <w:lang w:val="en-US"/>
              </w:rPr>
              <w:t>、</w:t>
            </w:r>
            <w:r>
              <w:rPr>
                <w:rFonts w:ascii="Times New Roman"/>
                <w:sz w:val="24"/>
                <w:lang w:val="en-US"/>
              </w:rPr>
              <w:t xml:space="preserve">Chen, Pei-lin. </w:t>
            </w:r>
            <w:r>
              <w:rPr>
                <w:rFonts w:ascii="Times New Roman"/>
                <w:sz w:val="24"/>
                <w:lang w:val="en-US"/>
              </w:rPr>
              <w:t>“</w:t>
            </w:r>
            <w:r>
              <w:rPr>
                <w:rFonts w:ascii="Times New Roman"/>
                <w:sz w:val="24"/>
                <w:lang w:val="en-US"/>
              </w:rPr>
              <w:t>Application of Positive Psychology in College Teaching.</w:t>
            </w:r>
            <w:r>
              <w:rPr>
                <w:rFonts w:ascii="Times New Roman"/>
                <w:sz w:val="24"/>
                <w:lang w:val="en-US"/>
              </w:rPr>
              <w:t>”</w:t>
            </w:r>
            <w:r>
              <w:rPr>
                <w:rFonts w:ascii="Times New Roman"/>
                <w:sz w:val="24"/>
                <w:lang w:val="en-US"/>
              </w:rPr>
              <w:t xml:space="preserve"> The International Journal of Electrical Engineering &amp; Education, Jan. 2021, doi:10.1177/0020720920983537.</w:t>
            </w:r>
            <w:r>
              <w:rPr>
                <w:rFonts w:ascii="Times New Roman"/>
                <w:b/>
                <w:sz w:val="24"/>
                <w:lang w:val="en-US"/>
              </w:rPr>
              <w:t>（</w:t>
            </w:r>
            <w:r>
              <w:rPr>
                <w:rFonts w:ascii="Times New Roman"/>
                <w:b/>
                <w:sz w:val="24"/>
                <w:lang w:val="en-US"/>
              </w:rPr>
              <w:t>SCI</w:t>
            </w:r>
            <w:r>
              <w:rPr>
                <w:rFonts w:ascii="Times New Roman"/>
                <w:b/>
                <w:sz w:val="24"/>
                <w:lang w:val="en-US"/>
              </w:rPr>
              <w:t>）</w:t>
            </w:r>
          </w:p>
          <w:p w14:paraId="4F257198" w14:textId="77777777" w:rsidR="00596028" w:rsidRDefault="00DA202F">
            <w:pPr>
              <w:rPr>
                <w:rFonts w:ascii="Times New Roman"/>
                <w:sz w:val="24"/>
                <w:lang w:val="en-US"/>
              </w:rPr>
            </w:pPr>
            <w:r>
              <w:rPr>
                <w:rFonts w:ascii="Times New Roman" w:hint="eastAsia"/>
                <w:sz w:val="24"/>
                <w:lang w:val="en-US"/>
              </w:rPr>
              <w:t>2</w:t>
            </w:r>
            <w:r>
              <w:rPr>
                <w:rFonts w:ascii="Times New Roman" w:hint="eastAsia"/>
                <w:sz w:val="24"/>
                <w:lang w:val="en-US"/>
              </w:rPr>
              <w:t>、</w:t>
            </w:r>
            <w:r>
              <w:rPr>
                <w:rFonts w:ascii="Times New Roman"/>
                <w:sz w:val="24"/>
                <w:lang w:val="en-US"/>
              </w:rPr>
              <w:t>Chen Peilin. Information Literacy Cultivation and Course Informationization Construction of University Management Course[C]//International Conference on Applications and Techniques in Cyber Security and Intelligence. Springer, Cham, 2020: 16-21.</w:t>
            </w:r>
            <w:r>
              <w:rPr>
                <w:rFonts w:ascii="Times New Roman"/>
                <w:b/>
                <w:sz w:val="24"/>
                <w:lang w:val="en-US"/>
              </w:rPr>
              <w:t>（</w:t>
            </w:r>
            <w:r>
              <w:rPr>
                <w:rFonts w:ascii="Times New Roman"/>
                <w:b/>
                <w:sz w:val="24"/>
                <w:lang w:val="en-US"/>
              </w:rPr>
              <w:t>EI</w:t>
            </w:r>
            <w:r>
              <w:rPr>
                <w:rFonts w:ascii="Times New Roman"/>
                <w:b/>
                <w:sz w:val="24"/>
                <w:lang w:val="en-US"/>
              </w:rPr>
              <w:t>）</w:t>
            </w:r>
          </w:p>
          <w:p w14:paraId="6A83C043" w14:textId="77777777" w:rsidR="00596028" w:rsidRDefault="00DA202F">
            <w:pPr>
              <w:rPr>
                <w:rFonts w:ascii="Times New Roman"/>
                <w:sz w:val="24"/>
                <w:lang w:val="en-US"/>
              </w:rPr>
            </w:pPr>
            <w:r>
              <w:rPr>
                <w:rFonts w:ascii="Times New Roman" w:hint="eastAsia"/>
                <w:sz w:val="24"/>
                <w:lang w:val="en-US"/>
              </w:rPr>
              <w:t>3</w:t>
            </w:r>
            <w:r>
              <w:rPr>
                <w:rFonts w:ascii="Times New Roman" w:hint="eastAsia"/>
                <w:sz w:val="24"/>
                <w:lang w:val="en-US"/>
              </w:rPr>
              <w:t>、陈培林</w:t>
            </w:r>
            <w:r>
              <w:rPr>
                <w:rFonts w:ascii="Times New Roman"/>
                <w:sz w:val="24"/>
                <w:lang w:val="en-US"/>
              </w:rPr>
              <w:t>.</w:t>
            </w:r>
            <w:r>
              <w:rPr>
                <w:rFonts w:ascii="Times New Roman"/>
                <w:sz w:val="24"/>
                <w:lang w:val="en-US"/>
              </w:rPr>
              <w:t>网络群体学习建构机制研究</w:t>
            </w:r>
            <w:r>
              <w:rPr>
                <w:rFonts w:ascii="Times New Roman"/>
                <w:sz w:val="24"/>
                <w:lang w:val="en-US"/>
              </w:rPr>
              <w:t>[J].</w:t>
            </w:r>
            <w:r>
              <w:rPr>
                <w:rFonts w:ascii="Times New Roman"/>
                <w:sz w:val="24"/>
                <w:lang w:val="en-US"/>
              </w:rPr>
              <w:t>教学与管理</w:t>
            </w:r>
            <w:r>
              <w:rPr>
                <w:rFonts w:ascii="Times New Roman"/>
                <w:sz w:val="24"/>
                <w:lang w:val="en-US"/>
              </w:rPr>
              <w:t xml:space="preserve">,2015(30):14-17. </w:t>
            </w:r>
            <w:r>
              <w:rPr>
                <w:rFonts w:ascii="Times New Roman" w:hint="eastAsia"/>
                <w:b/>
                <w:sz w:val="24"/>
                <w:lang w:val="en-US"/>
              </w:rPr>
              <w:t>（核心）</w:t>
            </w:r>
          </w:p>
          <w:p w14:paraId="5B73C7B2" w14:textId="77777777" w:rsidR="00596028" w:rsidRDefault="00DA202F">
            <w:pPr>
              <w:rPr>
                <w:rFonts w:ascii="Times New Roman"/>
                <w:sz w:val="24"/>
                <w:lang w:val="en-US"/>
              </w:rPr>
            </w:pPr>
            <w:r>
              <w:rPr>
                <w:rFonts w:ascii="Times New Roman" w:hint="eastAsia"/>
                <w:sz w:val="24"/>
                <w:lang w:val="en-US"/>
              </w:rPr>
              <w:t>4</w:t>
            </w:r>
            <w:r>
              <w:rPr>
                <w:rFonts w:ascii="Times New Roman" w:hint="eastAsia"/>
                <w:sz w:val="24"/>
                <w:lang w:val="en-US"/>
              </w:rPr>
              <w:t>、徐学锋</w:t>
            </w:r>
            <w:r>
              <w:rPr>
                <w:rFonts w:ascii="Times New Roman"/>
                <w:sz w:val="24"/>
                <w:lang w:val="en-US"/>
              </w:rPr>
              <w:t>,</w:t>
            </w:r>
            <w:r>
              <w:rPr>
                <w:rFonts w:ascii="Times New Roman"/>
                <w:sz w:val="24"/>
                <w:lang w:val="en-US"/>
              </w:rPr>
              <w:t>陈培林</w:t>
            </w:r>
            <w:r>
              <w:rPr>
                <w:rFonts w:ascii="Times New Roman"/>
                <w:sz w:val="24"/>
                <w:lang w:val="en-US"/>
              </w:rPr>
              <w:t>.</w:t>
            </w:r>
            <w:r>
              <w:rPr>
                <w:rFonts w:ascii="Times New Roman"/>
                <w:sz w:val="24"/>
                <w:lang w:val="en-US"/>
              </w:rPr>
              <w:t>课堂教学中合作学习模式设计及实验设计</w:t>
            </w:r>
            <w:r>
              <w:rPr>
                <w:rFonts w:ascii="Times New Roman"/>
                <w:sz w:val="24"/>
                <w:lang w:val="en-US"/>
              </w:rPr>
              <w:t>[J].</w:t>
            </w:r>
            <w:r>
              <w:rPr>
                <w:rFonts w:ascii="Times New Roman"/>
                <w:sz w:val="24"/>
                <w:lang w:val="en-US"/>
              </w:rPr>
              <w:t>教育理论与实践</w:t>
            </w:r>
            <w:r>
              <w:rPr>
                <w:rFonts w:ascii="Times New Roman"/>
                <w:sz w:val="24"/>
                <w:lang w:val="en-US"/>
              </w:rPr>
              <w:t>,2004(16):25-28.</w:t>
            </w:r>
            <w:r>
              <w:rPr>
                <w:rFonts w:ascii="Times New Roman" w:hint="eastAsia"/>
                <w:b/>
                <w:sz w:val="24"/>
                <w:lang w:val="en-US"/>
              </w:rPr>
              <w:t>（核心）</w:t>
            </w:r>
          </w:p>
          <w:p w14:paraId="03C0CD16" w14:textId="77777777" w:rsidR="00596028" w:rsidRDefault="00DA202F">
            <w:pPr>
              <w:rPr>
                <w:rFonts w:ascii="Times New Roman"/>
                <w:sz w:val="24"/>
                <w:lang w:val="en-US"/>
              </w:rPr>
            </w:pPr>
            <w:r>
              <w:rPr>
                <w:rFonts w:ascii="Times New Roman"/>
                <w:sz w:val="24"/>
                <w:lang w:val="en-US"/>
              </w:rPr>
              <w:t>5</w:t>
            </w:r>
            <w:r>
              <w:rPr>
                <w:rFonts w:ascii="Times New Roman" w:hint="eastAsia"/>
                <w:sz w:val="24"/>
                <w:lang w:val="en-US"/>
              </w:rPr>
              <w:t>、</w:t>
            </w:r>
            <w:r>
              <w:rPr>
                <w:rFonts w:ascii="Times New Roman"/>
                <w:sz w:val="24"/>
                <w:lang w:val="en-US"/>
              </w:rPr>
              <w:t>Chen Peilin. Study on the Quality Model of Online Education Service in the Background and Current Status of New Coronavirus Epidemic Prevention[J].International Journal of Trend in Research and Development, Volume 7(1):322-325</w:t>
            </w:r>
          </w:p>
          <w:p w14:paraId="16887B2B" w14:textId="77777777" w:rsidR="00596028" w:rsidRDefault="00DA202F">
            <w:pPr>
              <w:rPr>
                <w:rFonts w:ascii="Times New Roman"/>
                <w:sz w:val="24"/>
                <w:lang w:val="en-US"/>
              </w:rPr>
            </w:pPr>
            <w:r>
              <w:rPr>
                <w:rFonts w:ascii="Times New Roman"/>
                <w:sz w:val="24"/>
                <w:lang w:val="en-US"/>
              </w:rPr>
              <w:t>6</w:t>
            </w:r>
            <w:r>
              <w:rPr>
                <w:rFonts w:ascii="Times New Roman" w:hint="eastAsia"/>
                <w:sz w:val="24"/>
                <w:lang w:val="en-US"/>
              </w:rPr>
              <w:t>、</w:t>
            </w:r>
            <w:r>
              <w:rPr>
                <w:rFonts w:ascii="Times New Roman"/>
                <w:sz w:val="24"/>
                <w:lang w:val="en-US"/>
              </w:rPr>
              <w:t>Chen Peilin. Quality Assurance Strategies of Online Teaching in Education under the Background of New Coronavirus Epidemic Prevention[J].International Journal of Trend in Research and Development, Volume 7(1):335-338</w:t>
            </w:r>
          </w:p>
          <w:p w14:paraId="0CE9E09D" w14:textId="77777777" w:rsidR="00596028" w:rsidRDefault="00DA202F">
            <w:pPr>
              <w:rPr>
                <w:rFonts w:ascii="Times New Roman"/>
                <w:sz w:val="24"/>
                <w:lang w:val="en-US"/>
              </w:rPr>
            </w:pPr>
            <w:r>
              <w:rPr>
                <w:rFonts w:ascii="Times New Roman"/>
                <w:sz w:val="24"/>
                <w:lang w:val="en-US"/>
              </w:rPr>
              <w:t>7</w:t>
            </w:r>
            <w:r>
              <w:rPr>
                <w:rFonts w:ascii="Times New Roman" w:hint="eastAsia"/>
                <w:sz w:val="24"/>
                <w:lang w:val="en-US"/>
              </w:rPr>
              <w:t>、陈培林</w:t>
            </w:r>
            <w:r>
              <w:rPr>
                <w:rFonts w:ascii="Times New Roman"/>
                <w:sz w:val="24"/>
                <w:lang w:val="en-US"/>
              </w:rPr>
              <w:t>.</w:t>
            </w:r>
            <w:r>
              <w:rPr>
                <w:rFonts w:ascii="Times New Roman"/>
                <w:sz w:val="24"/>
                <w:lang w:val="en-US"/>
              </w:rPr>
              <w:t>基于混合学习模式的高校管理学课程教学改革探索</w:t>
            </w:r>
            <w:r>
              <w:rPr>
                <w:rFonts w:ascii="Times New Roman"/>
                <w:sz w:val="24"/>
                <w:lang w:val="en-US"/>
              </w:rPr>
              <w:t>[J].</w:t>
            </w:r>
            <w:r>
              <w:rPr>
                <w:rFonts w:ascii="Times New Roman"/>
                <w:sz w:val="24"/>
                <w:lang w:val="en-US"/>
              </w:rPr>
              <w:t>中国多媒体与网络教学学报</w:t>
            </w:r>
            <w:r>
              <w:rPr>
                <w:rFonts w:ascii="Times New Roman"/>
                <w:sz w:val="24"/>
                <w:lang w:val="en-US"/>
              </w:rPr>
              <w:t>(</w:t>
            </w:r>
            <w:r>
              <w:rPr>
                <w:rFonts w:ascii="Times New Roman"/>
                <w:sz w:val="24"/>
                <w:lang w:val="en-US"/>
              </w:rPr>
              <w:t>上旬刊</w:t>
            </w:r>
            <w:r>
              <w:rPr>
                <w:rFonts w:ascii="Times New Roman"/>
                <w:sz w:val="24"/>
                <w:lang w:val="en-US"/>
              </w:rPr>
              <w:t>),2020(04):129-130.</w:t>
            </w:r>
          </w:p>
          <w:p w14:paraId="035A9F29" w14:textId="77777777" w:rsidR="00596028" w:rsidRDefault="00596028">
            <w:pPr>
              <w:rPr>
                <w:rFonts w:ascii="Times New Roman"/>
                <w:sz w:val="24"/>
                <w:lang w:val="en-US"/>
              </w:rPr>
            </w:pPr>
          </w:p>
          <w:p w14:paraId="46989D3E" w14:textId="77777777" w:rsidR="00596028" w:rsidRDefault="00DA202F">
            <w:pPr>
              <w:rPr>
                <w:rFonts w:ascii="Times New Roman"/>
                <w:sz w:val="24"/>
                <w:lang w:val="en-US"/>
              </w:rPr>
            </w:pPr>
            <w:r>
              <w:rPr>
                <w:rFonts w:ascii="Times New Roman" w:hint="eastAsia"/>
                <w:sz w:val="24"/>
                <w:lang w:val="en-US"/>
              </w:rPr>
              <w:t>三、所获奖项</w:t>
            </w:r>
          </w:p>
          <w:p w14:paraId="67D539F3" w14:textId="77777777" w:rsidR="00596028" w:rsidRDefault="00DA202F">
            <w:pPr>
              <w:rPr>
                <w:rFonts w:ascii="Times New Roman"/>
                <w:sz w:val="24"/>
                <w:lang w:val="en-US"/>
              </w:rPr>
            </w:pPr>
            <w:r>
              <w:rPr>
                <w:rFonts w:ascii="Times New Roman"/>
                <w:sz w:val="24"/>
                <w:lang w:val="en-US"/>
              </w:rPr>
              <w:t>1</w:t>
            </w:r>
            <w:r>
              <w:rPr>
                <w:rFonts w:ascii="Times New Roman" w:hint="eastAsia"/>
                <w:sz w:val="24"/>
                <w:lang w:val="en-US"/>
              </w:rPr>
              <w:t>、</w:t>
            </w:r>
            <w:r>
              <w:rPr>
                <w:rFonts w:ascii="Times New Roman" w:hint="eastAsia"/>
                <w:sz w:val="24"/>
                <w:lang w:val="en-US"/>
              </w:rPr>
              <w:t>2019</w:t>
            </w:r>
            <w:r>
              <w:rPr>
                <w:rFonts w:ascii="Times New Roman" w:hint="eastAsia"/>
                <w:sz w:val="24"/>
                <w:lang w:val="en-US"/>
              </w:rPr>
              <w:t>年主讲课程《北京旅游》获得北京市高校优质本科课程；</w:t>
            </w:r>
            <w:r>
              <w:rPr>
                <w:rFonts w:ascii="Times New Roman" w:hint="eastAsia"/>
                <w:sz w:val="24"/>
                <w:lang w:val="en-US"/>
              </w:rPr>
              <w:t>2</w:t>
            </w:r>
            <w:r>
              <w:rPr>
                <w:rFonts w:ascii="Times New Roman" w:hint="eastAsia"/>
                <w:sz w:val="24"/>
                <w:lang w:val="en-US"/>
              </w:rPr>
              <w:t>、</w:t>
            </w:r>
            <w:r>
              <w:rPr>
                <w:rFonts w:ascii="Times New Roman" w:hint="eastAsia"/>
                <w:sz w:val="24"/>
                <w:lang w:val="en-US"/>
              </w:rPr>
              <w:t>2019</w:t>
            </w:r>
            <w:r>
              <w:rPr>
                <w:rFonts w:ascii="Times New Roman" w:hint="eastAsia"/>
                <w:sz w:val="24"/>
                <w:lang w:val="en-US"/>
              </w:rPr>
              <w:t>年、</w:t>
            </w:r>
            <w:r>
              <w:rPr>
                <w:rFonts w:ascii="Times New Roman" w:hint="eastAsia"/>
                <w:sz w:val="24"/>
                <w:lang w:val="en-US"/>
              </w:rPr>
              <w:t>2020</w:t>
            </w:r>
            <w:r>
              <w:rPr>
                <w:rFonts w:ascii="Times New Roman" w:hint="eastAsia"/>
                <w:sz w:val="24"/>
                <w:lang w:val="en-US"/>
              </w:rPr>
              <w:t>年获得中国劳动关系学院乙等教学奖励津贴；</w:t>
            </w:r>
            <w:r>
              <w:rPr>
                <w:rFonts w:ascii="Times New Roman" w:hint="eastAsia"/>
                <w:sz w:val="24"/>
                <w:lang w:val="en-US"/>
              </w:rPr>
              <w:t xml:space="preserve"> </w:t>
            </w:r>
            <w:r>
              <w:rPr>
                <w:rFonts w:ascii="Times New Roman"/>
                <w:sz w:val="24"/>
                <w:lang w:val="en-US"/>
              </w:rPr>
              <w:t>3</w:t>
            </w:r>
            <w:r>
              <w:rPr>
                <w:rFonts w:ascii="Times New Roman" w:hint="eastAsia"/>
                <w:sz w:val="24"/>
                <w:lang w:val="en-US"/>
              </w:rPr>
              <w:t>、</w:t>
            </w:r>
            <w:r>
              <w:rPr>
                <w:rFonts w:ascii="Times New Roman" w:hint="eastAsia"/>
                <w:sz w:val="24"/>
                <w:lang w:val="en-US"/>
              </w:rPr>
              <w:t>2019</w:t>
            </w:r>
            <w:r>
              <w:rPr>
                <w:rFonts w:ascii="Times New Roman" w:hint="eastAsia"/>
                <w:sz w:val="24"/>
                <w:lang w:val="en-US"/>
              </w:rPr>
              <w:t>年《高职旅游管理专业“岗</w:t>
            </w:r>
            <w:r>
              <w:rPr>
                <w:rFonts w:ascii="Times New Roman" w:hint="eastAsia"/>
                <w:sz w:val="24"/>
                <w:lang w:val="en-US"/>
              </w:rPr>
              <w:t>-</w:t>
            </w:r>
            <w:r>
              <w:rPr>
                <w:rFonts w:ascii="Times New Roman" w:hint="eastAsia"/>
                <w:sz w:val="24"/>
                <w:lang w:val="en-US"/>
              </w:rPr>
              <w:t>证</w:t>
            </w:r>
            <w:r>
              <w:rPr>
                <w:rFonts w:ascii="Times New Roman" w:hint="eastAsia"/>
                <w:sz w:val="24"/>
                <w:lang w:val="en-US"/>
              </w:rPr>
              <w:t>-</w:t>
            </w:r>
            <w:r>
              <w:rPr>
                <w:rFonts w:ascii="Times New Roman" w:hint="eastAsia"/>
                <w:sz w:val="24"/>
                <w:lang w:val="en-US"/>
              </w:rPr>
              <w:t>赛”三位一体人才培养项目》获中国劳动关系学院第五届教育教学成果优秀奖；</w:t>
            </w:r>
          </w:p>
          <w:p w14:paraId="7A1D04BA" w14:textId="77777777" w:rsidR="00596028" w:rsidRDefault="00DA202F">
            <w:pPr>
              <w:rPr>
                <w:rFonts w:cs="Times New Roman"/>
              </w:rPr>
            </w:pPr>
            <w:r>
              <w:rPr>
                <w:rFonts w:ascii="Times New Roman"/>
                <w:sz w:val="24"/>
                <w:lang w:val="en-US"/>
              </w:rPr>
              <w:t>4</w:t>
            </w:r>
            <w:r>
              <w:rPr>
                <w:rFonts w:ascii="Times New Roman" w:hint="eastAsia"/>
                <w:sz w:val="24"/>
                <w:lang w:val="en-US"/>
              </w:rPr>
              <w:t>、</w:t>
            </w:r>
            <w:r>
              <w:rPr>
                <w:rFonts w:ascii="Times New Roman" w:hint="eastAsia"/>
                <w:sz w:val="24"/>
                <w:lang w:val="en-US"/>
              </w:rPr>
              <w:t>2018</w:t>
            </w:r>
            <w:r>
              <w:rPr>
                <w:rFonts w:ascii="Times New Roman" w:hint="eastAsia"/>
                <w:sz w:val="24"/>
                <w:lang w:val="en-US"/>
              </w:rPr>
              <w:t>年获北京市职业校院技术技能比赛（高职组）《导游服务（普通话）》（个人）比赛指导教师奖。</w:t>
            </w:r>
          </w:p>
        </w:tc>
      </w:tr>
      <w:tr w:rsidR="00596028" w14:paraId="33CEBAD6" w14:textId="77777777">
        <w:trPr>
          <w:trHeight w:val="623"/>
        </w:trPr>
        <w:tc>
          <w:tcPr>
            <w:tcW w:w="2655" w:type="dxa"/>
            <w:gridSpan w:val="3"/>
          </w:tcPr>
          <w:p w14:paraId="5283688E" w14:textId="77777777" w:rsidR="00596028" w:rsidRDefault="00DA202F">
            <w:pPr>
              <w:pStyle w:val="TableParagraph"/>
              <w:spacing w:line="307" w:lineRule="exact"/>
              <w:ind w:left="606"/>
              <w:rPr>
                <w:sz w:val="24"/>
              </w:rPr>
            </w:pPr>
            <w:r>
              <w:rPr>
                <w:sz w:val="24"/>
              </w:rPr>
              <w:t>从事科学研究</w:t>
            </w:r>
          </w:p>
          <w:p w14:paraId="164EF87D" w14:textId="77777777" w:rsidR="00596028" w:rsidRDefault="00DA202F">
            <w:pPr>
              <w:pStyle w:val="TableParagraph"/>
              <w:spacing w:before="4" w:line="292" w:lineRule="exact"/>
              <w:ind w:left="726"/>
              <w:rPr>
                <w:sz w:val="24"/>
              </w:rPr>
            </w:pPr>
            <w:r>
              <w:rPr>
                <w:sz w:val="24"/>
              </w:rPr>
              <w:t>及获奖情况</w:t>
            </w:r>
          </w:p>
        </w:tc>
        <w:tc>
          <w:tcPr>
            <w:tcW w:w="6921" w:type="dxa"/>
            <w:gridSpan w:val="8"/>
          </w:tcPr>
          <w:p w14:paraId="6E9F9246" w14:textId="77777777" w:rsidR="00596028" w:rsidRDefault="00DA202F">
            <w:pPr>
              <w:pStyle w:val="TableParagraph"/>
              <w:rPr>
                <w:rFonts w:ascii="Times New Roman"/>
                <w:sz w:val="24"/>
                <w:lang w:val="en-US"/>
              </w:rPr>
            </w:pPr>
            <w:r>
              <w:rPr>
                <w:rFonts w:ascii="Times New Roman" w:hint="eastAsia"/>
                <w:sz w:val="24"/>
                <w:lang w:val="en-US"/>
              </w:rPr>
              <w:t xml:space="preserve">  </w:t>
            </w:r>
            <w:r>
              <w:rPr>
                <w:rFonts w:ascii="Times New Roman" w:hint="eastAsia"/>
                <w:sz w:val="24"/>
                <w:lang w:val="en-US"/>
              </w:rPr>
              <w:t>主持的科研项目及获奖：</w:t>
            </w:r>
          </w:p>
          <w:p w14:paraId="7ABB707A" w14:textId="77777777" w:rsidR="00596028" w:rsidRDefault="00DA202F">
            <w:pPr>
              <w:pStyle w:val="TableParagraph"/>
              <w:rPr>
                <w:rFonts w:ascii="Times New Roman"/>
                <w:sz w:val="24"/>
                <w:lang w:val="en-US"/>
              </w:rPr>
            </w:pPr>
            <w:r>
              <w:rPr>
                <w:rFonts w:ascii="Times New Roman" w:hint="eastAsia"/>
                <w:sz w:val="24"/>
                <w:lang w:val="en-US"/>
              </w:rPr>
              <w:t xml:space="preserve"> 1</w:t>
            </w:r>
            <w:r>
              <w:rPr>
                <w:rFonts w:ascii="Times New Roman" w:hint="eastAsia"/>
                <w:sz w:val="24"/>
                <w:lang w:val="en-US"/>
              </w:rPr>
              <w:t>、</w:t>
            </w:r>
            <w:r>
              <w:rPr>
                <w:rFonts w:ascii="Times New Roman"/>
                <w:sz w:val="24"/>
                <w:lang w:val="en-US"/>
              </w:rPr>
              <w:t>2021</w:t>
            </w:r>
            <w:r>
              <w:rPr>
                <w:rFonts w:ascii="Times New Roman"/>
                <w:sz w:val="24"/>
                <w:lang w:val="en-US"/>
              </w:rPr>
              <w:t>，主持中国劳动关系学院院级科研一般项目：酒店管理中基于模糊逻辑和神经网络的文本挖掘方法（</w:t>
            </w:r>
            <w:r>
              <w:rPr>
                <w:rFonts w:ascii="Times New Roman"/>
                <w:sz w:val="24"/>
                <w:lang w:val="en-US"/>
              </w:rPr>
              <w:t>21XYJS023</w:t>
            </w:r>
            <w:r>
              <w:rPr>
                <w:rFonts w:ascii="Times New Roman"/>
                <w:sz w:val="24"/>
                <w:lang w:val="en-US"/>
              </w:rPr>
              <w:t>）</w:t>
            </w:r>
            <w:r>
              <w:rPr>
                <w:rFonts w:ascii="Times New Roman" w:hint="eastAsia"/>
                <w:sz w:val="24"/>
                <w:lang w:val="en-US"/>
              </w:rPr>
              <w:t>；</w:t>
            </w:r>
          </w:p>
          <w:p w14:paraId="03D6EBA4" w14:textId="77777777" w:rsidR="00596028" w:rsidRDefault="00DA202F">
            <w:pPr>
              <w:pStyle w:val="TableParagraph"/>
              <w:rPr>
                <w:rFonts w:ascii="Times New Roman"/>
                <w:sz w:val="24"/>
                <w:lang w:val="en-US"/>
              </w:rPr>
            </w:pPr>
            <w:r>
              <w:rPr>
                <w:rFonts w:ascii="Times New Roman" w:hint="eastAsia"/>
                <w:sz w:val="24"/>
                <w:lang w:val="en-US"/>
              </w:rPr>
              <w:lastRenderedPageBreak/>
              <w:t>2</w:t>
            </w:r>
            <w:r>
              <w:rPr>
                <w:rFonts w:ascii="Times New Roman" w:hint="eastAsia"/>
                <w:sz w:val="24"/>
                <w:lang w:val="en-US"/>
              </w:rPr>
              <w:t>、</w:t>
            </w:r>
            <w:r>
              <w:rPr>
                <w:rFonts w:ascii="Times New Roman"/>
                <w:sz w:val="24"/>
                <w:lang w:val="en-US"/>
              </w:rPr>
              <w:t>2008.1-2009.6</w:t>
            </w:r>
            <w:r>
              <w:rPr>
                <w:rFonts w:ascii="Times New Roman"/>
                <w:sz w:val="24"/>
                <w:lang w:val="en-US"/>
              </w:rPr>
              <w:t>：作为</w:t>
            </w:r>
            <w:r>
              <w:rPr>
                <w:rFonts w:ascii="Times New Roman" w:hint="eastAsia"/>
                <w:sz w:val="24"/>
                <w:lang w:val="en-US"/>
              </w:rPr>
              <w:t>第二主持</w:t>
            </w:r>
            <w:r>
              <w:rPr>
                <w:rFonts w:ascii="Times New Roman"/>
                <w:sz w:val="24"/>
                <w:lang w:val="en-US"/>
              </w:rPr>
              <w:t>人（导师为第一负责人），完成自然基金项目“重大灾害经济损失评估理论及仿真应用研究”</w:t>
            </w:r>
            <w:r>
              <w:rPr>
                <w:rFonts w:ascii="Times New Roman" w:hint="eastAsia"/>
                <w:sz w:val="24"/>
                <w:lang w:val="en-US"/>
              </w:rPr>
              <w:t>，作为作者之一完成专著：《突发性灾害对我国经济影响与应急管理的研究——以</w:t>
            </w:r>
            <w:r>
              <w:rPr>
                <w:rFonts w:ascii="Times New Roman"/>
                <w:sz w:val="24"/>
                <w:lang w:val="en-US"/>
              </w:rPr>
              <w:t>2008</w:t>
            </w:r>
            <w:r>
              <w:rPr>
                <w:rFonts w:ascii="Times New Roman"/>
                <w:sz w:val="24"/>
                <w:lang w:val="en-US"/>
              </w:rPr>
              <w:t>年雪灾和地震为例》，</w:t>
            </w:r>
            <w:r>
              <w:rPr>
                <w:rFonts w:ascii="Times New Roman" w:hint="eastAsia"/>
                <w:sz w:val="24"/>
                <w:lang w:val="en-US"/>
              </w:rPr>
              <w:t>科学出版社，</w:t>
            </w:r>
            <w:r>
              <w:rPr>
                <w:rFonts w:ascii="Times New Roman" w:hint="eastAsia"/>
                <w:sz w:val="24"/>
                <w:lang w:val="en-US"/>
              </w:rPr>
              <w:t>2</w:t>
            </w:r>
            <w:r>
              <w:rPr>
                <w:rFonts w:ascii="Times New Roman"/>
                <w:sz w:val="24"/>
                <w:lang w:val="en-US"/>
              </w:rPr>
              <w:t>010.4</w:t>
            </w:r>
            <w:r>
              <w:rPr>
                <w:rFonts w:ascii="Times New Roman" w:hint="eastAsia"/>
                <w:sz w:val="24"/>
                <w:lang w:val="en-US"/>
              </w:rPr>
              <w:t>；</w:t>
            </w:r>
          </w:p>
          <w:p w14:paraId="671A94AB" w14:textId="77777777" w:rsidR="00596028" w:rsidRDefault="00DA202F">
            <w:pPr>
              <w:pStyle w:val="TableParagraph"/>
              <w:rPr>
                <w:rFonts w:ascii="Times New Roman"/>
                <w:sz w:val="24"/>
                <w:lang w:val="en-US"/>
              </w:rPr>
            </w:pPr>
            <w:r>
              <w:rPr>
                <w:rFonts w:ascii="Times New Roman" w:hint="eastAsia"/>
                <w:sz w:val="24"/>
                <w:lang w:val="en-US"/>
              </w:rPr>
              <w:t>3</w:t>
            </w:r>
            <w:r>
              <w:rPr>
                <w:rFonts w:ascii="Times New Roman" w:hint="eastAsia"/>
                <w:sz w:val="24"/>
                <w:lang w:val="en-US"/>
              </w:rPr>
              <w:t>、</w:t>
            </w:r>
            <w:r>
              <w:rPr>
                <w:rFonts w:ascii="Times New Roman"/>
                <w:sz w:val="24"/>
                <w:lang w:val="en-US"/>
              </w:rPr>
              <w:t>2003.3</w:t>
            </w:r>
            <w:r>
              <w:rPr>
                <w:rFonts w:ascii="Times New Roman"/>
                <w:sz w:val="24"/>
                <w:lang w:val="en-US"/>
              </w:rPr>
              <w:t>－</w:t>
            </w:r>
            <w:r>
              <w:rPr>
                <w:rFonts w:ascii="Times New Roman"/>
                <w:sz w:val="24"/>
                <w:lang w:val="en-US"/>
              </w:rPr>
              <w:t>2007.12</w:t>
            </w:r>
            <w:r>
              <w:rPr>
                <w:rFonts w:ascii="Times New Roman"/>
                <w:sz w:val="24"/>
                <w:lang w:val="en-US"/>
              </w:rPr>
              <w:t>，</w:t>
            </w:r>
            <w:r>
              <w:rPr>
                <w:rFonts w:ascii="Times New Roman" w:hint="eastAsia"/>
                <w:sz w:val="24"/>
                <w:lang w:val="en-US"/>
              </w:rPr>
              <w:t>作为</w:t>
            </w:r>
            <w:r>
              <w:rPr>
                <w:rFonts w:ascii="Times New Roman"/>
                <w:sz w:val="24"/>
                <w:lang w:val="en-US"/>
              </w:rPr>
              <w:t>第二主持人（导师为第一负责人）</w:t>
            </w:r>
            <w:r>
              <w:rPr>
                <w:rFonts w:ascii="Times New Roman" w:hint="eastAsia"/>
                <w:sz w:val="24"/>
                <w:lang w:val="en-US"/>
              </w:rPr>
              <w:t>完成国家科技部奥运科技攻关专项研究：我国技能类项目优秀运动员训练和比赛最佳状态的心理调控策略库和专家会诊与反馈处方决策辅助支持系统研究，</w:t>
            </w:r>
            <w:r>
              <w:rPr>
                <w:rFonts w:ascii="Times New Roman"/>
                <w:sz w:val="24"/>
                <w:lang w:val="en-US"/>
              </w:rPr>
              <w:t>课题成果荣获第</w:t>
            </w:r>
            <w:r>
              <w:rPr>
                <w:rFonts w:ascii="Times New Roman"/>
                <w:sz w:val="24"/>
                <w:lang w:val="en-US"/>
              </w:rPr>
              <w:t>29</w:t>
            </w:r>
            <w:r>
              <w:rPr>
                <w:rFonts w:ascii="Times New Roman"/>
                <w:sz w:val="24"/>
                <w:lang w:val="en-US"/>
              </w:rPr>
              <w:t>界奥运会科技攻关与科技服务项目一等奖。</w:t>
            </w:r>
          </w:p>
          <w:p w14:paraId="01C656C4" w14:textId="77777777" w:rsidR="00596028" w:rsidRDefault="00DA202F">
            <w:pPr>
              <w:pStyle w:val="TableParagraph"/>
              <w:rPr>
                <w:rFonts w:ascii="Times New Roman"/>
                <w:sz w:val="24"/>
                <w:lang w:val="en-US"/>
              </w:rPr>
            </w:pPr>
            <w:r>
              <w:rPr>
                <w:rFonts w:ascii="Times New Roman" w:hint="eastAsia"/>
                <w:sz w:val="24"/>
                <w:lang w:val="en-US"/>
              </w:rPr>
              <w:t>4</w:t>
            </w:r>
            <w:r>
              <w:rPr>
                <w:rFonts w:ascii="Times New Roman" w:hint="eastAsia"/>
                <w:sz w:val="24"/>
                <w:lang w:val="en-US"/>
              </w:rPr>
              <w:t>、</w:t>
            </w:r>
            <w:r>
              <w:rPr>
                <w:rFonts w:ascii="Times New Roman"/>
                <w:sz w:val="24"/>
                <w:lang w:val="en-US"/>
              </w:rPr>
              <w:t>2010.1</w:t>
            </w:r>
            <w:r>
              <w:rPr>
                <w:rFonts w:ascii="Times New Roman" w:hint="eastAsia"/>
                <w:sz w:val="24"/>
                <w:lang w:val="en-US"/>
              </w:rPr>
              <w:t>作为</w:t>
            </w:r>
            <w:r>
              <w:rPr>
                <w:rFonts w:ascii="Times New Roman"/>
                <w:sz w:val="24"/>
                <w:lang w:val="en-US"/>
              </w:rPr>
              <w:t>主要承担人（共三人），参与中国商用飞机有限责任公司的“大型客机风险管理体系建设课题”的工作，具体负责供应商和合同风险管理两个子课题，“三维</w:t>
            </w:r>
            <w:r>
              <w:rPr>
                <w:rFonts w:ascii="Times New Roman"/>
                <w:sz w:val="24"/>
                <w:lang w:val="en-US"/>
              </w:rPr>
              <w:t>/</w:t>
            </w:r>
            <w:r>
              <w:rPr>
                <w:rFonts w:ascii="Times New Roman"/>
                <w:sz w:val="24"/>
                <w:lang w:val="en-US"/>
              </w:rPr>
              <w:t>熵决策风险管理理论及其在国产首架大型客机项目中的应用研究”项目获得</w:t>
            </w:r>
            <w:r>
              <w:rPr>
                <w:rFonts w:ascii="Times New Roman"/>
                <w:sz w:val="24"/>
                <w:lang w:val="en-US"/>
              </w:rPr>
              <w:t>2016</w:t>
            </w:r>
            <w:r>
              <w:rPr>
                <w:rFonts w:ascii="Times New Roman"/>
                <w:sz w:val="24"/>
                <w:lang w:val="en-US"/>
              </w:rPr>
              <w:t>教育部科学进步奖二等奖。</w:t>
            </w:r>
          </w:p>
          <w:p w14:paraId="30FB4D3C" w14:textId="77777777" w:rsidR="00596028" w:rsidRDefault="00DA202F">
            <w:pPr>
              <w:pStyle w:val="TableParagraph"/>
              <w:rPr>
                <w:rFonts w:ascii="Times New Roman"/>
                <w:sz w:val="24"/>
                <w:lang w:val="en-US"/>
              </w:rPr>
            </w:pPr>
            <w:r>
              <w:rPr>
                <w:rFonts w:ascii="Times New Roman" w:hint="eastAsia"/>
                <w:sz w:val="24"/>
                <w:lang w:val="en-US"/>
              </w:rPr>
              <w:t>5</w:t>
            </w:r>
            <w:r>
              <w:rPr>
                <w:rFonts w:ascii="Times New Roman" w:hint="eastAsia"/>
                <w:sz w:val="24"/>
                <w:lang w:val="en-US"/>
              </w:rPr>
              <w:t>、</w:t>
            </w:r>
            <w:r>
              <w:rPr>
                <w:rFonts w:ascii="Times New Roman"/>
                <w:sz w:val="24"/>
                <w:lang w:val="en-US"/>
              </w:rPr>
              <w:t>2002</w:t>
            </w:r>
            <w:r>
              <w:rPr>
                <w:rFonts w:ascii="Times New Roman"/>
                <w:sz w:val="24"/>
                <w:lang w:val="en-US"/>
              </w:rPr>
              <w:t>年，获得由钟秉林校长颁发的北京师范大学优秀科技成果奖</w:t>
            </w:r>
            <w:r>
              <w:rPr>
                <w:rFonts w:ascii="Times New Roman" w:hint="eastAsia"/>
                <w:sz w:val="24"/>
                <w:lang w:val="en-US"/>
              </w:rPr>
              <w:t>。</w:t>
            </w:r>
          </w:p>
        </w:tc>
      </w:tr>
      <w:tr w:rsidR="00596028" w14:paraId="76CA21DA" w14:textId="77777777">
        <w:trPr>
          <w:trHeight w:val="623"/>
        </w:trPr>
        <w:tc>
          <w:tcPr>
            <w:tcW w:w="2655" w:type="dxa"/>
            <w:gridSpan w:val="3"/>
          </w:tcPr>
          <w:p w14:paraId="1CE26B87" w14:textId="77777777" w:rsidR="00596028" w:rsidRDefault="00DA202F">
            <w:pPr>
              <w:pStyle w:val="TableParagraph"/>
              <w:spacing w:line="307" w:lineRule="exact"/>
              <w:ind w:left="107" w:right="98"/>
              <w:jc w:val="center"/>
              <w:rPr>
                <w:sz w:val="24"/>
              </w:rPr>
            </w:pPr>
            <w:r>
              <w:rPr>
                <w:sz w:val="24"/>
              </w:rPr>
              <w:lastRenderedPageBreak/>
              <w:t>近三年获得教学研究经</w:t>
            </w:r>
          </w:p>
          <w:p w14:paraId="3543CDF8" w14:textId="77777777" w:rsidR="00596028" w:rsidRDefault="00DA202F">
            <w:pPr>
              <w:pStyle w:val="TableParagraph"/>
              <w:spacing w:before="4" w:line="292" w:lineRule="exact"/>
              <w:ind w:left="106" w:right="98"/>
              <w:jc w:val="center"/>
              <w:rPr>
                <w:sz w:val="24"/>
              </w:rPr>
            </w:pPr>
            <w:r>
              <w:rPr>
                <w:sz w:val="24"/>
              </w:rPr>
              <w:t>费（万元）</w:t>
            </w:r>
          </w:p>
        </w:tc>
        <w:tc>
          <w:tcPr>
            <w:tcW w:w="3363" w:type="dxa"/>
            <w:gridSpan w:val="3"/>
          </w:tcPr>
          <w:p w14:paraId="05417837" w14:textId="77777777" w:rsidR="00596028" w:rsidRDefault="00DA202F">
            <w:pPr>
              <w:pStyle w:val="TableParagraph"/>
              <w:rPr>
                <w:rFonts w:ascii="Times New Roman"/>
                <w:sz w:val="24"/>
                <w:lang w:val="en-US"/>
              </w:rPr>
            </w:pPr>
            <w:r>
              <w:rPr>
                <w:rFonts w:ascii="Times New Roman" w:hint="eastAsia"/>
                <w:sz w:val="24"/>
                <w:lang w:val="en-US"/>
              </w:rPr>
              <w:t xml:space="preserve">       </w:t>
            </w:r>
          </w:p>
          <w:p w14:paraId="3BAD96A5" w14:textId="77777777" w:rsidR="00596028" w:rsidRDefault="00DA202F">
            <w:pPr>
              <w:pStyle w:val="TableParagraph"/>
              <w:rPr>
                <w:rFonts w:ascii="Times New Roman"/>
                <w:sz w:val="24"/>
                <w:lang w:val="en-US"/>
              </w:rPr>
            </w:pPr>
            <w:r>
              <w:rPr>
                <w:rFonts w:ascii="Times New Roman" w:hint="eastAsia"/>
                <w:sz w:val="24"/>
                <w:lang w:val="en-US"/>
              </w:rPr>
              <w:t xml:space="preserve">            </w:t>
            </w:r>
            <w:r>
              <w:rPr>
                <w:rFonts w:ascii="Times New Roman"/>
                <w:sz w:val="24"/>
                <w:lang w:val="en-US"/>
              </w:rPr>
              <w:t>1.2</w:t>
            </w:r>
          </w:p>
        </w:tc>
        <w:tc>
          <w:tcPr>
            <w:tcW w:w="2190" w:type="dxa"/>
            <w:gridSpan w:val="3"/>
          </w:tcPr>
          <w:p w14:paraId="0D79086B" w14:textId="77777777" w:rsidR="00596028" w:rsidRDefault="00DA202F">
            <w:pPr>
              <w:pStyle w:val="TableParagraph"/>
              <w:spacing w:line="307" w:lineRule="exact"/>
              <w:ind w:left="106"/>
              <w:rPr>
                <w:sz w:val="24"/>
              </w:rPr>
            </w:pPr>
            <w:r>
              <w:rPr>
                <w:sz w:val="24"/>
              </w:rPr>
              <w:t>近三年获得科学研</w:t>
            </w:r>
          </w:p>
          <w:p w14:paraId="7744A77E" w14:textId="77777777" w:rsidR="00596028" w:rsidRDefault="00DA202F">
            <w:pPr>
              <w:pStyle w:val="TableParagraph"/>
              <w:spacing w:before="4" w:line="292" w:lineRule="exact"/>
              <w:ind w:left="106"/>
              <w:rPr>
                <w:sz w:val="24"/>
              </w:rPr>
            </w:pPr>
            <w:r>
              <w:rPr>
                <w:sz w:val="24"/>
              </w:rPr>
              <w:t>究经费（万元）</w:t>
            </w:r>
          </w:p>
        </w:tc>
        <w:tc>
          <w:tcPr>
            <w:tcW w:w="1368" w:type="dxa"/>
            <w:gridSpan w:val="2"/>
          </w:tcPr>
          <w:p w14:paraId="1FDA7693" w14:textId="77777777" w:rsidR="00596028" w:rsidRDefault="00DA202F">
            <w:pPr>
              <w:pStyle w:val="TableParagraph"/>
              <w:rPr>
                <w:rFonts w:ascii="Times New Roman"/>
                <w:sz w:val="24"/>
                <w:lang w:val="en-US"/>
              </w:rPr>
            </w:pPr>
            <w:r>
              <w:rPr>
                <w:rFonts w:ascii="Times New Roman" w:hint="eastAsia"/>
                <w:sz w:val="24"/>
                <w:lang w:val="en-US"/>
              </w:rPr>
              <w:t xml:space="preserve">   </w:t>
            </w:r>
          </w:p>
          <w:p w14:paraId="1B03AB2A" w14:textId="77777777" w:rsidR="00596028" w:rsidRDefault="00DA202F">
            <w:pPr>
              <w:pStyle w:val="TableParagraph"/>
              <w:rPr>
                <w:rFonts w:ascii="Times New Roman"/>
                <w:sz w:val="24"/>
                <w:lang w:val="en-US"/>
              </w:rPr>
            </w:pPr>
            <w:r>
              <w:rPr>
                <w:rFonts w:ascii="Times New Roman" w:hint="eastAsia"/>
                <w:sz w:val="24"/>
                <w:lang w:val="en-US"/>
              </w:rPr>
              <w:t xml:space="preserve">      3</w:t>
            </w:r>
          </w:p>
        </w:tc>
      </w:tr>
      <w:tr w:rsidR="00596028" w14:paraId="5A310A79" w14:textId="77777777">
        <w:trPr>
          <w:trHeight w:val="626"/>
        </w:trPr>
        <w:tc>
          <w:tcPr>
            <w:tcW w:w="2655" w:type="dxa"/>
            <w:gridSpan w:val="3"/>
          </w:tcPr>
          <w:p w14:paraId="43819FDB" w14:textId="77777777" w:rsidR="00596028" w:rsidRDefault="00DA202F">
            <w:pPr>
              <w:pStyle w:val="TableParagraph"/>
              <w:spacing w:line="307" w:lineRule="exact"/>
              <w:ind w:left="107" w:right="98"/>
              <w:jc w:val="center"/>
              <w:rPr>
                <w:sz w:val="24"/>
              </w:rPr>
            </w:pPr>
            <w:r>
              <w:rPr>
                <w:sz w:val="24"/>
              </w:rPr>
              <w:t>近三年给本科生授课</w:t>
            </w:r>
          </w:p>
          <w:p w14:paraId="5EDE718B" w14:textId="77777777" w:rsidR="00596028" w:rsidRDefault="00DA202F">
            <w:pPr>
              <w:pStyle w:val="TableParagraph"/>
              <w:spacing w:before="4" w:line="294" w:lineRule="exact"/>
              <w:ind w:left="107" w:right="98"/>
              <w:jc w:val="center"/>
              <w:rPr>
                <w:sz w:val="24"/>
              </w:rPr>
            </w:pPr>
            <w:r>
              <w:rPr>
                <w:sz w:val="24"/>
              </w:rPr>
              <w:t>课程及学时数</w:t>
            </w:r>
          </w:p>
        </w:tc>
        <w:tc>
          <w:tcPr>
            <w:tcW w:w="3363" w:type="dxa"/>
            <w:gridSpan w:val="3"/>
          </w:tcPr>
          <w:p w14:paraId="16B6CB4C" w14:textId="77777777" w:rsidR="00596028" w:rsidRDefault="00DA202F">
            <w:pPr>
              <w:pStyle w:val="TableParagraph"/>
              <w:rPr>
                <w:rFonts w:ascii="Times New Roman"/>
                <w:sz w:val="24"/>
                <w:lang w:val="en-US"/>
              </w:rPr>
            </w:pPr>
            <w:r>
              <w:rPr>
                <w:rFonts w:ascii="Times New Roman" w:hint="eastAsia"/>
                <w:sz w:val="24"/>
                <w:lang w:val="en-US"/>
              </w:rPr>
              <w:t>授课《酒店管理信息系统》课程学时</w:t>
            </w:r>
            <w:r>
              <w:rPr>
                <w:rFonts w:ascii="Times New Roman"/>
                <w:sz w:val="24"/>
                <w:lang w:val="en-US"/>
              </w:rPr>
              <w:t>128</w:t>
            </w:r>
          </w:p>
        </w:tc>
        <w:tc>
          <w:tcPr>
            <w:tcW w:w="2190" w:type="dxa"/>
            <w:gridSpan w:val="3"/>
          </w:tcPr>
          <w:p w14:paraId="7DA1E85D" w14:textId="77777777" w:rsidR="00596028" w:rsidRDefault="00DA202F">
            <w:pPr>
              <w:pStyle w:val="TableParagraph"/>
              <w:spacing w:line="307" w:lineRule="exact"/>
              <w:ind w:left="106"/>
              <w:rPr>
                <w:sz w:val="24"/>
              </w:rPr>
            </w:pPr>
            <w:r>
              <w:rPr>
                <w:sz w:val="24"/>
              </w:rPr>
              <w:t>近三年指导本科毕</w:t>
            </w:r>
          </w:p>
          <w:p w14:paraId="475C3C1C" w14:textId="77777777" w:rsidR="00596028" w:rsidRDefault="00DA202F">
            <w:pPr>
              <w:pStyle w:val="TableParagraph"/>
              <w:spacing w:before="4" w:line="294" w:lineRule="exact"/>
              <w:ind w:left="106"/>
              <w:rPr>
                <w:sz w:val="24"/>
              </w:rPr>
            </w:pPr>
            <w:r>
              <w:rPr>
                <w:sz w:val="24"/>
              </w:rPr>
              <w:t>业设计（人次）</w:t>
            </w:r>
          </w:p>
        </w:tc>
        <w:tc>
          <w:tcPr>
            <w:tcW w:w="1368" w:type="dxa"/>
            <w:gridSpan w:val="2"/>
          </w:tcPr>
          <w:p w14:paraId="387ACF9F" w14:textId="77777777" w:rsidR="00596028" w:rsidRDefault="00596028">
            <w:pPr>
              <w:pStyle w:val="TableParagraph"/>
              <w:rPr>
                <w:rFonts w:ascii="Times New Roman"/>
                <w:sz w:val="24"/>
                <w:lang w:val="en-US"/>
              </w:rPr>
            </w:pPr>
          </w:p>
          <w:p w14:paraId="5A7BCB3F" w14:textId="77777777" w:rsidR="00596028" w:rsidRDefault="00DA202F">
            <w:pPr>
              <w:pStyle w:val="TableParagraph"/>
              <w:ind w:firstLineChars="200" w:firstLine="480"/>
              <w:rPr>
                <w:rFonts w:ascii="Times New Roman"/>
                <w:sz w:val="24"/>
                <w:lang w:val="en-US"/>
              </w:rPr>
            </w:pPr>
            <w:r>
              <w:rPr>
                <w:rFonts w:ascii="Times New Roman"/>
                <w:sz w:val="24"/>
                <w:lang w:val="en-US"/>
              </w:rPr>
              <w:t>6</w:t>
            </w:r>
          </w:p>
        </w:tc>
      </w:tr>
    </w:tbl>
    <w:p w14:paraId="266BB4F3" w14:textId="77777777" w:rsidR="00596028" w:rsidRDefault="00596028">
      <w:pPr>
        <w:spacing w:line="362" w:lineRule="exact"/>
        <w:ind w:left="459"/>
        <w:rPr>
          <w:rFonts w:ascii="Microsoft JhengHei" w:eastAsiaTheme="minorEastAsia"/>
          <w:b/>
          <w:sz w:val="24"/>
        </w:rPr>
      </w:pPr>
    </w:p>
    <w:p w14:paraId="0D09A4D3" w14:textId="77777777" w:rsidR="00596028" w:rsidRDefault="00DA202F">
      <w:pPr>
        <w:spacing w:line="362" w:lineRule="exact"/>
        <w:ind w:left="458"/>
        <w:rPr>
          <w:sz w:val="24"/>
        </w:rPr>
      </w:pPr>
      <w:r>
        <w:rPr>
          <w:rFonts w:ascii="Microsoft JhengHei" w:eastAsia="Microsoft JhengHei" w:hint="eastAsia"/>
          <w:b/>
          <w:sz w:val="24"/>
        </w:rPr>
        <w:t>注：</w:t>
      </w:r>
      <w:r>
        <w:rPr>
          <w:spacing w:val="-1"/>
          <w:sz w:val="24"/>
        </w:rPr>
        <w:t>填写三至五人，只填本专业专任教师，每人一表。</w:t>
      </w:r>
    </w:p>
    <w:p w14:paraId="4604DE43" w14:textId="77777777" w:rsidR="00596028" w:rsidRDefault="00596028">
      <w:pPr>
        <w:spacing w:line="362" w:lineRule="exact"/>
        <w:rPr>
          <w:sz w:val="24"/>
        </w:rPr>
        <w:sectPr w:rsidR="00596028">
          <w:headerReference w:type="default" r:id="rId11"/>
          <w:pgSz w:w="11910" w:h="16840"/>
          <w:pgMar w:top="1760" w:right="660" w:bottom="280" w:left="1200" w:header="1409" w:footer="0" w:gutter="0"/>
          <w:cols w:space="720"/>
        </w:sectPr>
      </w:pPr>
    </w:p>
    <w:p w14:paraId="43CF7F3D" w14:textId="77777777" w:rsidR="00596028" w:rsidRDefault="00596028">
      <w:pPr>
        <w:spacing w:before="4"/>
        <w:rPr>
          <w:sz w:val="10"/>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2125"/>
        <w:gridCol w:w="2696"/>
        <w:gridCol w:w="2093"/>
      </w:tblGrid>
      <w:tr w:rsidR="00596028" w14:paraId="09F0804D" w14:textId="77777777">
        <w:trPr>
          <w:trHeight w:val="623"/>
        </w:trPr>
        <w:tc>
          <w:tcPr>
            <w:tcW w:w="2660" w:type="dxa"/>
            <w:tcBorders>
              <w:right w:val="single" w:sz="6" w:space="0" w:color="000000"/>
            </w:tcBorders>
          </w:tcPr>
          <w:p w14:paraId="0A512B45" w14:textId="77777777" w:rsidR="00596028" w:rsidRDefault="00DA202F">
            <w:pPr>
              <w:pStyle w:val="TableParagraph"/>
              <w:spacing w:line="307" w:lineRule="exact"/>
              <w:ind w:left="129"/>
              <w:rPr>
                <w:sz w:val="24"/>
              </w:rPr>
            </w:pPr>
            <w:r>
              <w:rPr>
                <w:spacing w:val="-1"/>
                <w:sz w:val="24"/>
              </w:rPr>
              <w:t>可用于该专业的教学实</w:t>
            </w:r>
          </w:p>
          <w:p w14:paraId="66F59CF4" w14:textId="77777777" w:rsidR="00596028" w:rsidRDefault="00DA202F">
            <w:pPr>
              <w:pStyle w:val="TableParagraph"/>
              <w:spacing w:before="4" w:line="292" w:lineRule="exact"/>
              <w:ind w:left="129"/>
              <w:rPr>
                <w:sz w:val="24"/>
              </w:rPr>
            </w:pPr>
            <w:r>
              <w:rPr>
                <w:spacing w:val="-1"/>
                <w:sz w:val="24"/>
              </w:rPr>
              <w:t>验设备总价值</w:t>
            </w:r>
            <w:r>
              <w:rPr>
                <w:sz w:val="24"/>
              </w:rPr>
              <w:t>（万元）</w:t>
            </w:r>
          </w:p>
        </w:tc>
        <w:tc>
          <w:tcPr>
            <w:tcW w:w="2125" w:type="dxa"/>
            <w:tcBorders>
              <w:left w:val="single" w:sz="6" w:space="0" w:color="000000"/>
            </w:tcBorders>
          </w:tcPr>
          <w:p w14:paraId="779320E4" w14:textId="77777777" w:rsidR="00596028" w:rsidRDefault="00DA202F">
            <w:pPr>
              <w:pStyle w:val="TableParagraph"/>
              <w:ind w:firstLineChars="200" w:firstLine="480"/>
              <w:rPr>
                <w:rFonts w:ascii="Times New Roman"/>
                <w:sz w:val="24"/>
              </w:rPr>
            </w:pPr>
            <w:r>
              <w:rPr>
                <w:rFonts w:ascii="Times New Roman" w:hint="eastAsia"/>
                <w:sz w:val="24"/>
              </w:rPr>
              <w:t>2</w:t>
            </w:r>
            <w:r>
              <w:rPr>
                <w:rFonts w:ascii="Times New Roman"/>
                <w:sz w:val="24"/>
              </w:rPr>
              <w:t>61.09</w:t>
            </w:r>
          </w:p>
        </w:tc>
        <w:tc>
          <w:tcPr>
            <w:tcW w:w="2696" w:type="dxa"/>
          </w:tcPr>
          <w:p w14:paraId="6261CC61" w14:textId="77777777" w:rsidR="00596028" w:rsidRDefault="00DA202F">
            <w:pPr>
              <w:pStyle w:val="TableParagraph"/>
              <w:spacing w:line="307" w:lineRule="exact"/>
              <w:ind w:left="145"/>
              <w:rPr>
                <w:sz w:val="24"/>
              </w:rPr>
            </w:pPr>
            <w:r>
              <w:rPr>
                <w:sz w:val="24"/>
              </w:rPr>
              <w:t>可用于该专业的教学实</w:t>
            </w:r>
          </w:p>
          <w:p w14:paraId="5CEA8153" w14:textId="77777777" w:rsidR="00596028" w:rsidRDefault="00DA202F">
            <w:pPr>
              <w:pStyle w:val="TableParagraph"/>
              <w:spacing w:before="4" w:line="292" w:lineRule="exact"/>
              <w:ind w:left="106" w:right="-29"/>
              <w:rPr>
                <w:sz w:val="24"/>
              </w:rPr>
            </w:pPr>
            <w:r>
              <w:rPr>
                <w:spacing w:val="-9"/>
                <w:sz w:val="24"/>
              </w:rPr>
              <w:t>验设备数量</w:t>
            </w:r>
            <w:r>
              <w:rPr>
                <w:sz w:val="24"/>
              </w:rPr>
              <w:t>（千元以上）</w:t>
            </w:r>
          </w:p>
        </w:tc>
        <w:tc>
          <w:tcPr>
            <w:tcW w:w="2093" w:type="dxa"/>
          </w:tcPr>
          <w:p w14:paraId="2B70300F" w14:textId="77777777" w:rsidR="00596028" w:rsidRDefault="00DA202F">
            <w:pPr>
              <w:pStyle w:val="TableParagraph"/>
              <w:rPr>
                <w:rFonts w:ascii="Times New Roman"/>
                <w:sz w:val="24"/>
              </w:rPr>
            </w:pPr>
            <w:r>
              <w:rPr>
                <w:rFonts w:ascii="Times New Roman" w:hint="eastAsia"/>
                <w:sz w:val="24"/>
              </w:rPr>
              <w:t xml:space="preserve"> </w:t>
            </w:r>
            <w:r>
              <w:rPr>
                <w:rFonts w:ascii="Times New Roman"/>
                <w:sz w:val="24"/>
              </w:rPr>
              <w:t xml:space="preserve">    214</w:t>
            </w:r>
          </w:p>
        </w:tc>
      </w:tr>
      <w:tr w:rsidR="00596028" w14:paraId="075A21B8" w14:textId="77777777">
        <w:trPr>
          <w:trHeight w:val="467"/>
        </w:trPr>
        <w:tc>
          <w:tcPr>
            <w:tcW w:w="2660" w:type="dxa"/>
            <w:tcBorders>
              <w:right w:val="single" w:sz="6" w:space="0" w:color="000000"/>
            </w:tcBorders>
          </w:tcPr>
          <w:p w14:paraId="6A76BD12" w14:textId="77777777" w:rsidR="00596028" w:rsidRDefault="00DA202F">
            <w:pPr>
              <w:pStyle w:val="TableParagraph"/>
              <w:spacing w:before="79"/>
              <w:ind w:left="489"/>
              <w:rPr>
                <w:sz w:val="24"/>
              </w:rPr>
            </w:pPr>
            <w:r>
              <w:rPr>
                <w:sz w:val="24"/>
              </w:rPr>
              <w:t>开办经费及来源</w:t>
            </w:r>
          </w:p>
        </w:tc>
        <w:tc>
          <w:tcPr>
            <w:tcW w:w="6914" w:type="dxa"/>
            <w:gridSpan w:val="3"/>
            <w:tcBorders>
              <w:left w:val="single" w:sz="6" w:space="0" w:color="000000"/>
            </w:tcBorders>
          </w:tcPr>
          <w:p w14:paraId="68405718" w14:textId="77777777" w:rsidR="00596028" w:rsidRDefault="00DA202F">
            <w:pPr>
              <w:pStyle w:val="TableParagraph"/>
              <w:rPr>
                <w:rFonts w:ascii="Times New Roman"/>
                <w:sz w:val="24"/>
              </w:rPr>
            </w:pPr>
            <w:r>
              <w:rPr>
                <w:rFonts w:ascii="Times New Roman" w:hint="eastAsia"/>
                <w:sz w:val="24"/>
              </w:rPr>
              <w:t>采用“基本运行</w:t>
            </w:r>
            <w:r>
              <w:rPr>
                <w:rFonts w:ascii="Times New Roman" w:hint="eastAsia"/>
                <w:sz w:val="24"/>
              </w:rPr>
              <w:t>+</w:t>
            </w:r>
            <w:r>
              <w:rPr>
                <w:rFonts w:ascii="Times New Roman" w:hint="eastAsia"/>
                <w:sz w:val="24"/>
              </w:rPr>
              <w:t>专项保障”的教学经费投入模式，每年按学费收入</w:t>
            </w:r>
            <w:r>
              <w:rPr>
                <w:rFonts w:ascii="Times New Roman" w:hint="eastAsia"/>
                <w:sz w:val="24"/>
              </w:rPr>
              <w:t>3</w:t>
            </w:r>
            <w:r>
              <w:rPr>
                <w:rFonts w:ascii="Times New Roman"/>
                <w:sz w:val="24"/>
              </w:rPr>
              <w:t>5</w:t>
            </w:r>
            <w:r>
              <w:rPr>
                <w:rFonts w:ascii="Times New Roman" w:hint="eastAsia"/>
                <w:sz w:val="24"/>
              </w:rPr>
              <w:t>%</w:t>
            </w:r>
            <w:r>
              <w:rPr>
                <w:rFonts w:ascii="Times New Roman" w:hint="eastAsia"/>
                <w:sz w:val="24"/>
              </w:rPr>
              <w:t>投入基本教学，同时，申请中华全国总工会、财政部等专项经费投入教学与教育教学改革，保障本科专业教学工作正常运行。</w:t>
            </w:r>
          </w:p>
        </w:tc>
      </w:tr>
      <w:tr w:rsidR="00596028" w14:paraId="34B037B4" w14:textId="77777777">
        <w:trPr>
          <w:trHeight w:val="623"/>
        </w:trPr>
        <w:tc>
          <w:tcPr>
            <w:tcW w:w="2660" w:type="dxa"/>
            <w:tcBorders>
              <w:right w:val="single" w:sz="6" w:space="0" w:color="000000"/>
            </w:tcBorders>
          </w:tcPr>
          <w:p w14:paraId="27CC35D6" w14:textId="77777777" w:rsidR="00596028" w:rsidRDefault="00DA202F">
            <w:pPr>
              <w:pStyle w:val="TableParagraph"/>
              <w:rPr>
                <w:rFonts w:ascii="Times New Roman"/>
                <w:sz w:val="24"/>
              </w:rPr>
            </w:pPr>
            <w:r>
              <w:rPr>
                <w:rFonts w:ascii="Times New Roman"/>
                <w:sz w:val="24"/>
              </w:rPr>
              <w:t>生均年教学日常支出</w:t>
            </w:r>
          </w:p>
          <w:p w14:paraId="603A09BD" w14:textId="77777777" w:rsidR="00596028" w:rsidRDefault="00DA202F">
            <w:pPr>
              <w:pStyle w:val="TableParagraph"/>
              <w:jc w:val="center"/>
              <w:rPr>
                <w:rFonts w:ascii="Times New Roman"/>
                <w:sz w:val="24"/>
              </w:rPr>
            </w:pPr>
            <w:r>
              <w:rPr>
                <w:rFonts w:ascii="Times New Roman"/>
                <w:sz w:val="24"/>
              </w:rPr>
              <w:t>（元）</w:t>
            </w:r>
          </w:p>
        </w:tc>
        <w:tc>
          <w:tcPr>
            <w:tcW w:w="6914" w:type="dxa"/>
            <w:gridSpan w:val="3"/>
            <w:tcBorders>
              <w:left w:val="single" w:sz="6" w:space="0" w:color="000000"/>
            </w:tcBorders>
          </w:tcPr>
          <w:p w14:paraId="2D947DF0" w14:textId="77777777" w:rsidR="00596028" w:rsidRDefault="00DA202F">
            <w:pPr>
              <w:pStyle w:val="TableParagraph"/>
              <w:rPr>
                <w:rFonts w:ascii="Times New Roman"/>
                <w:sz w:val="24"/>
                <w:lang w:val="en-US"/>
              </w:rPr>
            </w:pPr>
            <w:r>
              <w:rPr>
                <w:rFonts w:ascii="Times New Roman" w:hint="eastAsia"/>
                <w:sz w:val="24"/>
              </w:rPr>
              <w:t xml:space="preserve"> </w:t>
            </w:r>
            <w:r>
              <w:rPr>
                <w:rFonts w:ascii="Times New Roman" w:hint="eastAsia"/>
                <w:sz w:val="24"/>
                <w:lang w:val="en-US"/>
              </w:rPr>
              <w:t>4000</w:t>
            </w:r>
          </w:p>
        </w:tc>
      </w:tr>
      <w:tr w:rsidR="00596028" w14:paraId="027EB764" w14:textId="77777777">
        <w:trPr>
          <w:trHeight w:val="623"/>
        </w:trPr>
        <w:tc>
          <w:tcPr>
            <w:tcW w:w="2660" w:type="dxa"/>
            <w:tcBorders>
              <w:right w:val="single" w:sz="6" w:space="0" w:color="000000"/>
            </w:tcBorders>
          </w:tcPr>
          <w:p w14:paraId="6755D439" w14:textId="77777777" w:rsidR="00596028" w:rsidRDefault="00DA202F">
            <w:pPr>
              <w:pStyle w:val="TableParagraph"/>
              <w:spacing w:line="307" w:lineRule="exact"/>
              <w:ind w:left="109" w:right="98"/>
              <w:jc w:val="center"/>
              <w:rPr>
                <w:sz w:val="24"/>
              </w:rPr>
            </w:pPr>
            <w:r>
              <w:rPr>
                <w:sz w:val="24"/>
              </w:rPr>
              <w:t>实践教学基地（个）</w:t>
            </w:r>
          </w:p>
          <w:p w14:paraId="62BB74C2" w14:textId="77777777" w:rsidR="00596028" w:rsidRDefault="00DA202F">
            <w:pPr>
              <w:pStyle w:val="TableParagraph"/>
              <w:spacing w:before="4" w:line="292" w:lineRule="exact"/>
              <w:ind w:left="109" w:right="98"/>
              <w:jc w:val="center"/>
              <w:rPr>
                <w:sz w:val="24"/>
              </w:rPr>
            </w:pPr>
            <w:r>
              <w:rPr>
                <w:spacing w:val="-1"/>
                <w:sz w:val="24"/>
              </w:rPr>
              <w:t>（</w:t>
            </w:r>
            <w:r>
              <w:rPr>
                <w:sz w:val="24"/>
              </w:rPr>
              <w:t>请上传合作协议等）</w:t>
            </w:r>
          </w:p>
        </w:tc>
        <w:tc>
          <w:tcPr>
            <w:tcW w:w="6914" w:type="dxa"/>
            <w:gridSpan w:val="3"/>
            <w:tcBorders>
              <w:left w:val="single" w:sz="6" w:space="0" w:color="000000"/>
            </w:tcBorders>
          </w:tcPr>
          <w:p w14:paraId="4C7B1F73" w14:textId="77777777" w:rsidR="00596028" w:rsidRDefault="00596028">
            <w:pPr>
              <w:pStyle w:val="TableParagraph"/>
              <w:ind w:firstLineChars="300" w:firstLine="720"/>
              <w:rPr>
                <w:rFonts w:ascii="Times New Roman"/>
                <w:sz w:val="24"/>
                <w:lang w:val="en-US"/>
              </w:rPr>
            </w:pPr>
          </w:p>
          <w:p w14:paraId="2A726AFA" w14:textId="77777777" w:rsidR="00596028" w:rsidRDefault="00DA202F">
            <w:pPr>
              <w:pStyle w:val="TableParagraph"/>
              <w:ind w:firstLineChars="300" w:firstLine="720"/>
              <w:rPr>
                <w:rFonts w:ascii="Times New Roman"/>
                <w:sz w:val="24"/>
                <w:lang w:val="en-US"/>
              </w:rPr>
            </w:pPr>
            <w:r>
              <w:rPr>
                <w:rFonts w:ascii="Times New Roman" w:hint="eastAsia"/>
                <w:sz w:val="24"/>
                <w:lang w:val="en-US"/>
              </w:rPr>
              <w:t>10</w:t>
            </w:r>
          </w:p>
        </w:tc>
      </w:tr>
      <w:tr w:rsidR="00596028" w14:paraId="490087A7" w14:textId="77777777">
        <w:trPr>
          <w:trHeight w:val="625"/>
        </w:trPr>
        <w:tc>
          <w:tcPr>
            <w:tcW w:w="2660" w:type="dxa"/>
            <w:tcBorders>
              <w:right w:val="single" w:sz="6" w:space="0" w:color="000000"/>
            </w:tcBorders>
          </w:tcPr>
          <w:p w14:paraId="524E1E24" w14:textId="77777777" w:rsidR="00596028" w:rsidRDefault="00DA202F">
            <w:pPr>
              <w:pStyle w:val="TableParagraph"/>
              <w:spacing w:line="307" w:lineRule="exact"/>
              <w:ind w:left="109" w:right="98"/>
              <w:jc w:val="center"/>
              <w:rPr>
                <w:sz w:val="24"/>
              </w:rPr>
            </w:pPr>
            <w:r>
              <w:rPr>
                <w:sz w:val="24"/>
              </w:rPr>
              <w:t>教学条件建设规划</w:t>
            </w:r>
          </w:p>
          <w:p w14:paraId="19E7285E" w14:textId="77777777" w:rsidR="00596028" w:rsidRDefault="00DA202F">
            <w:pPr>
              <w:pStyle w:val="TableParagraph"/>
              <w:spacing w:before="4" w:line="294" w:lineRule="exact"/>
              <w:ind w:left="109" w:right="98"/>
              <w:jc w:val="center"/>
              <w:rPr>
                <w:sz w:val="24"/>
              </w:rPr>
            </w:pPr>
            <w:r>
              <w:rPr>
                <w:sz w:val="24"/>
              </w:rPr>
              <w:t>及保障措施</w:t>
            </w:r>
          </w:p>
        </w:tc>
        <w:tc>
          <w:tcPr>
            <w:tcW w:w="6914" w:type="dxa"/>
            <w:gridSpan w:val="3"/>
            <w:tcBorders>
              <w:left w:val="single" w:sz="6" w:space="0" w:color="000000"/>
            </w:tcBorders>
          </w:tcPr>
          <w:p w14:paraId="54046E19" w14:textId="77777777" w:rsidR="00596028" w:rsidRDefault="00DA202F" w:rsidP="00384390">
            <w:pPr>
              <w:ind w:firstLineChars="200" w:firstLine="480"/>
              <w:rPr>
                <w:rFonts w:ascii="Times New Roman"/>
                <w:sz w:val="24"/>
              </w:rPr>
            </w:pPr>
            <w:r>
              <w:rPr>
                <w:rFonts w:ascii="Times New Roman" w:hint="eastAsia"/>
                <w:sz w:val="24"/>
              </w:rPr>
              <w:t>学院拥有充足的教学用房，并拟建立拥有多媒体终端实时互联的教学活动中心，以及设置固定的学生自习室，进一步改善教学与办公环境。已有教学设备运转正常，并进行定期更新。目前已建设完成了北京中轴线文化旅游虚拟仿真实验教学实验室、</w:t>
            </w:r>
            <w:r>
              <w:rPr>
                <w:rFonts w:ascii="Times New Roman" w:hint="eastAsia"/>
                <w:sz w:val="24"/>
              </w:rPr>
              <w:t>3D</w:t>
            </w:r>
            <w:r>
              <w:rPr>
                <w:rFonts w:ascii="Times New Roman" w:hint="eastAsia"/>
                <w:sz w:val="24"/>
              </w:rPr>
              <w:t>导游模拟实训室、旅游信息化机房、语言实验室、情景模拟实训室、酒店实训中心、形体训练房等，并计划在</w:t>
            </w:r>
            <w:r>
              <w:rPr>
                <w:rFonts w:ascii="Times New Roman" w:hint="eastAsia"/>
                <w:sz w:val="24"/>
                <w:lang w:val="en-US"/>
              </w:rPr>
              <w:t>五</w:t>
            </w:r>
            <w:r>
              <w:rPr>
                <w:rFonts w:ascii="Times New Roman" w:hint="eastAsia"/>
                <w:sz w:val="24"/>
              </w:rPr>
              <w:t>年内完成</w:t>
            </w:r>
            <w:r>
              <w:rPr>
                <w:rFonts w:ascii="Times New Roman" w:hint="eastAsia"/>
                <w:sz w:val="24"/>
                <w:lang w:val="en-US"/>
              </w:rPr>
              <w:t>旅游</w:t>
            </w:r>
            <w:r>
              <w:rPr>
                <w:rFonts w:ascii="Times New Roman" w:hint="eastAsia"/>
                <w:sz w:val="24"/>
              </w:rPr>
              <w:t>大数据</w:t>
            </w:r>
            <w:r>
              <w:rPr>
                <w:rFonts w:ascii="Times New Roman" w:hint="eastAsia"/>
                <w:sz w:val="24"/>
                <w:lang w:val="en-US"/>
              </w:rPr>
              <w:t>分析</w:t>
            </w:r>
            <w:r>
              <w:rPr>
                <w:rFonts w:ascii="Times New Roman" w:hint="eastAsia"/>
                <w:sz w:val="24"/>
              </w:rPr>
              <w:t>实验室建设。图书馆藏书较为丰富，并且每年都新增一定数量的专业图书资料。学院设立教学</w:t>
            </w:r>
            <w:r>
              <w:rPr>
                <w:rFonts w:ascii="Times New Roman" w:hint="eastAsia"/>
                <w:sz w:val="24"/>
                <w:lang w:val="en-US"/>
              </w:rPr>
              <w:t>工作委员会，</w:t>
            </w:r>
            <w:r>
              <w:rPr>
                <w:rFonts w:ascii="Times New Roman" w:hint="eastAsia"/>
                <w:sz w:val="24"/>
              </w:rPr>
              <w:t>并安排资产管理员对教学设施和资源进行督查、维护和更新，以保障教学条件满足专业教学要求。</w:t>
            </w:r>
          </w:p>
        </w:tc>
      </w:tr>
    </w:tbl>
    <w:p w14:paraId="3460F1F4" w14:textId="77777777" w:rsidR="00596028" w:rsidRDefault="00596028">
      <w:pPr>
        <w:rPr>
          <w:sz w:val="20"/>
        </w:rPr>
      </w:pPr>
    </w:p>
    <w:p w14:paraId="062EE0C8" w14:textId="77777777" w:rsidR="00596028" w:rsidRDefault="00DA202F">
      <w:pPr>
        <w:spacing w:after="54" w:line="511" w:lineRule="exact"/>
        <w:ind w:left="911" w:right="1167"/>
        <w:jc w:val="center"/>
        <w:rPr>
          <w:rFonts w:ascii="Microsoft JhengHei" w:eastAsiaTheme="minorEastAsia"/>
          <w:b/>
          <w:sz w:val="30"/>
        </w:rPr>
      </w:pPr>
      <w:r>
        <w:rPr>
          <w:rFonts w:ascii="Microsoft JhengHei" w:eastAsia="Microsoft JhengHei" w:hint="eastAsia"/>
          <w:b/>
          <w:sz w:val="30"/>
        </w:rPr>
        <w:t>主要教学实验设备情况表</w:t>
      </w:r>
    </w:p>
    <w:tbl>
      <w:tblPr>
        <w:tblStyle w:val="TableNormal"/>
        <w:tblpPr w:leftFromText="180" w:rightFromText="180" w:vertAnchor="text" w:horzAnchor="page" w:tblpX="207" w:tblpY="626"/>
        <w:tblOverlap w:val="never"/>
        <w:tblW w:w="11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6"/>
        <w:gridCol w:w="3259"/>
        <w:gridCol w:w="2790"/>
        <w:gridCol w:w="1107"/>
        <w:gridCol w:w="2093"/>
        <w:gridCol w:w="1420"/>
      </w:tblGrid>
      <w:tr w:rsidR="00596028" w:rsidRPr="004F2362" w14:paraId="731EA3AA" w14:textId="77777777" w:rsidTr="004F2362">
        <w:trPr>
          <w:trHeight w:val="467"/>
        </w:trPr>
        <w:tc>
          <w:tcPr>
            <w:tcW w:w="646" w:type="dxa"/>
          </w:tcPr>
          <w:p w14:paraId="4F72028A" w14:textId="77777777" w:rsidR="00596028" w:rsidRPr="004F2362" w:rsidRDefault="00596028">
            <w:pPr>
              <w:pStyle w:val="TableParagraph"/>
              <w:spacing w:before="79"/>
              <w:ind w:left="158"/>
              <w:rPr>
                <w:rFonts w:ascii="仿宋" w:eastAsia="仿宋" w:hAnsi="仿宋"/>
                <w:b/>
                <w:bCs/>
                <w:sz w:val="24"/>
                <w:szCs w:val="24"/>
              </w:rPr>
            </w:pPr>
          </w:p>
        </w:tc>
        <w:tc>
          <w:tcPr>
            <w:tcW w:w="3259" w:type="dxa"/>
          </w:tcPr>
          <w:p w14:paraId="63D85693" w14:textId="77777777" w:rsidR="00596028" w:rsidRPr="004F2362" w:rsidRDefault="00DA202F" w:rsidP="004F2362">
            <w:pPr>
              <w:pStyle w:val="TableParagraph"/>
              <w:spacing w:before="79"/>
              <w:ind w:left="158"/>
              <w:jc w:val="center"/>
              <w:rPr>
                <w:rFonts w:ascii="仿宋" w:eastAsia="仿宋" w:hAnsi="仿宋"/>
                <w:b/>
                <w:bCs/>
                <w:sz w:val="24"/>
                <w:szCs w:val="24"/>
              </w:rPr>
            </w:pPr>
            <w:r w:rsidRPr="004F2362">
              <w:rPr>
                <w:rFonts w:ascii="仿宋" w:eastAsia="仿宋" w:hAnsi="仿宋"/>
                <w:b/>
                <w:bCs/>
                <w:sz w:val="24"/>
                <w:szCs w:val="24"/>
              </w:rPr>
              <w:t>教学实验设备名称</w:t>
            </w:r>
          </w:p>
        </w:tc>
        <w:tc>
          <w:tcPr>
            <w:tcW w:w="2790" w:type="dxa"/>
          </w:tcPr>
          <w:p w14:paraId="7D7E3B90" w14:textId="77777777" w:rsidR="00596028" w:rsidRPr="004F2362" w:rsidRDefault="00DA202F" w:rsidP="004F2362">
            <w:pPr>
              <w:pStyle w:val="TableParagraph"/>
              <w:spacing w:before="79"/>
              <w:ind w:left="312"/>
              <w:jc w:val="center"/>
              <w:rPr>
                <w:rFonts w:ascii="仿宋" w:eastAsia="仿宋" w:hAnsi="仿宋"/>
                <w:b/>
                <w:bCs/>
                <w:sz w:val="24"/>
                <w:szCs w:val="24"/>
              </w:rPr>
            </w:pPr>
            <w:r w:rsidRPr="004F2362">
              <w:rPr>
                <w:rFonts w:ascii="仿宋" w:eastAsia="仿宋" w:hAnsi="仿宋"/>
                <w:b/>
                <w:bCs/>
                <w:sz w:val="24"/>
                <w:szCs w:val="24"/>
              </w:rPr>
              <w:t>型号规格</w:t>
            </w:r>
          </w:p>
        </w:tc>
        <w:tc>
          <w:tcPr>
            <w:tcW w:w="1107" w:type="dxa"/>
          </w:tcPr>
          <w:p w14:paraId="6EBFEE4F" w14:textId="77777777" w:rsidR="00596028" w:rsidRPr="004F2362" w:rsidRDefault="00DA202F" w:rsidP="004F2362">
            <w:pPr>
              <w:pStyle w:val="TableParagraph"/>
              <w:spacing w:before="79"/>
              <w:ind w:right="688"/>
              <w:jc w:val="center"/>
              <w:rPr>
                <w:rFonts w:ascii="仿宋" w:eastAsia="仿宋" w:hAnsi="仿宋"/>
                <w:b/>
                <w:bCs/>
                <w:sz w:val="24"/>
                <w:szCs w:val="24"/>
                <w:lang w:val="en-US"/>
              </w:rPr>
            </w:pPr>
            <w:r w:rsidRPr="004F2362">
              <w:rPr>
                <w:rFonts w:ascii="仿宋" w:eastAsia="仿宋" w:hAnsi="仿宋" w:hint="eastAsia"/>
                <w:b/>
                <w:bCs/>
                <w:sz w:val="24"/>
                <w:szCs w:val="24"/>
                <w:lang w:val="en-US"/>
              </w:rPr>
              <w:t>数量</w:t>
            </w:r>
          </w:p>
        </w:tc>
        <w:tc>
          <w:tcPr>
            <w:tcW w:w="2093" w:type="dxa"/>
          </w:tcPr>
          <w:p w14:paraId="54263539" w14:textId="77777777" w:rsidR="00596028" w:rsidRPr="004F2362" w:rsidRDefault="00DA202F" w:rsidP="004F2362">
            <w:pPr>
              <w:pStyle w:val="TableParagraph"/>
              <w:spacing w:before="79"/>
              <w:ind w:left="474"/>
              <w:jc w:val="center"/>
              <w:rPr>
                <w:rFonts w:ascii="仿宋" w:eastAsia="仿宋" w:hAnsi="仿宋"/>
                <w:b/>
                <w:bCs/>
                <w:sz w:val="24"/>
                <w:szCs w:val="24"/>
              </w:rPr>
            </w:pPr>
            <w:r w:rsidRPr="004F2362">
              <w:rPr>
                <w:rFonts w:ascii="仿宋" w:eastAsia="仿宋" w:hAnsi="仿宋"/>
                <w:b/>
                <w:bCs/>
                <w:sz w:val="24"/>
                <w:szCs w:val="24"/>
              </w:rPr>
              <w:t>购入时间</w:t>
            </w:r>
          </w:p>
        </w:tc>
        <w:tc>
          <w:tcPr>
            <w:tcW w:w="1420" w:type="dxa"/>
          </w:tcPr>
          <w:p w14:paraId="58D4B488" w14:textId="77777777" w:rsidR="00596028" w:rsidRPr="004F2362" w:rsidRDefault="00DA202F" w:rsidP="004F2362">
            <w:pPr>
              <w:pStyle w:val="TableParagraph"/>
              <w:spacing w:before="79"/>
              <w:ind w:left="114"/>
              <w:jc w:val="center"/>
              <w:rPr>
                <w:rFonts w:ascii="仿宋" w:eastAsia="仿宋" w:hAnsi="仿宋"/>
                <w:b/>
                <w:bCs/>
                <w:sz w:val="24"/>
                <w:szCs w:val="24"/>
              </w:rPr>
            </w:pPr>
            <w:r w:rsidRPr="004F2362">
              <w:rPr>
                <w:rFonts w:ascii="仿宋" w:eastAsia="仿宋" w:hAnsi="仿宋"/>
                <w:b/>
                <w:bCs/>
                <w:sz w:val="24"/>
                <w:szCs w:val="24"/>
              </w:rPr>
              <w:t>设备价值（元）</w:t>
            </w:r>
          </w:p>
        </w:tc>
      </w:tr>
      <w:tr w:rsidR="00596028" w:rsidRPr="004F2362" w14:paraId="4259C56D" w14:textId="77777777" w:rsidTr="004F2362">
        <w:trPr>
          <w:trHeight w:val="467"/>
        </w:trPr>
        <w:tc>
          <w:tcPr>
            <w:tcW w:w="646" w:type="dxa"/>
            <w:vMerge w:val="restart"/>
            <w:vAlign w:val="bottom"/>
          </w:tcPr>
          <w:p w14:paraId="79799DED" w14:textId="77777777" w:rsidR="00596028" w:rsidRPr="004F2362" w:rsidRDefault="00DA202F">
            <w:pPr>
              <w:pStyle w:val="TableParagraph"/>
              <w:jc w:val="center"/>
              <w:rPr>
                <w:rFonts w:ascii="仿宋" w:eastAsia="仿宋" w:hAnsi="仿宋"/>
                <w:b/>
                <w:bCs/>
                <w:sz w:val="24"/>
                <w:szCs w:val="24"/>
                <w:lang w:val="en-US"/>
              </w:rPr>
            </w:pPr>
            <w:r w:rsidRPr="004F2362">
              <w:rPr>
                <w:rFonts w:ascii="仿宋" w:eastAsia="仿宋" w:hAnsi="仿宋" w:hint="eastAsia"/>
                <w:b/>
                <w:bCs/>
                <w:sz w:val="24"/>
                <w:szCs w:val="24"/>
                <w:lang w:val="en-US"/>
              </w:rPr>
              <w:t>旅</w:t>
            </w:r>
          </w:p>
          <w:p w14:paraId="49AC7FF6" w14:textId="77777777" w:rsidR="00596028" w:rsidRPr="004F2362" w:rsidRDefault="00596028">
            <w:pPr>
              <w:pStyle w:val="TableParagraph"/>
              <w:jc w:val="center"/>
              <w:rPr>
                <w:rFonts w:ascii="仿宋" w:eastAsia="仿宋" w:hAnsi="仿宋"/>
                <w:b/>
                <w:bCs/>
                <w:sz w:val="24"/>
                <w:szCs w:val="24"/>
                <w:lang w:val="en-US"/>
              </w:rPr>
            </w:pPr>
          </w:p>
          <w:p w14:paraId="79B5EBBC" w14:textId="77777777" w:rsidR="00596028" w:rsidRPr="004F2362" w:rsidRDefault="00596028">
            <w:pPr>
              <w:pStyle w:val="TableParagraph"/>
              <w:jc w:val="center"/>
              <w:rPr>
                <w:rFonts w:ascii="仿宋" w:eastAsia="仿宋" w:hAnsi="仿宋"/>
                <w:b/>
                <w:bCs/>
                <w:sz w:val="24"/>
                <w:szCs w:val="24"/>
                <w:lang w:val="en-US"/>
              </w:rPr>
            </w:pPr>
          </w:p>
          <w:p w14:paraId="532196AA" w14:textId="77777777" w:rsidR="00596028" w:rsidRPr="004F2362" w:rsidRDefault="00596028">
            <w:pPr>
              <w:pStyle w:val="TableParagraph"/>
              <w:jc w:val="center"/>
              <w:rPr>
                <w:rFonts w:ascii="仿宋" w:eastAsia="仿宋" w:hAnsi="仿宋"/>
                <w:b/>
                <w:bCs/>
                <w:sz w:val="24"/>
                <w:szCs w:val="24"/>
                <w:lang w:val="en-US"/>
              </w:rPr>
            </w:pPr>
          </w:p>
          <w:p w14:paraId="4A9DCBE7" w14:textId="77777777" w:rsidR="00596028" w:rsidRPr="004F2362" w:rsidRDefault="00DA202F">
            <w:pPr>
              <w:pStyle w:val="TableParagraph"/>
              <w:ind w:firstLineChars="100" w:firstLine="241"/>
              <w:jc w:val="both"/>
              <w:rPr>
                <w:rFonts w:ascii="仿宋" w:eastAsia="仿宋" w:hAnsi="仿宋"/>
                <w:b/>
                <w:bCs/>
                <w:sz w:val="24"/>
                <w:szCs w:val="24"/>
                <w:lang w:val="en-US"/>
              </w:rPr>
            </w:pPr>
            <w:r w:rsidRPr="004F2362">
              <w:rPr>
                <w:rFonts w:ascii="仿宋" w:eastAsia="仿宋" w:hAnsi="仿宋" w:hint="eastAsia"/>
                <w:b/>
                <w:bCs/>
                <w:sz w:val="24"/>
                <w:szCs w:val="24"/>
                <w:lang w:val="en-US"/>
              </w:rPr>
              <w:t>游</w:t>
            </w:r>
          </w:p>
          <w:p w14:paraId="22A43616" w14:textId="77777777" w:rsidR="00596028" w:rsidRPr="004F2362" w:rsidRDefault="00596028">
            <w:pPr>
              <w:pStyle w:val="TableParagraph"/>
              <w:ind w:firstLineChars="200" w:firstLine="482"/>
              <w:jc w:val="center"/>
              <w:rPr>
                <w:rFonts w:ascii="仿宋" w:eastAsia="仿宋" w:hAnsi="仿宋"/>
                <w:b/>
                <w:bCs/>
                <w:sz w:val="24"/>
                <w:szCs w:val="24"/>
                <w:lang w:val="en-US"/>
              </w:rPr>
            </w:pPr>
          </w:p>
          <w:p w14:paraId="10BBA351" w14:textId="77777777" w:rsidR="00596028" w:rsidRPr="004F2362" w:rsidRDefault="00596028">
            <w:pPr>
              <w:pStyle w:val="TableParagraph"/>
              <w:ind w:firstLineChars="200" w:firstLine="482"/>
              <w:jc w:val="center"/>
              <w:rPr>
                <w:rFonts w:ascii="仿宋" w:eastAsia="仿宋" w:hAnsi="仿宋"/>
                <w:b/>
                <w:bCs/>
                <w:sz w:val="24"/>
                <w:szCs w:val="24"/>
                <w:lang w:val="en-US"/>
              </w:rPr>
            </w:pPr>
          </w:p>
          <w:p w14:paraId="09750C2F" w14:textId="77777777" w:rsidR="00596028" w:rsidRPr="004F2362" w:rsidRDefault="00596028">
            <w:pPr>
              <w:pStyle w:val="TableParagraph"/>
              <w:ind w:firstLineChars="200" w:firstLine="482"/>
              <w:jc w:val="center"/>
              <w:rPr>
                <w:rFonts w:ascii="仿宋" w:eastAsia="仿宋" w:hAnsi="仿宋"/>
                <w:b/>
                <w:bCs/>
                <w:sz w:val="24"/>
                <w:szCs w:val="24"/>
                <w:lang w:val="en-US"/>
              </w:rPr>
            </w:pPr>
          </w:p>
          <w:p w14:paraId="68125332" w14:textId="77777777" w:rsidR="00596028" w:rsidRPr="004F2362" w:rsidRDefault="00DA202F">
            <w:pPr>
              <w:pStyle w:val="TableParagraph"/>
              <w:jc w:val="center"/>
              <w:rPr>
                <w:rFonts w:ascii="仿宋" w:eastAsia="仿宋" w:hAnsi="仿宋"/>
                <w:b/>
                <w:bCs/>
                <w:sz w:val="24"/>
                <w:szCs w:val="24"/>
                <w:lang w:val="en-US"/>
              </w:rPr>
            </w:pPr>
            <w:r w:rsidRPr="004F2362">
              <w:rPr>
                <w:rFonts w:ascii="仿宋" w:eastAsia="仿宋" w:hAnsi="仿宋" w:hint="eastAsia"/>
                <w:b/>
                <w:bCs/>
                <w:sz w:val="24"/>
                <w:szCs w:val="24"/>
                <w:lang w:val="en-US"/>
              </w:rPr>
              <w:t>类</w:t>
            </w:r>
          </w:p>
          <w:p w14:paraId="26697EA4" w14:textId="77777777" w:rsidR="004F2362" w:rsidRPr="004F2362" w:rsidRDefault="004F2362">
            <w:pPr>
              <w:pStyle w:val="TableParagraph"/>
              <w:jc w:val="center"/>
              <w:rPr>
                <w:rFonts w:ascii="仿宋" w:eastAsia="仿宋" w:hAnsi="仿宋"/>
                <w:b/>
                <w:bCs/>
                <w:sz w:val="24"/>
                <w:szCs w:val="24"/>
                <w:lang w:val="en-US"/>
              </w:rPr>
            </w:pPr>
          </w:p>
          <w:p w14:paraId="11B7CD51" w14:textId="77777777" w:rsidR="004F2362" w:rsidRPr="004F2362" w:rsidRDefault="004F2362">
            <w:pPr>
              <w:pStyle w:val="TableParagraph"/>
              <w:jc w:val="center"/>
              <w:rPr>
                <w:rFonts w:ascii="仿宋" w:eastAsia="仿宋" w:hAnsi="仿宋"/>
                <w:b/>
                <w:bCs/>
                <w:sz w:val="24"/>
                <w:szCs w:val="24"/>
                <w:lang w:val="en-US"/>
              </w:rPr>
            </w:pPr>
          </w:p>
          <w:p w14:paraId="6A610B90" w14:textId="382C2C99" w:rsidR="004F2362" w:rsidRPr="004F2362" w:rsidRDefault="004F2362">
            <w:pPr>
              <w:pStyle w:val="TableParagraph"/>
              <w:jc w:val="center"/>
              <w:rPr>
                <w:rFonts w:ascii="仿宋" w:eastAsia="仿宋" w:hAnsi="仿宋"/>
                <w:b/>
                <w:bCs/>
                <w:sz w:val="24"/>
                <w:szCs w:val="24"/>
                <w:lang w:val="en-US"/>
              </w:rPr>
            </w:pPr>
          </w:p>
        </w:tc>
        <w:tc>
          <w:tcPr>
            <w:tcW w:w="3259" w:type="dxa"/>
            <w:vAlign w:val="center"/>
          </w:tcPr>
          <w:p w14:paraId="75DCC472" w14:textId="534C46D6" w:rsidR="00596028" w:rsidRPr="004F2362" w:rsidRDefault="00DA202F" w:rsidP="004F2362">
            <w:pPr>
              <w:widowControl/>
              <w:jc w:val="both"/>
              <w:textAlignment w:val="bottom"/>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虚拟仿真教学项目展示系统</w:t>
            </w:r>
          </w:p>
        </w:tc>
        <w:tc>
          <w:tcPr>
            <w:tcW w:w="2790" w:type="dxa"/>
            <w:vAlign w:val="center"/>
          </w:tcPr>
          <w:p w14:paraId="31693FCD" w14:textId="77777777" w:rsidR="00596028" w:rsidRPr="004F2362" w:rsidRDefault="00DA202F">
            <w:pPr>
              <w:widowControl/>
              <w:jc w:val="center"/>
              <w:textAlignment w:val="bottom"/>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VSETS V1.0</w:t>
            </w:r>
          </w:p>
        </w:tc>
        <w:tc>
          <w:tcPr>
            <w:tcW w:w="1107" w:type="dxa"/>
            <w:vAlign w:val="center"/>
          </w:tcPr>
          <w:p w14:paraId="2DC17503" w14:textId="77777777" w:rsidR="00596028" w:rsidRPr="004F2362" w:rsidRDefault="00DA202F">
            <w:pPr>
              <w:widowControl/>
              <w:jc w:val="center"/>
              <w:textAlignment w:val="center"/>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1</w:t>
            </w:r>
          </w:p>
        </w:tc>
        <w:tc>
          <w:tcPr>
            <w:tcW w:w="2093" w:type="dxa"/>
            <w:vAlign w:val="center"/>
          </w:tcPr>
          <w:p w14:paraId="71B2D040" w14:textId="77777777" w:rsidR="00596028" w:rsidRPr="004F2362" w:rsidRDefault="00DA202F">
            <w:pPr>
              <w:widowControl/>
              <w:jc w:val="center"/>
              <w:textAlignment w:val="bottom"/>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2019-11-25</w:t>
            </w:r>
          </w:p>
        </w:tc>
        <w:tc>
          <w:tcPr>
            <w:tcW w:w="1420" w:type="dxa"/>
            <w:vAlign w:val="center"/>
          </w:tcPr>
          <w:p w14:paraId="73EC111F" w14:textId="77777777" w:rsidR="00596028" w:rsidRPr="004F2362" w:rsidRDefault="00DA202F">
            <w:pPr>
              <w:widowControl/>
              <w:jc w:val="both"/>
              <w:textAlignment w:val="center"/>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139,000.00</w:t>
            </w:r>
          </w:p>
        </w:tc>
      </w:tr>
      <w:tr w:rsidR="00596028" w:rsidRPr="004F2362" w14:paraId="42670571" w14:textId="77777777" w:rsidTr="004F2362">
        <w:trPr>
          <w:trHeight w:val="467"/>
        </w:trPr>
        <w:tc>
          <w:tcPr>
            <w:tcW w:w="646" w:type="dxa"/>
            <w:vMerge/>
            <w:vAlign w:val="bottom"/>
          </w:tcPr>
          <w:p w14:paraId="08F7C77C" w14:textId="77777777" w:rsidR="00596028" w:rsidRPr="004F2362" w:rsidRDefault="00596028">
            <w:pPr>
              <w:pStyle w:val="TableParagraph"/>
              <w:rPr>
                <w:rFonts w:ascii="仿宋" w:eastAsia="仿宋" w:hAnsi="仿宋"/>
                <w:b/>
                <w:bCs/>
                <w:sz w:val="24"/>
                <w:szCs w:val="24"/>
              </w:rPr>
            </w:pPr>
          </w:p>
        </w:tc>
        <w:tc>
          <w:tcPr>
            <w:tcW w:w="3259" w:type="dxa"/>
            <w:vAlign w:val="center"/>
          </w:tcPr>
          <w:p w14:paraId="0AD8368A" w14:textId="3046523D" w:rsidR="00596028" w:rsidRPr="004F2362" w:rsidRDefault="00DA202F" w:rsidP="004F2362">
            <w:pPr>
              <w:widowControl/>
              <w:jc w:val="both"/>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北京景点旅游虚拟仿真实验</w:t>
            </w:r>
          </w:p>
        </w:tc>
        <w:tc>
          <w:tcPr>
            <w:tcW w:w="2790" w:type="dxa"/>
            <w:vAlign w:val="center"/>
          </w:tcPr>
          <w:p w14:paraId="23B0F0DA"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V1.0</w:t>
            </w:r>
          </w:p>
        </w:tc>
        <w:tc>
          <w:tcPr>
            <w:tcW w:w="1107" w:type="dxa"/>
            <w:vAlign w:val="center"/>
          </w:tcPr>
          <w:p w14:paraId="56148ED2" w14:textId="77777777" w:rsidR="00596028" w:rsidRPr="004F2362" w:rsidRDefault="00DA202F">
            <w:pPr>
              <w:widowControl/>
              <w:jc w:val="center"/>
              <w:textAlignment w:val="center"/>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1</w:t>
            </w:r>
          </w:p>
        </w:tc>
        <w:tc>
          <w:tcPr>
            <w:tcW w:w="2093" w:type="dxa"/>
            <w:vAlign w:val="center"/>
          </w:tcPr>
          <w:p w14:paraId="6DB7EDE5"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2019-11-25</w:t>
            </w:r>
          </w:p>
        </w:tc>
        <w:tc>
          <w:tcPr>
            <w:tcW w:w="1420" w:type="dxa"/>
            <w:vAlign w:val="center"/>
          </w:tcPr>
          <w:p w14:paraId="442E61B4" w14:textId="77777777" w:rsidR="00596028" w:rsidRPr="004F2362" w:rsidRDefault="00DA202F">
            <w:pPr>
              <w:widowControl/>
              <w:jc w:val="both"/>
              <w:textAlignment w:val="center"/>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234,300.00</w:t>
            </w:r>
          </w:p>
        </w:tc>
      </w:tr>
      <w:tr w:rsidR="00596028" w:rsidRPr="004F2362" w14:paraId="3F1BCED8" w14:textId="77777777" w:rsidTr="004F2362">
        <w:trPr>
          <w:trHeight w:val="467"/>
        </w:trPr>
        <w:tc>
          <w:tcPr>
            <w:tcW w:w="646" w:type="dxa"/>
            <w:vMerge/>
            <w:vAlign w:val="bottom"/>
          </w:tcPr>
          <w:p w14:paraId="05488BBB" w14:textId="77777777" w:rsidR="00596028" w:rsidRPr="004F2362" w:rsidRDefault="00596028">
            <w:pPr>
              <w:pStyle w:val="TableParagraph"/>
              <w:rPr>
                <w:rFonts w:ascii="仿宋" w:eastAsia="仿宋" w:hAnsi="仿宋"/>
                <w:b/>
                <w:bCs/>
                <w:sz w:val="24"/>
                <w:szCs w:val="24"/>
              </w:rPr>
            </w:pPr>
          </w:p>
        </w:tc>
        <w:tc>
          <w:tcPr>
            <w:tcW w:w="3259" w:type="dxa"/>
            <w:vAlign w:val="center"/>
          </w:tcPr>
          <w:p w14:paraId="7092878D" w14:textId="14CDC77A" w:rsidR="00596028" w:rsidRPr="004F2362" w:rsidRDefault="00DA202F" w:rsidP="004F2362">
            <w:pPr>
              <w:widowControl/>
              <w:jc w:val="both"/>
              <w:textAlignment w:val="bottom"/>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开放式网上计算机网络虚拟实验室软件</w:t>
            </w:r>
          </w:p>
        </w:tc>
        <w:tc>
          <w:tcPr>
            <w:tcW w:w="2790" w:type="dxa"/>
            <w:vAlign w:val="center"/>
          </w:tcPr>
          <w:p w14:paraId="406726BB" w14:textId="77777777" w:rsidR="00596028" w:rsidRPr="004F2362" w:rsidRDefault="00DA202F">
            <w:pPr>
              <w:widowControl/>
              <w:jc w:val="center"/>
              <w:textAlignment w:val="bottom"/>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OWVLab NW V4.0</w:t>
            </w:r>
          </w:p>
        </w:tc>
        <w:tc>
          <w:tcPr>
            <w:tcW w:w="1107" w:type="dxa"/>
            <w:vAlign w:val="center"/>
          </w:tcPr>
          <w:p w14:paraId="5045AD2C" w14:textId="77777777" w:rsidR="00596028" w:rsidRPr="004F2362" w:rsidRDefault="00DA202F">
            <w:pPr>
              <w:widowControl/>
              <w:jc w:val="center"/>
              <w:textAlignment w:val="center"/>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1</w:t>
            </w:r>
          </w:p>
        </w:tc>
        <w:tc>
          <w:tcPr>
            <w:tcW w:w="2093" w:type="dxa"/>
            <w:vAlign w:val="center"/>
          </w:tcPr>
          <w:p w14:paraId="1C1157A3"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2019-11-25</w:t>
            </w:r>
          </w:p>
        </w:tc>
        <w:tc>
          <w:tcPr>
            <w:tcW w:w="1420" w:type="dxa"/>
            <w:vAlign w:val="center"/>
          </w:tcPr>
          <w:p w14:paraId="605BDC35"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138,000.00</w:t>
            </w:r>
          </w:p>
        </w:tc>
      </w:tr>
      <w:tr w:rsidR="00596028" w:rsidRPr="004F2362" w14:paraId="41F68FF3" w14:textId="77777777" w:rsidTr="004F2362">
        <w:trPr>
          <w:trHeight w:val="467"/>
        </w:trPr>
        <w:tc>
          <w:tcPr>
            <w:tcW w:w="646" w:type="dxa"/>
            <w:vMerge/>
            <w:vAlign w:val="bottom"/>
          </w:tcPr>
          <w:p w14:paraId="28DB1C65" w14:textId="77777777" w:rsidR="00596028" w:rsidRPr="004F2362" w:rsidRDefault="00596028">
            <w:pPr>
              <w:pStyle w:val="TableParagraph"/>
              <w:rPr>
                <w:rFonts w:ascii="仿宋" w:eastAsia="仿宋" w:hAnsi="仿宋"/>
                <w:b/>
                <w:bCs/>
                <w:sz w:val="24"/>
                <w:szCs w:val="24"/>
              </w:rPr>
            </w:pPr>
          </w:p>
        </w:tc>
        <w:tc>
          <w:tcPr>
            <w:tcW w:w="3259" w:type="dxa"/>
            <w:vAlign w:val="center"/>
          </w:tcPr>
          <w:p w14:paraId="5709DF58" w14:textId="356A5A94" w:rsidR="00596028" w:rsidRPr="004F2362" w:rsidRDefault="00DA202F" w:rsidP="004F2362">
            <w:pPr>
              <w:widowControl/>
              <w:jc w:val="both"/>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计算机网络安全虚拟实验教学系统</w:t>
            </w:r>
          </w:p>
        </w:tc>
        <w:tc>
          <w:tcPr>
            <w:tcW w:w="2790" w:type="dxa"/>
            <w:vAlign w:val="center"/>
          </w:tcPr>
          <w:p w14:paraId="30CA2157" w14:textId="77777777" w:rsidR="00596028" w:rsidRPr="004F2362" w:rsidRDefault="00DA202F">
            <w:pPr>
              <w:widowControl/>
              <w:jc w:val="center"/>
              <w:textAlignment w:val="bottom"/>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OWVLab CNSL V1.0</w:t>
            </w:r>
          </w:p>
        </w:tc>
        <w:tc>
          <w:tcPr>
            <w:tcW w:w="1107" w:type="dxa"/>
            <w:vAlign w:val="center"/>
          </w:tcPr>
          <w:p w14:paraId="556DCF6F" w14:textId="77777777" w:rsidR="00596028" w:rsidRPr="004F2362" w:rsidRDefault="00DA202F">
            <w:pPr>
              <w:widowControl/>
              <w:jc w:val="center"/>
              <w:textAlignment w:val="center"/>
              <w:rPr>
                <w:rFonts w:ascii="仿宋" w:eastAsia="仿宋" w:hAnsi="仿宋"/>
                <w:color w:val="000000"/>
                <w:sz w:val="24"/>
                <w:szCs w:val="24"/>
                <w:lang w:val="en-US" w:bidi="ar"/>
              </w:rPr>
            </w:pPr>
            <w:r w:rsidRPr="004F2362">
              <w:rPr>
                <w:rFonts w:ascii="仿宋" w:eastAsia="仿宋" w:hAnsi="仿宋" w:hint="eastAsia"/>
                <w:color w:val="000000"/>
                <w:sz w:val="24"/>
                <w:szCs w:val="24"/>
                <w:lang w:val="en-US" w:bidi="ar"/>
              </w:rPr>
              <w:t>1</w:t>
            </w:r>
          </w:p>
        </w:tc>
        <w:tc>
          <w:tcPr>
            <w:tcW w:w="2093" w:type="dxa"/>
            <w:vAlign w:val="center"/>
          </w:tcPr>
          <w:p w14:paraId="70BBC471"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2019-11-25</w:t>
            </w:r>
          </w:p>
        </w:tc>
        <w:tc>
          <w:tcPr>
            <w:tcW w:w="1420" w:type="dxa"/>
            <w:vAlign w:val="center"/>
          </w:tcPr>
          <w:p w14:paraId="6E6C0B33"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val="en-US" w:bidi="ar"/>
              </w:rPr>
              <w:t>136,000.00</w:t>
            </w:r>
          </w:p>
        </w:tc>
      </w:tr>
      <w:tr w:rsidR="00596028" w:rsidRPr="004F2362" w14:paraId="40933767" w14:textId="77777777" w:rsidTr="004F2362">
        <w:trPr>
          <w:trHeight w:val="467"/>
        </w:trPr>
        <w:tc>
          <w:tcPr>
            <w:tcW w:w="646" w:type="dxa"/>
            <w:vMerge/>
            <w:vAlign w:val="bottom"/>
          </w:tcPr>
          <w:p w14:paraId="2AFD30D3" w14:textId="77777777" w:rsidR="00596028" w:rsidRPr="004F2362" w:rsidRDefault="00596028">
            <w:pPr>
              <w:pStyle w:val="TableParagraph"/>
              <w:rPr>
                <w:rFonts w:ascii="仿宋" w:eastAsia="仿宋" w:hAnsi="仿宋"/>
                <w:b/>
                <w:bCs/>
                <w:color w:val="000000"/>
                <w:sz w:val="24"/>
                <w:szCs w:val="24"/>
              </w:rPr>
            </w:pPr>
          </w:p>
        </w:tc>
        <w:tc>
          <w:tcPr>
            <w:tcW w:w="3259" w:type="dxa"/>
            <w:vAlign w:val="center"/>
          </w:tcPr>
          <w:p w14:paraId="0E9D3A9E" w14:textId="4C21AFA4" w:rsidR="00596028" w:rsidRPr="004F2362" w:rsidRDefault="00DA202F" w:rsidP="004F2362">
            <w:pPr>
              <w:widowControl/>
              <w:jc w:val="both"/>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神州视景三维虚拟仿真场景教学资源库软件</w:t>
            </w:r>
          </w:p>
        </w:tc>
        <w:tc>
          <w:tcPr>
            <w:tcW w:w="2790" w:type="dxa"/>
            <w:vAlign w:val="center"/>
          </w:tcPr>
          <w:p w14:paraId="40DE6E27"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SZSJ</w:t>
            </w:r>
          </w:p>
        </w:tc>
        <w:tc>
          <w:tcPr>
            <w:tcW w:w="1107" w:type="dxa"/>
            <w:vAlign w:val="center"/>
          </w:tcPr>
          <w:p w14:paraId="3034B532"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71180FA2"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2015-12-14</w:t>
            </w:r>
          </w:p>
        </w:tc>
        <w:tc>
          <w:tcPr>
            <w:tcW w:w="1420" w:type="dxa"/>
            <w:vAlign w:val="center"/>
          </w:tcPr>
          <w:p w14:paraId="431CBD33"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102,000.00</w:t>
            </w:r>
          </w:p>
        </w:tc>
      </w:tr>
      <w:tr w:rsidR="00596028" w:rsidRPr="004F2362" w14:paraId="26966793" w14:textId="77777777" w:rsidTr="004F2362">
        <w:trPr>
          <w:trHeight w:val="467"/>
        </w:trPr>
        <w:tc>
          <w:tcPr>
            <w:tcW w:w="646" w:type="dxa"/>
            <w:vMerge/>
            <w:vAlign w:val="bottom"/>
          </w:tcPr>
          <w:p w14:paraId="6AC13724" w14:textId="77777777" w:rsidR="00596028" w:rsidRPr="004F2362" w:rsidRDefault="00596028">
            <w:pPr>
              <w:pStyle w:val="TableParagraph"/>
              <w:rPr>
                <w:rFonts w:ascii="仿宋" w:eastAsia="仿宋" w:hAnsi="仿宋"/>
                <w:b/>
                <w:bCs/>
                <w:color w:val="000000"/>
                <w:sz w:val="24"/>
                <w:szCs w:val="24"/>
              </w:rPr>
            </w:pPr>
          </w:p>
        </w:tc>
        <w:tc>
          <w:tcPr>
            <w:tcW w:w="3259" w:type="dxa"/>
          </w:tcPr>
          <w:p w14:paraId="2C137BD4" w14:textId="435BF22E" w:rsidR="00596028" w:rsidRPr="004F2362" w:rsidRDefault="00DA202F" w:rsidP="004F2362">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神州视景数字化体验教学软件</w:t>
            </w:r>
          </w:p>
        </w:tc>
        <w:tc>
          <w:tcPr>
            <w:tcW w:w="2790" w:type="dxa"/>
            <w:vAlign w:val="center"/>
          </w:tcPr>
          <w:p w14:paraId="02824D69"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CECE2009</w:t>
            </w:r>
          </w:p>
        </w:tc>
        <w:tc>
          <w:tcPr>
            <w:tcW w:w="1107" w:type="dxa"/>
            <w:vAlign w:val="center"/>
          </w:tcPr>
          <w:p w14:paraId="5BE05D01"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495CE17B"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2015-12-14</w:t>
            </w:r>
          </w:p>
        </w:tc>
        <w:tc>
          <w:tcPr>
            <w:tcW w:w="1420" w:type="dxa"/>
            <w:vAlign w:val="center"/>
          </w:tcPr>
          <w:p w14:paraId="0B430EAB"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75,000.00</w:t>
            </w:r>
          </w:p>
        </w:tc>
      </w:tr>
      <w:tr w:rsidR="00596028" w:rsidRPr="004F2362" w14:paraId="3B84538E" w14:textId="77777777" w:rsidTr="004F2362">
        <w:trPr>
          <w:trHeight w:val="467"/>
        </w:trPr>
        <w:tc>
          <w:tcPr>
            <w:tcW w:w="646" w:type="dxa"/>
            <w:vMerge/>
          </w:tcPr>
          <w:p w14:paraId="731047BE" w14:textId="77777777" w:rsidR="00596028" w:rsidRPr="004F2362" w:rsidRDefault="00596028">
            <w:pPr>
              <w:pStyle w:val="TableParagraph"/>
              <w:rPr>
                <w:rFonts w:ascii="仿宋" w:eastAsia="仿宋" w:hAnsi="仿宋"/>
                <w:b/>
                <w:bCs/>
                <w:sz w:val="24"/>
                <w:szCs w:val="24"/>
              </w:rPr>
            </w:pPr>
          </w:p>
        </w:tc>
        <w:tc>
          <w:tcPr>
            <w:tcW w:w="3259" w:type="dxa"/>
          </w:tcPr>
          <w:p w14:paraId="529D3FF4"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广播教学软件</w:t>
            </w:r>
          </w:p>
        </w:tc>
        <w:tc>
          <w:tcPr>
            <w:tcW w:w="2790" w:type="dxa"/>
            <w:vAlign w:val="center"/>
          </w:tcPr>
          <w:p w14:paraId="75AB5E43"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极域电子教室软件V4.0</w:t>
            </w:r>
          </w:p>
        </w:tc>
        <w:tc>
          <w:tcPr>
            <w:tcW w:w="1107" w:type="dxa"/>
            <w:vAlign w:val="center"/>
          </w:tcPr>
          <w:p w14:paraId="4A4C1C63"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64E9D91B"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7A3AC429"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9,800.00</w:t>
            </w:r>
          </w:p>
        </w:tc>
      </w:tr>
      <w:tr w:rsidR="00596028" w:rsidRPr="004F2362" w14:paraId="4EF2C583" w14:textId="77777777" w:rsidTr="004F2362">
        <w:trPr>
          <w:trHeight w:val="470"/>
        </w:trPr>
        <w:tc>
          <w:tcPr>
            <w:tcW w:w="646" w:type="dxa"/>
            <w:vMerge/>
          </w:tcPr>
          <w:p w14:paraId="5E862F66" w14:textId="77777777" w:rsidR="00596028" w:rsidRPr="004F2362" w:rsidRDefault="00596028">
            <w:pPr>
              <w:pStyle w:val="TableParagraph"/>
              <w:rPr>
                <w:rFonts w:ascii="仿宋" w:eastAsia="仿宋" w:hAnsi="仿宋"/>
                <w:b/>
                <w:bCs/>
                <w:sz w:val="24"/>
                <w:szCs w:val="24"/>
              </w:rPr>
            </w:pPr>
          </w:p>
        </w:tc>
        <w:tc>
          <w:tcPr>
            <w:tcW w:w="3259" w:type="dxa"/>
          </w:tcPr>
          <w:p w14:paraId="5CD53A77"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交换机</w:t>
            </w:r>
          </w:p>
        </w:tc>
        <w:tc>
          <w:tcPr>
            <w:tcW w:w="2790" w:type="dxa"/>
            <w:vAlign w:val="center"/>
          </w:tcPr>
          <w:p w14:paraId="7B30BBF9"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华三SFP-GE-SX-MM850-A</w:t>
            </w:r>
          </w:p>
        </w:tc>
        <w:tc>
          <w:tcPr>
            <w:tcW w:w="1107" w:type="dxa"/>
            <w:vAlign w:val="center"/>
          </w:tcPr>
          <w:p w14:paraId="17A82A02"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29604D98"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6E8D82E7"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1,400.00</w:t>
            </w:r>
          </w:p>
          <w:p w14:paraId="45E3CB15"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*2=2800</w:t>
            </w:r>
          </w:p>
        </w:tc>
      </w:tr>
      <w:tr w:rsidR="00596028" w:rsidRPr="004F2362" w14:paraId="010CB16A" w14:textId="77777777" w:rsidTr="004F2362">
        <w:trPr>
          <w:trHeight w:val="467"/>
        </w:trPr>
        <w:tc>
          <w:tcPr>
            <w:tcW w:w="646" w:type="dxa"/>
            <w:vMerge/>
          </w:tcPr>
          <w:p w14:paraId="5290071C" w14:textId="77777777" w:rsidR="00596028" w:rsidRPr="004F2362" w:rsidRDefault="00596028">
            <w:pPr>
              <w:pStyle w:val="TableParagraph"/>
              <w:rPr>
                <w:rFonts w:ascii="仿宋" w:eastAsia="仿宋" w:hAnsi="仿宋"/>
                <w:b/>
                <w:bCs/>
                <w:sz w:val="24"/>
                <w:szCs w:val="24"/>
              </w:rPr>
            </w:pPr>
          </w:p>
        </w:tc>
        <w:tc>
          <w:tcPr>
            <w:tcW w:w="3259" w:type="dxa"/>
          </w:tcPr>
          <w:p w14:paraId="7A6D92D0"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控制软件</w:t>
            </w:r>
          </w:p>
        </w:tc>
        <w:tc>
          <w:tcPr>
            <w:tcW w:w="2790" w:type="dxa"/>
            <w:vAlign w:val="center"/>
          </w:tcPr>
          <w:p w14:paraId="58A62701"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东方正龙NewClass</w:t>
            </w:r>
          </w:p>
        </w:tc>
        <w:tc>
          <w:tcPr>
            <w:tcW w:w="1107" w:type="dxa"/>
            <w:vAlign w:val="center"/>
          </w:tcPr>
          <w:p w14:paraId="79332B80"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3B18BB0C"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3ECC846A"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60,000.00</w:t>
            </w:r>
          </w:p>
          <w:p w14:paraId="4700B42B"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*2=120000</w:t>
            </w:r>
          </w:p>
        </w:tc>
      </w:tr>
      <w:tr w:rsidR="00596028" w:rsidRPr="004F2362" w14:paraId="36D1AC37" w14:textId="77777777" w:rsidTr="004F2362">
        <w:trPr>
          <w:trHeight w:val="467"/>
        </w:trPr>
        <w:tc>
          <w:tcPr>
            <w:tcW w:w="646" w:type="dxa"/>
            <w:vMerge/>
          </w:tcPr>
          <w:p w14:paraId="5EFED02D" w14:textId="77777777" w:rsidR="00596028" w:rsidRPr="004F2362" w:rsidRDefault="00596028">
            <w:pPr>
              <w:pStyle w:val="TableParagraph"/>
              <w:rPr>
                <w:rFonts w:ascii="仿宋" w:eastAsia="仿宋" w:hAnsi="仿宋"/>
                <w:b/>
                <w:bCs/>
                <w:sz w:val="24"/>
                <w:szCs w:val="24"/>
              </w:rPr>
            </w:pPr>
          </w:p>
        </w:tc>
        <w:tc>
          <w:tcPr>
            <w:tcW w:w="3259" w:type="dxa"/>
          </w:tcPr>
          <w:p w14:paraId="70852FAE"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教师专用终端</w:t>
            </w:r>
          </w:p>
        </w:tc>
        <w:tc>
          <w:tcPr>
            <w:tcW w:w="2790" w:type="dxa"/>
            <w:vAlign w:val="center"/>
          </w:tcPr>
          <w:p w14:paraId="408309A4"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东方正龙NewClassDL-960C</w:t>
            </w:r>
          </w:p>
        </w:tc>
        <w:tc>
          <w:tcPr>
            <w:tcW w:w="1107" w:type="dxa"/>
            <w:vAlign w:val="center"/>
          </w:tcPr>
          <w:p w14:paraId="7E15B3EA"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21A401F5"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2BEBE7DA"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9,900.00</w:t>
            </w:r>
          </w:p>
          <w:p w14:paraId="142A537D"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*2=19800</w:t>
            </w:r>
          </w:p>
        </w:tc>
      </w:tr>
      <w:tr w:rsidR="00596028" w:rsidRPr="004F2362" w14:paraId="33600FF1" w14:textId="77777777" w:rsidTr="004F2362">
        <w:trPr>
          <w:trHeight w:val="467"/>
        </w:trPr>
        <w:tc>
          <w:tcPr>
            <w:tcW w:w="646" w:type="dxa"/>
            <w:vMerge/>
          </w:tcPr>
          <w:p w14:paraId="24C89099" w14:textId="77777777" w:rsidR="00596028" w:rsidRPr="004F2362" w:rsidRDefault="00596028">
            <w:pPr>
              <w:pStyle w:val="TableParagraph"/>
              <w:rPr>
                <w:rFonts w:ascii="仿宋" w:eastAsia="仿宋" w:hAnsi="仿宋"/>
                <w:b/>
                <w:bCs/>
                <w:sz w:val="24"/>
                <w:szCs w:val="24"/>
              </w:rPr>
            </w:pPr>
          </w:p>
        </w:tc>
        <w:tc>
          <w:tcPr>
            <w:tcW w:w="3259" w:type="dxa"/>
          </w:tcPr>
          <w:p w14:paraId="3D601686"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学生语言学习终端</w:t>
            </w:r>
          </w:p>
        </w:tc>
        <w:tc>
          <w:tcPr>
            <w:tcW w:w="2790" w:type="dxa"/>
            <w:vAlign w:val="center"/>
          </w:tcPr>
          <w:p w14:paraId="2A4CDD76"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东方正龙NEWCLASS DL-</w:t>
            </w:r>
            <w:r w:rsidRPr="004F2362">
              <w:rPr>
                <w:rFonts w:ascii="仿宋" w:eastAsia="仿宋" w:hAnsi="仿宋" w:hint="eastAsia"/>
                <w:color w:val="000000"/>
                <w:sz w:val="24"/>
                <w:szCs w:val="24"/>
                <w:lang w:bidi="ar"/>
              </w:rPr>
              <w:lastRenderedPageBreak/>
              <w:t>940C终端</w:t>
            </w:r>
          </w:p>
        </w:tc>
        <w:tc>
          <w:tcPr>
            <w:tcW w:w="1107" w:type="dxa"/>
            <w:vAlign w:val="center"/>
          </w:tcPr>
          <w:p w14:paraId="61D8B5FB"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lastRenderedPageBreak/>
              <w:t>80</w:t>
            </w:r>
          </w:p>
        </w:tc>
        <w:tc>
          <w:tcPr>
            <w:tcW w:w="2093" w:type="dxa"/>
            <w:vAlign w:val="center"/>
          </w:tcPr>
          <w:p w14:paraId="51CA4E47"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5929C971"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2,680.00</w:t>
            </w:r>
          </w:p>
          <w:p w14:paraId="3321D11D"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lastRenderedPageBreak/>
              <w:t>*80=214400</w:t>
            </w:r>
          </w:p>
        </w:tc>
      </w:tr>
      <w:tr w:rsidR="00596028" w:rsidRPr="004F2362" w14:paraId="45997551" w14:textId="77777777" w:rsidTr="004F2362">
        <w:trPr>
          <w:trHeight w:val="467"/>
        </w:trPr>
        <w:tc>
          <w:tcPr>
            <w:tcW w:w="646" w:type="dxa"/>
            <w:vMerge/>
          </w:tcPr>
          <w:p w14:paraId="07505231" w14:textId="77777777" w:rsidR="00596028" w:rsidRPr="004F2362" w:rsidRDefault="00596028">
            <w:pPr>
              <w:pStyle w:val="TableParagraph"/>
              <w:rPr>
                <w:rFonts w:ascii="仿宋" w:eastAsia="仿宋" w:hAnsi="仿宋"/>
                <w:b/>
                <w:bCs/>
                <w:sz w:val="24"/>
                <w:szCs w:val="24"/>
              </w:rPr>
            </w:pPr>
          </w:p>
        </w:tc>
        <w:tc>
          <w:tcPr>
            <w:tcW w:w="3259" w:type="dxa"/>
          </w:tcPr>
          <w:p w14:paraId="2F6DD9C6"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台式计算机</w:t>
            </w:r>
          </w:p>
        </w:tc>
        <w:tc>
          <w:tcPr>
            <w:tcW w:w="2790" w:type="dxa"/>
            <w:vAlign w:val="center"/>
          </w:tcPr>
          <w:p w14:paraId="24484EB5"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清华同方 超越A5000-3093</w:t>
            </w:r>
          </w:p>
        </w:tc>
        <w:tc>
          <w:tcPr>
            <w:tcW w:w="1107" w:type="dxa"/>
            <w:vAlign w:val="center"/>
          </w:tcPr>
          <w:p w14:paraId="05003E10"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41</w:t>
            </w:r>
          </w:p>
        </w:tc>
        <w:tc>
          <w:tcPr>
            <w:tcW w:w="2093" w:type="dxa"/>
            <w:vAlign w:val="center"/>
          </w:tcPr>
          <w:p w14:paraId="7559AA26"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0BE178CE"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3,860.00</w:t>
            </w:r>
          </w:p>
          <w:p w14:paraId="63E43A32"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*41=158260</w:t>
            </w:r>
          </w:p>
        </w:tc>
      </w:tr>
      <w:tr w:rsidR="00596028" w:rsidRPr="004F2362" w14:paraId="6B651C49" w14:textId="77777777" w:rsidTr="004F2362">
        <w:trPr>
          <w:trHeight w:val="467"/>
        </w:trPr>
        <w:tc>
          <w:tcPr>
            <w:tcW w:w="646" w:type="dxa"/>
            <w:vMerge/>
          </w:tcPr>
          <w:p w14:paraId="2B368682" w14:textId="77777777" w:rsidR="00596028" w:rsidRPr="004F2362" w:rsidRDefault="00596028">
            <w:pPr>
              <w:pStyle w:val="TableParagraph"/>
              <w:rPr>
                <w:rFonts w:ascii="仿宋" w:eastAsia="仿宋" w:hAnsi="仿宋"/>
                <w:b/>
                <w:bCs/>
                <w:sz w:val="24"/>
                <w:szCs w:val="24"/>
              </w:rPr>
            </w:pPr>
          </w:p>
        </w:tc>
        <w:tc>
          <w:tcPr>
            <w:tcW w:w="3259" w:type="dxa"/>
          </w:tcPr>
          <w:p w14:paraId="65D2FA26"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台式计算机</w:t>
            </w:r>
          </w:p>
        </w:tc>
        <w:tc>
          <w:tcPr>
            <w:tcW w:w="2790" w:type="dxa"/>
            <w:vAlign w:val="center"/>
          </w:tcPr>
          <w:p w14:paraId="69D3643C"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清华同方 超越Z8000-3041</w:t>
            </w:r>
          </w:p>
        </w:tc>
        <w:tc>
          <w:tcPr>
            <w:tcW w:w="1107" w:type="dxa"/>
            <w:vAlign w:val="center"/>
          </w:tcPr>
          <w:p w14:paraId="6DB9493B"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783B4ACD"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15B189BE"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4,550.00</w:t>
            </w:r>
          </w:p>
          <w:p w14:paraId="56FE0DD2"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*2=9100</w:t>
            </w:r>
          </w:p>
        </w:tc>
      </w:tr>
      <w:tr w:rsidR="00596028" w:rsidRPr="004F2362" w14:paraId="5DA1EC2F" w14:textId="77777777" w:rsidTr="004F2362">
        <w:trPr>
          <w:trHeight w:val="470"/>
        </w:trPr>
        <w:tc>
          <w:tcPr>
            <w:tcW w:w="646" w:type="dxa"/>
            <w:vMerge/>
          </w:tcPr>
          <w:p w14:paraId="20FB050C" w14:textId="77777777" w:rsidR="00596028" w:rsidRPr="004F2362" w:rsidRDefault="00596028">
            <w:pPr>
              <w:pStyle w:val="TableParagraph"/>
              <w:rPr>
                <w:rFonts w:ascii="仿宋" w:eastAsia="仿宋" w:hAnsi="仿宋"/>
                <w:b/>
                <w:bCs/>
                <w:sz w:val="24"/>
                <w:szCs w:val="24"/>
                <w:lang w:val="en-US"/>
              </w:rPr>
            </w:pPr>
          </w:p>
        </w:tc>
        <w:tc>
          <w:tcPr>
            <w:tcW w:w="3259" w:type="dxa"/>
          </w:tcPr>
          <w:p w14:paraId="58FD5FD2" w14:textId="77777777" w:rsidR="00596028" w:rsidRPr="004F2362" w:rsidRDefault="00DA202F">
            <w:pPr>
              <w:widowControl/>
              <w:textAlignment w:val="bottom"/>
              <w:rPr>
                <w:rFonts w:ascii="仿宋" w:eastAsia="仿宋" w:hAnsi="仿宋"/>
                <w:color w:val="000000"/>
                <w:sz w:val="24"/>
                <w:szCs w:val="24"/>
                <w:lang w:val="en-US"/>
              </w:rPr>
            </w:pPr>
            <w:r w:rsidRPr="004F2362">
              <w:rPr>
                <w:rFonts w:ascii="仿宋" w:eastAsia="仿宋" w:hAnsi="仿宋" w:hint="eastAsia"/>
                <w:color w:val="000000"/>
                <w:sz w:val="24"/>
                <w:szCs w:val="24"/>
                <w:lang w:bidi="ar"/>
              </w:rPr>
              <w:t>音箱</w:t>
            </w:r>
          </w:p>
        </w:tc>
        <w:tc>
          <w:tcPr>
            <w:tcW w:w="2790" w:type="dxa"/>
            <w:vAlign w:val="center"/>
          </w:tcPr>
          <w:p w14:paraId="0B51D98D"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JBLP-III教师专用监听音箱</w:t>
            </w:r>
          </w:p>
        </w:tc>
        <w:tc>
          <w:tcPr>
            <w:tcW w:w="1107" w:type="dxa"/>
            <w:vAlign w:val="center"/>
          </w:tcPr>
          <w:p w14:paraId="5E13BD07"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3647A856"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2016-12-15</w:t>
            </w:r>
          </w:p>
        </w:tc>
        <w:tc>
          <w:tcPr>
            <w:tcW w:w="1420" w:type="dxa"/>
            <w:vAlign w:val="center"/>
          </w:tcPr>
          <w:p w14:paraId="7611A934"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1,900.00</w:t>
            </w:r>
          </w:p>
          <w:p w14:paraId="1E95386A"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*2=3800</w:t>
            </w:r>
          </w:p>
        </w:tc>
      </w:tr>
      <w:tr w:rsidR="00596028" w:rsidRPr="004F2362" w14:paraId="4621588B" w14:textId="77777777" w:rsidTr="004F2362">
        <w:trPr>
          <w:trHeight w:val="470"/>
        </w:trPr>
        <w:tc>
          <w:tcPr>
            <w:tcW w:w="646" w:type="dxa"/>
            <w:vMerge/>
          </w:tcPr>
          <w:p w14:paraId="27EEB153"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B15865C"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音箱</w:t>
            </w:r>
          </w:p>
        </w:tc>
        <w:tc>
          <w:tcPr>
            <w:tcW w:w="2790" w:type="dxa"/>
            <w:vAlign w:val="center"/>
          </w:tcPr>
          <w:p w14:paraId="53D03CA8"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KA-802</w:t>
            </w:r>
          </w:p>
        </w:tc>
        <w:tc>
          <w:tcPr>
            <w:tcW w:w="1107" w:type="dxa"/>
            <w:vAlign w:val="center"/>
          </w:tcPr>
          <w:p w14:paraId="76B3CC93"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6ABC118B"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2009-05-01</w:t>
            </w:r>
          </w:p>
        </w:tc>
        <w:tc>
          <w:tcPr>
            <w:tcW w:w="1420" w:type="dxa"/>
            <w:vAlign w:val="center"/>
          </w:tcPr>
          <w:p w14:paraId="4BFA024C"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1,200.00</w:t>
            </w:r>
          </w:p>
          <w:p w14:paraId="513700AA" w14:textId="77777777" w:rsidR="00596028" w:rsidRPr="004F2362" w:rsidRDefault="00DA202F">
            <w:pPr>
              <w:widowControl/>
              <w:jc w:val="both"/>
              <w:textAlignment w:val="center"/>
              <w:rPr>
                <w:rFonts w:ascii="仿宋" w:eastAsia="仿宋" w:hAnsi="仿宋"/>
                <w:b/>
                <w:bCs/>
                <w:color w:val="000000"/>
                <w:sz w:val="24"/>
                <w:szCs w:val="24"/>
                <w:lang w:bidi="ar"/>
              </w:rPr>
            </w:pPr>
            <w:r w:rsidRPr="004F2362">
              <w:rPr>
                <w:rFonts w:ascii="仿宋" w:eastAsia="仿宋" w:hAnsi="仿宋" w:hint="eastAsia"/>
                <w:color w:val="000000"/>
                <w:sz w:val="24"/>
                <w:szCs w:val="24"/>
                <w:lang w:bidi="ar"/>
              </w:rPr>
              <w:t>*2=2400</w:t>
            </w:r>
          </w:p>
        </w:tc>
      </w:tr>
      <w:tr w:rsidR="00596028" w:rsidRPr="004F2362" w14:paraId="06ADAE4F" w14:textId="77777777" w:rsidTr="004F2362">
        <w:trPr>
          <w:trHeight w:val="470"/>
        </w:trPr>
        <w:tc>
          <w:tcPr>
            <w:tcW w:w="646" w:type="dxa"/>
            <w:vMerge/>
          </w:tcPr>
          <w:p w14:paraId="084E9DB9" w14:textId="77777777" w:rsidR="00596028" w:rsidRPr="004F2362" w:rsidRDefault="00596028">
            <w:pPr>
              <w:widowControl/>
              <w:autoSpaceDE/>
              <w:autoSpaceDN/>
              <w:rPr>
                <w:rFonts w:ascii="仿宋" w:eastAsia="仿宋" w:hAnsi="仿宋"/>
                <w:b/>
                <w:bCs/>
                <w:color w:val="000000"/>
                <w:sz w:val="24"/>
                <w:szCs w:val="24"/>
                <w:lang w:val="en-US"/>
              </w:rPr>
            </w:pPr>
          </w:p>
        </w:tc>
        <w:tc>
          <w:tcPr>
            <w:tcW w:w="3259" w:type="dxa"/>
          </w:tcPr>
          <w:p w14:paraId="4B0571C9" w14:textId="77777777" w:rsidR="00596028" w:rsidRPr="004F2362" w:rsidRDefault="00DA202F">
            <w:pPr>
              <w:widowControl/>
              <w:textAlignment w:val="bottom"/>
              <w:rPr>
                <w:rFonts w:ascii="仿宋" w:eastAsia="仿宋" w:hAnsi="仿宋"/>
                <w:color w:val="000000"/>
                <w:sz w:val="24"/>
                <w:szCs w:val="24"/>
                <w:lang w:val="en-US"/>
              </w:rPr>
            </w:pPr>
            <w:r w:rsidRPr="004F2362">
              <w:rPr>
                <w:rFonts w:ascii="仿宋" w:eastAsia="仿宋" w:hAnsi="仿宋" w:hint="eastAsia"/>
                <w:color w:val="000000"/>
                <w:sz w:val="24"/>
                <w:szCs w:val="24"/>
                <w:lang w:bidi="ar"/>
              </w:rPr>
              <w:t>投影机</w:t>
            </w:r>
          </w:p>
        </w:tc>
        <w:tc>
          <w:tcPr>
            <w:tcW w:w="2790" w:type="dxa"/>
            <w:vAlign w:val="center"/>
          </w:tcPr>
          <w:p w14:paraId="2AEB12F9"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FD-605c</w:t>
            </w:r>
          </w:p>
        </w:tc>
        <w:tc>
          <w:tcPr>
            <w:tcW w:w="1107" w:type="dxa"/>
            <w:vAlign w:val="center"/>
          </w:tcPr>
          <w:p w14:paraId="1743A3F7"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18F5F57A"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2014-10-13</w:t>
            </w:r>
          </w:p>
        </w:tc>
        <w:tc>
          <w:tcPr>
            <w:tcW w:w="1420" w:type="dxa"/>
            <w:vAlign w:val="center"/>
          </w:tcPr>
          <w:p w14:paraId="2ED70C62"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50,000.00</w:t>
            </w:r>
          </w:p>
          <w:p w14:paraId="0B02D4E3"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*2=100000</w:t>
            </w:r>
          </w:p>
        </w:tc>
      </w:tr>
      <w:tr w:rsidR="00596028" w:rsidRPr="004F2362" w14:paraId="6B9EEFC9" w14:textId="77777777" w:rsidTr="004F2362">
        <w:trPr>
          <w:trHeight w:val="470"/>
        </w:trPr>
        <w:tc>
          <w:tcPr>
            <w:tcW w:w="646" w:type="dxa"/>
            <w:vMerge/>
          </w:tcPr>
          <w:p w14:paraId="5004B5C2"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5FBDC1FF"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投影机</w:t>
            </w:r>
          </w:p>
        </w:tc>
        <w:tc>
          <w:tcPr>
            <w:tcW w:w="2790" w:type="dxa"/>
            <w:vAlign w:val="center"/>
          </w:tcPr>
          <w:p w14:paraId="0DC82A68"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HCP-960X</w:t>
            </w:r>
          </w:p>
        </w:tc>
        <w:tc>
          <w:tcPr>
            <w:tcW w:w="1107" w:type="dxa"/>
            <w:vAlign w:val="center"/>
          </w:tcPr>
          <w:p w14:paraId="530F984B"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18525E26"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2009-05-01</w:t>
            </w:r>
          </w:p>
        </w:tc>
        <w:tc>
          <w:tcPr>
            <w:tcW w:w="1420" w:type="dxa"/>
            <w:vAlign w:val="center"/>
          </w:tcPr>
          <w:p w14:paraId="2AF296AC"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9,200.00</w:t>
            </w:r>
          </w:p>
          <w:p w14:paraId="378B072C"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*2=18400</w:t>
            </w:r>
          </w:p>
        </w:tc>
      </w:tr>
      <w:tr w:rsidR="00596028" w:rsidRPr="004F2362" w14:paraId="1A1A8A4B" w14:textId="77777777" w:rsidTr="004F2362">
        <w:trPr>
          <w:trHeight w:val="470"/>
        </w:trPr>
        <w:tc>
          <w:tcPr>
            <w:tcW w:w="646" w:type="dxa"/>
            <w:vMerge/>
          </w:tcPr>
          <w:p w14:paraId="4B61D2D4"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2E1DC92"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投影仪</w:t>
            </w:r>
          </w:p>
        </w:tc>
        <w:tc>
          <w:tcPr>
            <w:tcW w:w="2790" w:type="dxa"/>
            <w:vAlign w:val="center"/>
          </w:tcPr>
          <w:p w14:paraId="2DD78071"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FG605</w:t>
            </w:r>
          </w:p>
        </w:tc>
        <w:tc>
          <w:tcPr>
            <w:tcW w:w="1107" w:type="dxa"/>
            <w:vAlign w:val="center"/>
          </w:tcPr>
          <w:p w14:paraId="3F6739C2"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761F95A0"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2014-06-18</w:t>
            </w:r>
          </w:p>
        </w:tc>
        <w:tc>
          <w:tcPr>
            <w:tcW w:w="1420" w:type="dxa"/>
            <w:vAlign w:val="center"/>
          </w:tcPr>
          <w:p w14:paraId="34BC0646"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75,000.00</w:t>
            </w:r>
          </w:p>
          <w:p w14:paraId="2C497BAE"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*2=150000</w:t>
            </w:r>
          </w:p>
        </w:tc>
      </w:tr>
      <w:tr w:rsidR="00596028" w:rsidRPr="004F2362" w14:paraId="11F62285" w14:textId="77777777" w:rsidTr="004F2362">
        <w:trPr>
          <w:trHeight w:val="470"/>
        </w:trPr>
        <w:tc>
          <w:tcPr>
            <w:tcW w:w="646" w:type="dxa"/>
            <w:vMerge/>
          </w:tcPr>
          <w:p w14:paraId="07382F0C"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1171A3FF" w14:textId="77777777" w:rsidR="00596028" w:rsidRPr="004F2362" w:rsidRDefault="00DA202F">
            <w:pPr>
              <w:widowControl/>
              <w:textAlignment w:val="bottom"/>
              <w:rPr>
                <w:rFonts w:ascii="仿宋" w:eastAsia="仿宋" w:hAnsi="仿宋"/>
                <w:color w:val="000000"/>
                <w:sz w:val="24"/>
                <w:szCs w:val="24"/>
                <w:lang w:val="en-US"/>
              </w:rPr>
            </w:pPr>
            <w:r w:rsidRPr="004F2362">
              <w:rPr>
                <w:rFonts w:ascii="仿宋" w:eastAsia="仿宋" w:hAnsi="仿宋" w:hint="eastAsia"/>
                <w:color w:val="000000"/>
                <w:sz w:val="24"/>
                <w:szCs w:val="24"/>
                <w:lang w:bidi="ar"/>
              </w:rPr>
              <w:t>索尼音响主机</w:t>
            </w:r>
          </w:p>
        </w:tc>
        <w:tc>
          <w:tcPr>
            <w:tcW w:w="2790" w:type="dxa"/>
            <w:vAlign w:val="center"/>
          </w:tcPr>
          <w:p w14:paraId="4FAD2FCC"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SLK1L</w:t>
            </w:r>
          </w:p>
        </w:tc>
        <w:tc>
          <w:tcPr>
            <w:tcW w:w="1107" w:type="dxa"/>
            <w:vAlign w:val="center"/>
          </w:tcPr>
          <w:p w14:paraId="420F8DDC"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69C20836"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2011-02-01</w:t>
            </w:r>
          </w:p>
        </w:tc>
        <w:tc>
          <w:tcPr>
            <w:tcW w:w="1420" w:type="dxa"/>
            <w:vAlign w:val="center"/>
          </w:tcPr>
          <w:p w14:paraId="53C1F0E8"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4,367.00</w:t>
            </w:r>
          </w:p>
          <w:p w14:paraId="5243E6B2"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*2=8734</w:t>
            </w:r>
          </w:p>
        </w:tc>
      </w:tr>
      <w:tr w:rsidR="00596028" w:rsidRPr="004F2362" w14:paraId="6D70351D" w14:textId="77777777" w:rsidTr="004F2362">
        <w:trPr>
          <w:trHeight w:val="470"/>
        </w:trPr>
        <w:tc>
          <w:tcPr>
            <w:tcW w:w="646" w:type="dxa"/>
            <w:vMerge/>
          </w:tcPr>
          <w:p w14:paraId="2A96F25A"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7BDC3CB6"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投影幕</w:t>
            </w:r>
          </w:p>
          <w:p w14:paraId="4B120009"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0C984518"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100寸</w:t>
            </w:r>
          </w:p>
        </w:tc>
        <w:tc>
          <w:tcPr>
            <w:tcW w:w="1107" w:type="dxa"/>
            <w:vAlign w:val="center"/>
          </w:tcPr>
          <w:p w14:paraId="489F6BCE"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26F79F9F"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2014-12-25</w:t>
            </w:r>
          </w:p>
        </w:tc>
        <w:tc>
          <w:tcPr>
            <w:tcW w:w="1420" w:type="dxa"/>
            <w:vAlign w:val="center"/>
          </w:tcPr>
          <w:p w14:paraId="04B34BD1"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2,500.00</w:t>
            </w:r>
          </w:p>
        </w:tc>
      </w:tr>
      <w:tr w:rsidR="00596028" w:rsidRPr="004F2362" w14:paraId="484E12C1" w14:textId="77777777" w:rsidTr="004F2362">
        <w:trPr>
          <w:trHeight w:val="470"/>
        </w:trPr>
        <w:tc>
          <w:tcPr>
            <w:tcW w:w="646" w:type="dxa"/>
            <w:vMerge/>
          </w:tcPr>
          <w:p w14:paraId="04B28F7A"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5136EB33"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机架式服务器</w:t>
            </w:r>
          </w:p>
        </w:tc>
        <w:tc>
          <w:tcPr>
            <w:tcW w:w="2790" w:type="dxa"/>
            <w:vAlign w:val="center"/>
          </w:tcPr>
          <w:p w14:paraId="42E9DFFD" w14:textId="77777777" w:rsidR="00596028" w:rsidRPr="004F2362" w:rsidRDefault="00DA202F">
            <w:pPr>
              <w:widowControl/>
              <w:jc w:val="both"/>
              <w:textAlignment w:val="bottom"/>
              <w:rPr>
                <w:rFonts w:ascii="仿宋" w:eastAsia="仿宋" w:hAnsi="仿宋"/>
                <w:color w:val="000000"/>
                <w:sz w:val="24"/>
                <w:szCs w:val="24"/>
                <w:lang w:val="en-US"/>
              </w:rPr>
            </w:pPr>
            <w:r w:rsidRPr="004F2362">
              <w:rPr>
                <w:rFonts w:ascii="仿宋" w:eastAsia="仿宋" w:hAnsi="仿宋" w:hint="eastAsia"/>
                <w:color w:val="000000"/>
                <w:sz w:val="24"/>
                <w:szCs w:val="24"/>
                <w:lang w:val="en-US" w:bidi="ar"/>
              </w:rPr>
              <w:t>HP DL380e Gen8 8SFF</w:t>
            </w:r>
          </w:p>
        </w:tc>
        <w:tc>
          <w:tcPr>
            <w:tcW w:w="1107" w:type="dxa"/>
            <w:vAlign w:val="center"/>
          </w:tcPr>
          <w:p w14:paraId="2142CC4C"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1AA43BDB"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2014-12-15</w:t>
            </w:r>
          </w:p>
        </w:tc>
        <w:tc>
          <w:tcPr>
            <w:tcW w:w="1420" w:type="dxa"/>
            <w:vAlign w:val="center"/>
          </w:tcPr>
          <w:p w14:paraId="2998F589"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28,549.00</w:t>
            </w:r>
          </w:p>
          <w:p w14:paraId="6C104C5A"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*2=57098</w:t>
            </w:r>
          </w:p>
        </w:tc>
      </w:tr>
      <w:tr w:rsidR="00596028" w:rsidRPr="004F2362" w14:paraId="433F0D07" w14:textId="77777777" w:rsidTr="004F2362">
        <w:trPr>
          <w:trHeight w:val="470"/>
        </w:trPr>
        <w:tc>
          <w:tcPr>
            <w:tcW w:w="646" w:type="dxa"/>
            <w:vMerge/>
          </w:tcPr>
          <w:p w14:paraId="76324BE7"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296DC4D"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索尼电视机</w:t>
            </w:r>
          </w:p>
          <w:p w14:paraId="708E215A"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17A2806C"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46NX710</w:t>
            </w:r>
          </w:p>
        </w:tc>
        <w:tc>
          <w:tcPr>
            <w:tcW w:w="1107" w:type="dxa"/>
            <w:vAlign w:val="center"/>
          </w:tcPr>
          <w:p w14:paraId="50256A0D"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4662651D"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2011-02-01</w:t>
            </w:r>
          </w:p>
        </w:tc>
        <w:tc>
          <w:tcPr>
            <w:tcW w:w="1420" w:type="dxa"/>
            <w:vAlign w:val="center"/>
          </w:tcPr>
          <w:p w14:paraId="47CDF50F"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12,124.00</w:t>
            </w:r>
          </w:p>
        </w:tc>
      </w:tr>
      <w:tr w:rsidR="00596028" w:rsidRPr="004F2362" w14:paraId="0C71E6AA" w14:textId="77777777" w:rsidTr="004F2362">
        <w:trPr>
          <w:trHeight w:val="470"/>
        </w:trPr>
        <w:tc>
          <w:tcPr>
            <w:tcW w:w="646" w:type="dxa"/>
            <w:vMerge w:val="restart"/>
          </w:tcPr>
          <w:p w14:paraId="64E39172" w14:textId="77777777" w:rsidR="00596028" w:rsidRPr="004F2362" w:rsidRDefault="00596028">
            <w:pPr>
              <w:widowControl/>
              <w:ind w:firstLineChars="100" w:firstLine="241"/>
              <w:textAlignment w:val="bottom"/>
              <w:rPr>
                <w:rFonts w:ascii="仿宋" w:eastAsia="仿宋" w:hAnsi="仿宋"/>
                <w:b/>
                <w:bCs/>
                <w:color w:val="000000"/>
                <w:sz w:val="24"/>
                <w:szCs w:val="24"/>
                <w:lang w:val="en-US" w:bidi="ar"/>
              </w:rPr>
            </w:pPr>
          </w:p>
          <w:p w14:paraId="094F9C55" w14:textId="77777777" w:rsidR="00596028" w:rsidRPr="004F2362" w:rsidRDefault="00596028">
            <w:pPr>
              <w:widowControl/>
              <w:ind w:firstLineChars="100" w:firstLine="241"/>
              <w:textAlignment w:val="bottom"/>
              <w:rPr>
                <w:rFonts w:ascii="仿宋" w:eastAsia="仿宋" w:hAnsi="仿宋"/>
                <w:b/>
                <w:bCs/>
                <w:color w:val="000000"/>
                <w:sz w:val="24"/>
                <w:szCs w:val="24"/>
                <w:lang w:val="en-US" w:bidi="ar"/>
              </w:rPr>
            </w:pPr>
          </w:p>
          <w:p w14:paraId="4E2D1B28" w14:textId="77777777" w:rsidR="00596028" w:rsidRPr="004F2362" w:rsidRDefault="00596028">
            <w:pPr>
              <w:widowControl/>
              <w:ind w:firstLineChars="100" w:firstLine="241"/>
              <w:textAlignment w:val="bottom"/>
              <w:rPr>
                <w:rFonts w:ascii="仿宋" w:eastAsia="仿宋" w:hAnsi="仿宋"/>
                <w:b/>
                <w:bCs/>
                <w:color w:val="000000"/>
                <w:sz w:val="24"/>
                <w:szCs w:val="24"/>
                <w:lang w:val="en-US" w:bidi="ar"/>
              </w:rPr>
            </w:pPr>
          </w:p>
          <w:p w14:paraId="3377A2CD" w14:textId="77777777" w:rsidR="00596028" w:rsidRPr="004F2362" w:rsidRDefault="00596028">
            <w:pPr>
              <w:widowControl/>
              <w:ind w:firstLineChars="100" w:firstLine="241"/>
              <w:textAlignment w:val="bottom"/>
              <w:rPr>
                <w:rFonts w:ascii="仿宋" w:eastAsia="仿宋" w:hAnsi="仿宋"/>
                <w:b/>
                <w:bCs/>
                <w:color w:val="000000"/>
                <w:sz w:val="24"/>
                <w:szCs w:val="24"/>
                <w:lang w:val="en-US" w:bidi="ar"/>
              </w:rPr>
            </w:pPr>
          </w:p>
          <w:p w14:paraId="0FAD6113" w14:textId="77777777" w:rsidR="00596028" w:rsidRPr="00C628AF" w:rsidRDefault="00DA202F">
            <w:pPr>
              <w:widowControl/>
              <w:ind w:firstLineChars="100" w:firstLine="241"/>
              <w:textAlignment w:val="bottom"/>
              <w:rPr>
                <w:rFonts w:ascii="仿宋" w:eastAsia="仿宋" w:hAnsi="仿宋"/>
                <w:b/>
                <w:bCs/>
                <w:color w:val="000000"/>
                <w:sz w:val="24"/>
                <w:szCs w:val="24"/>
                <w:lang w:val="en-US" w:bidi="ar"/>
              </w:rPr>
            </w:pPr>
            <w:r w:rsidRPr="00C628AF">
              <w:rPr>
                <w:rFonts w:ascii="仿宋" w:eastAsia="仿宋" w:hAnsi="仿宋" w:hint="eastAsia"/>
                <w:b/>
                <w:bCs/>
                <w:color w:val="000000"/>
                <w:sz w:val="24"/>
                <w:szCs w:val="24"/>
                <w:lang w:val="en-US" w:bidi="ar"/>
              </w:rPr>
              <w:t>酒</w:t>
            </w:r>
          </w:p>
          <w:p w14:paraId="0971DE23" w14:textId="77777777" w:rsidR="00596028" w:rsidRPr="00C628AF" w:rsidRDefault="00596028">
            <w:pPr>
              <w:widowControl/>
              <w:textAlignment w:val="bottom"/>
              <w:rPr>
                <w:rFonts w:ascii="仿宋" w:eastAsia="仿宋" w:hAnsi="仿宋"/>
                <w:b/>
                <w:bCs/>
                <w:color w:val="000000"/>
                <w:sz w:val="24"/>
                <w:szCs w:val="24"/>
                <w:lang w:val="en-US" w:bidi="ar"/>
              </w:rPr>
            </w:pPr>
          </w:p>
          <w:p w14:paraId="70639C16" w14:textId="77777777" w:rsidR="00596028" w:rsidRPr="00C628AF" w:rsidRDefault="00596028">
            <w:pPr>
              <w:widowControl/>
              <w:textAlignment w:val="bottom"/>
              <w:rPr>
                <w:rFonts w:ascii="仿宋" w:eastAsia="仿宋" w:hAnsi="仿宋"/>
                <w:b/>
                <w:bCs/>
                <w:color w:val="000000"/>
                <w:sz w:val="24"/>
                <w:szCs w:val="24"/>
                <w:lang w:val="en-US" w:bidi="ar"/>
              </w:rPr>
            </w:pPr>
          </w:p>
          <w:p w14:paraId="3867DAC0" w14:textId="77777777" w:rsidR="00596028" w:rsidRPr="00C628AF" w:rsidRDefault="00596028">
            <w:pPr>
              <w:widowControl/>
              <w:textAlignment w:val="bottom"/>
              <w:rPr>
                <w:rFonts w:ascii="仿宋" w:eastAsia="仿宋" w:hAnsi="仿宋"/>
                <w:b/>
                <w:bCs/>
                <w:color w:val="000000"/>
                <w:sz w:val="24"/>
                <w:szCs w:val="24"/>
                <w:lang w:val="en-US" w:bidi="ar"/>
              </w:rPr>
            </w:pPr>
          </w:p>
          <w:p w14:paraId="033FBAD1" w14:textId="77777777" w:rsidR="00596028" w:rsidRPr="00C628AF" w:rsidRDefault="00DA202F">
            <w:pPr>
              <w:widowControl/>
              <w:ind w:firstLineChars="100" w:firstLine="241"/>
              <w:textAlignment w:val="bottom"/>
              <w:rPr>
                <w:rFonts w:ascii="仿宋" w:eastAsia="仿宋" w:hAnsi="仿宋"/>
                <w:b/>
                <w:bCs/>
                <w:color w:val="000000"/>
                <w:sz w:val="24"/>
                <w:szCs w:val="24"/>
                <w:lang w:val="en-US" w:bidi="ar"/>
              </w:rPr>
            </w:pPr>
            <w:r w:rsidRPr="00C628AF">
              <w:rPr>
                <w:rFonts w:ascii="仿宋" w:eastAsia="仿宋" w:hAnsi="仿宋" w:hint="eastAsia"/>
                <w:b/>
                <w:bCs/>
                <w:color w:val="000000"/>
                <w:sz w:val="24"/>
                <w:szCs w:val="24"/>
                <w:lang w:val="en-US" w:bidi="ar"/>
              </w:rPr>
              <w:t>店</w:t>
            </w:r>
          </w:p>
          <w:p w14:paraId="3EEE86D8" w14:textId="77777777" w:rsidR="00596028" w:rsidRPr="00C628AF" w:rsidRDefault="00596028">
            <w:pPr>
              <w:widowControl/>
              <w:textAlignment w:val="bottom"/>
              <w:rPr>
                <w:rFonts w:ascii="仿宋" w:eastAsia="仿宋" w:hAnsi="仿宋"/>
                <w:b/>
                <w:bCs/>
                <w:color w:val="000000"/>
                <w:sz w:val="24"/>
                <w:szCs w:val="24"/>
                <w:lang w:val="en-US" w:bidi="ar"/>
              </w:rPr>
            </w:pPr>
          </w:p>
          <w:p w14:paraId="5FB7D8AC" w14:textId="77777777" w:rsidR="00596028" w:rsidRPr="00C628AF" w:rsidRDefault="00596028">
            <w:pPr>
              <w:widowControl/>
              <w:textAlignment w:val="bottom"/>
              <w:rPr>
                <w:rFonts w:ascii="仿宋" w:eastAsia="仿宋" w:hAnsi="仿宋"/>
                <w:b/>
                <w:bCs/>
                <w:color w:val="000000"/>
                <w:sz w:val="24"/>
                <w:szCs w:val="24"/>
                <w:lang w:val="en-US" w:bidi="ar"/>
              </w:rPr>
            </w:pPr>
          </w:p>
          <w:p w14:paraId="2B0024EA" w14:textId="77777777" w:rsidR="00596028" w:rsidRPr="00C628AF" w:rsidRDefault="00596028">
            <w:pPr>
              <w:widowControl/>
              <w:textAlignment w:val="bottom"/>
              <w:rPr>
                <w:rFonts w:ascii="仿宋" w:eastAsia="仿宋" w:hAnsi="仿宋"/>
                <w:b/>
                <w:bCs/>
                <w:color w:val="000000"/>
                <w:sz w:val="24"/>
                <w:szCs w:val="24"/>
                <w:lang w:val="en-US" w:bidi="ar"/>
              </w:rPr>
            </w:pPr>
          </w:p>
          <w:p w14:paraId="3F94E419" w14:textId="77777777" w:rsidR="00596028" w:rsidRPr="004F2362" w:rsidRDefault="00DA202F">
            <w:pPr>
              <w:widowControl/>
              <w:ind w:firstLineChars="100" w:firstLine="241"/>
              <w:textAlignment w:val="bottom"/>
              <w:rPr>
                <w:rFonts w:ascii="仿宋" w:eastAsia="仿宋" w:hAnsi="仿宋"/>
                <w:b/>
                <w:bCs/>
                <w:color w:val="000000"/>
                <w:sz w:val="24"/>
                <w:szCs w:val="24"/>
                <w:lang w:val="en-US"/>
              </w:rPr>
            </w:pPr>
            <w:r w:rsidRPr="00C628AF">
              <w:rPr>
                <w:rFonts w:ascii="仿宋" w:eastAsia="仿宋" w:hAnsi="仿宋" w:hint="eastAsia"/>
                <w:b/>
                <w:bCs/>
                <w:color w:val="000000"/>
                <w:sz w:val="24"/>
                <w:szCs w:val="24"/>
                <w:lang w:val="en-US" w:bidi="ar"/>
              </w:rPr>
              <w:t>类</w:t>
            </w:r>
          </w:p>
        </w:tc>
        <w:tc>
          <w:tcPr>
            <w:tcW w:w="3259" w:type="dxa"/>
          </w:tcPr>
          <w:p w14:paraId="4DFF6AAC"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HiYield管理软件</w:t>
            </w:r>
          </w:p>
          <w:p w14:paraId="5AAC2F49"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1A9EE574"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HiYield</w:t>
            </w:r>
          </w:p>
        </w:tc>
        <w:tc>
          <w:tcPr>
            <w:tcW w:w="1107" w:type="dxa"/>
            <w:vAlign w:val="center"/>
          </w:tcPr>
          <w:p w14:paraId="5CD55620"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7F55F24C"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2017-07-27</w:t>
            </w:r>
          </w:p>
        </w:tc>
        <w:tc>
          <w:tcPr>
            <w:tcW w:w="1420" w:type="dxa"/>
            <w:vAlign w:val="center"/>
          </w:tcPr>
          <w:p w14:paraId="1F3D444C"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90,000.00</w:t>
            </w:r>
          </w:p>
        </w:tc>
      </w:tr>
      <w:tr w:rsidR="00596028" w:rsidRPr="004F2362" w14:paraId="747A33E9" w14:textId="77777777" w:rsidTr="004F2362">
        <w:trPr>
          <w:trHeight w:val="470"/>
        </w:trPr>
        <w:tc>
          <w:tcPr>
            <w:tcW w:w="646" w:type="dxa"/>
            <w:vMerge/>
          </w:tcPr>
          <w:p w14:paraId="08AAAD13"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16BE76EA"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Delta2012饭店管理系统软件</w:t>
            </w:r>
          </w:p>
        </w:tc>
        <w:tc>
          <w:tcPr>
            <w:tcW w:w="2790" w:type="dxa"/>
            <w:vAlign w:val="center"/>
          </w:tcPr>
          <w:p w14:paraId="23E4ADA6"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Delta</w:t>
            </w:r>
          </w:p>
        </w:tc>
        <w:tc>
          <w:tcPr>
            <w:tcW w:w="1107" w:type="dxa"/>
            <w:vAlign w:val="center"/>
          </w:tcPr>
          <w:p w14:paraId="16E68D74"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25CD4DF2"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2017-07-12</w:t>
            </w:r>
          </w:p>
        </w:tc>
        <w:tc>
          <w:tcPr>
            <w:tcW w:w="1420" w:type="dxa"/>
            <w:vAlign w:val="center"/>
          </w:tcPr>
          <w:p w14:paraId="5033F63C"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11,000.00</w:t>
            </w:r>
          </w:p>
        </w:tc>
      </w:tr>
      <w:tr w:rsidR="00596028" w:rsidRPr="004F2362" w14:paraId="798F22BD" w14:textId="77777777" w:rsidTr="004F2362">
        <w:trPr>
          <w:trHeight w:val="470"/>
        </w:trPr>
        <w:tc>
          <w:tcPr>
            <w:tcW w:w="646" w:type="dxa"/>
            <w:vMerge/>
          </w:tcPr>
          <w:p w14:paraId="0F2662DD"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4EAB7D72"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数字酒店管理信息系统</w:t>
            </w:r>
          </w:p>
          <w:p w14:paraId="23F84AFE"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0761BE2E"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Opera PMS v5.01</w:t>
            </w:r>
          </w:p>
        </w:tc>
        <w:tc>
          <w:tcPr>
            <w:tcW w:w="1107" w:type="dxa"/>
            <w:vAlign w:val="center"/>
          </w:tcPr>
          <w:p w14:paraId="4BC99E43"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10C948FC"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2015-01-15</w:t>
            </w:r>
          </w:p>
        </w:tc>
        <w:tc>
          <w:tcPr>
            <w:tcW w:w="1420" w:type="dxa"/>
            <w:vAlign w:val="center"/>
          </w:tcPr>
          <w:p w14:paraId="15019A74"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461,000.00</w:t>
            </w:r>
          </w:p>
        </w:tc>
      </w:tr>
      <w:tr w:rsidR="00596028" w:rsidRPr="004F2362" w14:paraId="3D9917E3" w14:textId="77777777" w:rsidTr="004F2362">
        <w:trPr>
          <w:trHeight w:val="470"/>
        </w:trPr>
        <w:tc>
          <w:tcPr>
            <w:tcW w:w="646" w:type="dxa"/>
            <w:vMerge/>
          </w:tcPr>
          <w:p w14:paraId="03349B42"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1434EA5A"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饭店管理软件</w:t>
            </w:r>
          </w:p>
          <w:p w14:paraId="4D0F3B17"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5C5ABB45"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V2008</w:t>
            </w:r>
          </w:p>
        </w:tc>
        <w:tc>
          <w:tcPr>
            <w:tcW w:w="1107" w:type="dxa"/>
            <w:vAlign w:val="center"/>
          </w:tcPr>
          <w:p w14:paraId="1FCF1EB5"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67D9DB05"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2009-04-01</w:t>
            </w:r>
          </w:p>
        </w:tc>
        <w:tc>
          <w:tcPr>
            <w:tcW w:w="1420" w:type="dxa"/>
            <w:vAlign w:val="center"/>
          </w:tcPr>
          <w:p w14:paraId="2BB443C8"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8,000.00</w:t>
            </w:r>
          </w:p>
        </w:tc>
      </w:tr>
      <w:tr w:rsidR="00596028" w:rsidRPr="004F2362" w14:paraId="5DE1EA2C" w14:textId="77777777" w:rsidTr="004F2362">
        <w:trPr>
          <w:trHeight w:val="470"/>
        </w:trPr>
        <w:tc>
          <w:tcPr>
            <w:tcW w:w="646" w:type="dxa"/>
            <w:vMerge/>
          </w:tcPr>
          <w:p w14:paraId="35363D33"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7CD6B048"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Aladin阿拉丁烟熏枪</w:t>
            </w:r>
          </w:p>
          <w:p w14:paraId="5335A36E"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4BCB94BE"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chef</w:t>
            </w:r>
          </w:p>
        </w:tc>
        <w:tc>
          <w:tcPr>
            <w:tcW w:w="1107" w:type="dxa"/>
            <w:vAlign w:val="center"/>
          </w:tcPr>
          <w:p w14:paraId="5C16186F"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56B44B3D"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2019-12-16</w:t>
            </w:r>
          </w:p>
        </w:tc>
        <w:tc>
          <w:tcPr>
            <w:tcW w:w="1420" w:type="dxa"/>
            <w:vAlign w:val="center"/>
          </w:tcPr>
          <w:p w14:paraId="5DB75919"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1,674.00</w:t>
            </w:r>
          </w:p>
        </w:tc>
      </w:tr>
      <w:tr w:rsidR="00596028" w:rsidRPr="004F2362" w14:paraId="196702A3" w14:textId="77777777" w:rsidTr="004F2362">
        <w:trPr>
          <w:trHeight w:val="470"/>
        </w:trPr>
        <w:tc>
          <w:tcPr>
            <w:tcW w:w="646" w:type="dxa"/>
            <w:vMerge/>
          </w:tcPr>
          <w:p w14:paraId="3EE18EDF"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6E32E8A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Thinkpad便携式计算机</w:t>
            </w:r>
          </w:p>
          <w:p w14:paraId="32139713"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34977012" w14:textId="77777777" w:rsidR="00596028" w:rsidRPr="004F2362" w:rsidRDefault="00DA202F">
            <w:pPr>
              <w:widowControl/>
              <w:jc w:val="both"/>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 xml:space="preserve">Thinkpad </w:t>
            </w:r>
          </w:p>
          <w:p w14:paraId="30B336E9"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E50 (0301-A46)</w:t>
            </w:r>
          </w:p>
        </w:tc>
        <w:tc>
          <w:tcPr>
            <w:tcW w:w="1107" w:type="dxa"/>
            <w:vAlign w:val="center"/>
          </w:tcPr>
          <w:p w14:paraId="664E5059"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3</w:t>
            </w:r>
          </w:p>
        </w:tc>
        <w:tc>
          <w:tcPr>
            <w:tcW w:w="2093" w:type="dxa"/>
            <w:vAlign w:val="center"/>
          </w:tcPr>
          <w:p w14:paraId="656D6003"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2011-02-01</w:t>
            </w:r>
          </w:p>
        </w:tc>
        <w:tc>
          <w:tcPr>
            <w:tcW w:w="1420" w:type="dxa"/>
            <w:vAlign w:val="center"/>
          </w:tcPr>
          <w:p w14:paraId="300952B2"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5,500.00</w:t>
            </w:r>
          </w:p>
          <w:p w14:paraId="70B636F3"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*3=16500</w:t>
            </w:r>
          </w:p>
        </w:tc>
      </w:tr>
      <w:tr w:rsidR="00596028" w:rsidRPr="004F2362" w14:paraId="52957545" w14:textId="77777777" w:rsidTr="004F2362">
        <w:trPr>
          <w:trHeight w:val="470"/>
        </w:trPr>
        <w:tc>
          <w:tcPr>
            <w:tcW w:w="646" w:type="dxa"/>
            <w:vMerge/>
          </w:tcPr>
          <w:p w14:paraId="1FDCF285"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7A50A0D8"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安吉尔厨下式净水机</w:t>
            </w:r>
          </w:p>
          <w:p w14:paraId="02377815"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2506699D"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2305ROB8(A6)</w:t>
            </w:r>
          </w:p>
        </w:tc>
        <w:tc>
          <w:tcPr>
            <w:tcW w:w="1107" w:type="dxa"/>
            <w:vAlign w:val="center"/>
          </w:tcPr>
          <w:p w14:paraId="020E776B"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00080404"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2014-12-25</w:t>
            </w:r>
          </w:p>
        </w:tc>
        <w:tc>
          <w:tcPr>
            <w:tcW w:w="1420" w:type="dxa"/>
            <w:vAlign w:val="center"/>
          </w:tcPr>
          <w:p w14:paraId="4E8EAD26"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3,499.00</w:t>
            </w:r>
          </w:p>
        </w:tc>
      </w:tr>
      <w:tr w:rsidR="00596028" w:rsidRPr="004F2362" w14:paraId="20A62511" w14:textId="77777777" w:rsidTr="004F2362">
        <w:trPr>
          <w:trHeight w:val="470"/>
        </w:trPr>
        <w:tc>
          <w:tcPr>
            <w:tcW w:w="646" w:type="dxa"/>
            <w:vMerge/>
          </w:tcPr>
          <w:p w14:paraId="4AC0CB9B"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614FD698"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安桥音响组合</w:t>
            </w:r>
          </w:p>
          <w:p w14:paraId="4EE86487"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44656AAE"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CS-525</w:t>
            </w:r>
          </w:p>
        </w:tc>
        <w:tc>
          <w:tcPr>
            <w:tcW w:w="1107" w:type="dxa"/>
            <w:vAlign w:val="center"/>
          </w:tcPr>
          <w:p w14:paraId="01BA74AC"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691AADB1"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2010-01-01</w:t>
            </w:r>
          </w:p>
        </w:tc>
        <w:tc>
          <w:tcPr>
            <w:tcW w:w="1420" w:type="dxa"/>
            <w:vAlign w:val="center"/>
          </w:tcPr>
          <w:p w14:paraId="3F865CE2"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4,380.00</w:t>
            </w:r>
          </w:p>
        </w:tc>
      </w:tr>
      <w:tr w:rsidR="00596028" w:rsidRPr="004F2362" w14:paraId="40152DF5" w14:textId="77777777" w:rsidTr="004F2362">
        <w:trPr>
          <w:trHeight w:val="470"/>
        </w:trPr>
        <w:tc>
          <w:tcPr>
            <w:tcW w:w="646" w:type="dxa"/>
            <w:vMerge/>
          </w:tcPr>
          <w:p w14:paraId="20E8C449"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1CBEE675"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保鲜工作台</w:t>
            </w:r>
          </w:p>
          <w:p w14:paraId="629BEA59"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127A3BFD"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TZ400L2/1800*800*800</w:t>
            </w:r>
          </w:p>
        </w:tc>
        <w:tc>
          <w:tcPr>
            <w:tcW w:w="1107" w:type="dxa"/>
            <w:vAlign w:val="center"/>
          </w:tcPr>
          <w:p w14:paraId="765C22B6"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47AC9D19"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2015-12-28</w:t>
            </w:r>
          </w:p>
        </w:tc>
        <w:tc>
          <w:tcPr>
            <w:tcW w:w="1420" w:type="dxa"/>
            <w:vAlign w:val="center"/>
          </w:tcPr>
          <w:p w14:paraId="4413A106"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4,510.00</w:t>
            </w:r>
          </w:p>
        </w:tc>
      </w:tr>
      <w:tr w:rsidR="00596028" w:rsidRPr="004F2362" w14:paraId="6D1B8C8F" w14:textId="77777777" w:rsidTr="004F2362">
        <w:trPr>
          <w:trHeight w:val="470"/>
        </w:trPr>
        <w:tc>
          <w:tcPr>
            <w:tcW w:w="646" w:type="dxa"/>
            <w:vMerge w:val="restart"/>
          </w:tcPr>
          <w:p w14:paraId="0790F47D" w14:textId="77777777" w:rsidR="00596028" w:rsidRPr="004F2362" w:rsidRDefault="00596028">
            <w:pPr>
              <w:widowControl/>
              <w:autoSpaceDE/>
              <w:autoSpaceDN/>
              <w:rPr>
                <w:rFonts w:ascii="仿宋" w:eastAsia="仿宋" w:hAnsi="仿宋"/>
                <w:b/>
                <w:bCs/>
                <w:color w:val="000000"/>
                <w:sz w:val="24"/>
                <w:szCs w:val="24"/>
              </w:rPr>
            </w:pPr>
          </w:p>
          <w:p w14:paraId="5F0002C6"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1E775BF2"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保鲜工作台</w:t>
            </w:r>
          </w:p>
          <w:p w14:paraId="640F099C"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2FF09671"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1800*800*800</w:t>
            </w:r>
          </w:p>
        </w:tc>
        <w:tc>
          <w:tcPr>
            <w:tcW w:w="1107" w:type="dxa"/>
            <w:vAlign w:val="center"/>
          </w:tcPr>
          <w:p w14:paraId="3BC82EB0"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09B3F447"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2019-11-26</w:t>
            </w:r>
          </w:p>
        </w:tc>
        <w:tc>
          <w:tcPr>
            <w:tcW w:w="1420" w:type="dxa"/>
            <w:vAlign w:val="center"/>
          </w:tcPr>
          <w:p w14:paraId="57AEEF34"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2,850.00</w:t>
            </w:r>
          </w:p>
        </w:tc>
      </w:tr>
      <w:tr w:rsidR="00596028" w:rsidRPr="004F2362" w14:paraId="7687B507" w14:textId="77777777" w:rsidTr="004F2362">
        <w:trPr>
          <w:trHeight w:val="470"/>
        </w:trPr>
        <w:tc>
          <w:tcPr>
            <w:tcW w:w="646" w:type="dxa"/>
            <w:vMerge/>
          </w:tcPr>
          <w:p w14:paraId="54EC2EA7"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3C69B4E"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笔记本电脑（联想）</w:t>
            </w:r>
          </w:p>
          <w:p w14:paraId="7540C29E"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50772BF2"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Ideapad320S</w:t>
            </w:r>
          </w:p>
        </w:tc>
        <w:tc>
          <w:tcPr>
            <w:tcW w:w="1107" w:type="dxa"/>
            <w:vAlign w:val="center"/>
          </w:tcPr>
          <w:p w14:paraId="06DDC932"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057C3452"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2017-12-14</w:t>
            </w:r>
          </w:p>
        </w:tc>
        <w:tc>
          <w:tcPr>
            <w:tcW w:w="1420" w:type="dxa"/>
            <w:vAlign w:val="center"/>
          </w:tcPr>
          <w:p w14:paraId="08EFE743"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4,149.00</w:t>
            </w:r>
          </w:p>
        </w:tc>
      </w:tr>
      <w:tr w:rsidR="00596028" w:rsidRPr="004F2362" w14:paraId="6DB05910" w14:textId="77777777" w:rsidTr="004F2362">
        <w:trPr>
          <w:trHeight w:val="470"/>
        </w:trPr>
        <w:tc>
          <w:tcPr>
            <w:tcW w:w="646" w:type="dxa"/>
            <w:vMerge/>
          </w:tcPr>
          <w:p w14:paraId="4F38B684"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4DBED239"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变频多联室外机</w:t>
            </w:r>
          </w:p>
          <w:p w14:paraId="2C93C09B"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3B50C35D"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lastRenderedPageBreak/>
              <w:t>TIMS120BST</w:t>
            </w:r>
          </w:p>
        </w:tc>
        <w:tc>
          <w:tcPr>
            <w:tcW w:w="1107" w:type="dxa"/>
            <w:vAlign w:val="center"/>
          </w:tcPr>
          <w:p w14:paraId="2463A473"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1DA88534"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2019-12-17</w:t>
            </w:r>
          </w:p>
        </w:tc>
        <w:tc>
          <w:tcPr>
            <w:tcW w:w="1420" w:type="dxa"/>
            <w:vAlign w:val="center"/>
          </w:tcPr>
          <w:p w14:paraId="650AE2EC"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18,900.00</w:t>
            </w:r>
          </w:p>
        </w:tc>
      </w:tr>
      <w:tr w:rsidR="00596028" w:rsidRPr="004F2362" w14:paraId="6F449A8B" w14:textId="77777777" w:rsidTr="004F2362">
        <w:trPr>
          <w:trHeight w:val="470"/>
        </w:trPr>
        <w:tc>
          <w:tcPr>
            <w:tcW w:w="646" w:type="dxa"/>
            <w:vMerge/>
          </w:tcPr>
          <w:p w14:paraId="2155B925"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70AC7D81"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便携式计算机</w:t>
            </w:r>
          </w:p>
          <w:p w14:paraId="2457BF7E"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555A018A"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HP ProBook 640 G1 04007001011</w:t>
            </w:r>
          </w:p>
        </w:tc>
        <w:tc>
          <w:tcPr>
            <w:tcW w:w="1107" w:type="dxa"/>
            <w:vAlign w:val="center"/>
          </w:tcPr>
          <w:p w14:paraId="78F9F0E2"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21</w:t>
            </w:r>
          </w:p>
        </w:tc>
        <w:tc>
          <w:tcPr>
            <w:tcW w:w="2093" w:type="dxa"/>
            <w:vAlign w:val="center"/>
          </w:tcPr>
          <w:p w14:paraId="279B0191"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2014-12-04</w:t>
            </w:r>
          </w:p>
        </w:tc>
        <w:tc>
          <w:tcPr>
            <w:tcW w:w="1420" w:type="dxa"/>
            <w:vAlign w:val="center"/>
          </w:tcPr>
          <w:p w14:paraId="0097EE13"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8,250.00</w:t>
            </w:r>
          </w:p>
          <w:p w14:paraId="5F94EC93"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*21=173250</w:t>
            </w:r>
          </w:p>
        </w:tc>
      </w:tr>
      <w:tr w:rsidR="00596028" w:rsidRPr="004F2362" w14:paraId="63CEC115" w14:textId="77777777" w:rsidTr="004F2362">
        <w:trPr>
          <w:trHeight w:val="470"/>
        </w:trPr>
        <w:tc>
          <w:tcPr>
            <w:tcW w:w="646" w:type="dxa"/>
            <w:vMerge/>
          </w:tcPr>
          <w:p w14:paraId="35E9B551"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61DDB0C7"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便携式计算机（ACER）</w:t>
            </w:r>
          </w:p>
          <w:p w14:paraId="10D39FA8"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21A0AFF2"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Acer TravelMate P249-8060</w:t>
            </w:r>
          </w:p>
        </w:tc>
        <w:tc>
          <w:tcPr>
            <w:tcW w:w="1107" w:type="dxa"/>
            <w:vAlign w:val="center"/>
          </w:tcPr>
          <w:p w14:paraId="2C8AAE6F"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5F5291CB"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2018-06-06</w:t>
            </w:r>
          </w:p>
        </w:tc>
        <w:tc>
          <w:tcPr>
            <w:tcW w:w="1420" w:type="dxa"/>
            <w:vAlign w:val="center"/>
          </w:tcPr>
          <w:p w14:paraId="7DAFFECC"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5,800.00</w:t>
            </w:r>
          </w:p>
        </w:tc>
      </w:tr>
      <w:tr w:rsidR="00596028" w:rsidRPr="004F2362" w14:paraId="6805B655" w14:textId="77777777" w:rsidTr="004F2362">
        <w:trPr>
          <w:trHeight w:val="470"/>
        </w:trPr>
        <w:tc>
          <w:tcPr>
            <w:tcW w:w="646" w:type="dxa"/>
            <w:vMerge/>
          </w:tcPr>
          <w:p w14:paraId="0DD22EE7"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535E197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冰球制冰器</w:t>
            </w:r>
          </w:p>
          <w:p w14:paraId="5C034032"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03C29BD4"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crison</w:t>
            </w:r>
          </w:p>
        </w:tc>
        <w:tc>
          <w:tcPr>
            <w:tcW w:w="1107" w:type="dxa"/>
            <w:vAlign w:val="center"/>
          </w:tcPr>
          <w:p w14:paraId="5BE0C970"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599CBB15"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2020-01-04</w:t>
            </w:r>
          </w:p>
        </w:tc>
        <w:tc>
          <w:tcPr>
            <w:tcW w:w="1420" w:type="dxa"/>
            <w:vAlign w:val="center"/>
          </w:tcPr>
          <w:p w14:paraId="6CC1F5F5"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1,760.00</w:t>
            </w:r>
          </w:p>
        </w:tc>
      </w:tr>
      <w:tr w:rsidR="00596028" w:rsidRPr="004F2362" w14:paraId="396B4D78" w14:textId="77777777" w:rsidTr="004F2362">
        <w:trPr>
          <w:trHeight w:val="470"/>
        </w:trPr>
        <w:tc>
          <w:tcPr>
            <w:tcW w:w="646" w:type="dxa"/>
            <w:vMerge/>
          </w:tcPr>
          <w:p w14:paraId="3E30BE4F"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6F01B7F6"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博朗咖啡壶</w:t>
            </w:r>
          </w:p>
          <w:p w14:paraId="2FFB3B59"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54209D39"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KF610</w:t>
            </w:r>
          </w:p>
        </w:tc>
        <w:tc>
          <w:tcPr>
            <w:tcW w:w="1107" w:type="dxa"/>
            <w:vAlign w:val="center"/>
          </w:tcPr>
          <w:p w14:paraId="023C7006"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63A24143"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2014-12-25</w:t>
            </w:r>
          </w:p>
        </w:tc>
        <w:tc>
          <w:tcPr>
            <w:tcW w:w="1420" w:type="dxa"/>
            <w:vAlign w:val="center"/>
          </w:tcPr>
          <w:p w14:paraId="62AE9230"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1,199.00</w:t>
            </w:r>
          </w:p>
          <w:p w14:paraId="5E2B2D07"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*2=2398</w:t>
            </w:r>
          </w:p>
        </w:tc>
      </w:tr>
      <w:tr w:rsidR="00596028" w:rsidRPr="004F2362" w14:paraId="3B585C52" w14:textId="77777777" w:rsidTr="004F2362">
        <w:trPr>
          <w:trHeight w:val="470"/>
        </w:trPr>
        <w:tc>
          <w:tcPr>
            <w:tcW w:w="646" w:type="dxa"/>
            <w:vMerge/>
          </w:tcPr>
          <w:p w14:paraId="6487CBF5"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48A86E4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博世电冰箱</w:t>
            </w:r>
          </w:p>
          <w:p w14:paraId="009AEEA3"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52C1A513"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KAN62V40TI</w:t>
            </w:r>
          </w:p>
        </w:tc>
        <w:tc>
          <w:tcPr>
            <w:tcW w:w="1107" w:type="dxa"/>
            <w:vAlign w:val="center"/>
          </w:tcPr>
          <w:p w14:paraId="69E6BD24"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53F30151"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2011-02-01</w:t>
            </w:r>
          </w:p>
        </w:tc>
        <w:tc>
          <w:tcPr>
            <w:tcW w:w="1420" w:type="dxa"/>
            <w:vAlign w:val="center"/>
          </w:tcPr>
          <w:p w14:paraId="2C866834"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8,730.00</w:t>
            </w:r>
          </w:p>
        </w:tc>
      </w:tr>
      <w:tr w:rsidR="00596028" w:rsidRPr="004F2362" w14:paraId="5A67D812" w14:textId="77777777" w:rsidTr="004F2362">
        <w:trPr>
          <w:trHeight w:val="470"/>
        </w:trPr>
        <w:tc>
          <w:tcPr>
            <w:tcW w:w="646" w:type="dxa"/>
            <w:vMerge/>
          </w:tcPr>
          <w:p w14:paraId="47DA8FED"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26D064A5"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博世酒柜</w:t>
            </w:r>
          </w:p>
          <w:p w14:paraId="23B1D6D9"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788C128D"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KSW30V80</w:t>
            </w:r>
          </w:p>
        </w:tc>
        <w:tc>
          <w:tcPr>
            <w:tcW w:w="1107" w:type="dxa"/>
            <w:vAlign w:val="center"/>
          </w:tcPr>
          <w:p w14:paraId="30B0B59E"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063434C3"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2014-12-25</w:t>
            </w:r>
          </w:p>
        </w:tc>
        <w:tc>
          <w:tcPr>
            <w:tcW w:w="1420" w:type="dxa"/>
            <w:vAlign w:val="center"/>
          </w:tcPr>
          <w:p w14:paraId="1BD8BF76"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9,490.00</w:t>
            </w:r>
          </w:p>
          <w:p w14:paraId="6535C232"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*2=18980</w:t>
            </w:r>
          </w:p>
        </w:tc>
      </w:tr>
      <w:tr w:rsidR="00596028" w:rsidRPr="004F2362" w14:paraId="394464AE" w14:textId="77777777" w:rsidTr="004F2362">
        <w:trPr>
          <w:trHeight w:val="470"/>
        </w:trPr>
        <w:tc>
          <w:tcPr>
            <w:tcW w:w="646" w:type="dxa"/>
            <w:vMerge/>
          </w:tcPr>
          <w:p w14:paraId="5CD9178F"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F69ADCE"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意式磨豆机</w:t>
            </w:r>
          </w:p>
          <w:p w14:paraId="643D7E0B"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26194D68"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BG 30</w:t>
            </w:r>
          </w:p>
        </w:tc>
        <w:tc>
          <w:tcPr>
            <w:tcW w:w="1107" w:type="dxa"/>
            <w:vAlign w:val="center"/>
          </w:tcPr>
          <w:p w14:paraId="33BB475A"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32AD26DB"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2018-09-23</w:t>
            </w:r>
          </w:p>
        </w:tc>
        <w:tc>
          <w:tcPr>
            <w:tcW w:w="1420" w:type="dxa"/>
            <w:vAlign w:val="center"/>
          </w:tcPr>
          <w:p w14:paraId="37B86D43"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1,783.02</w:t>
            </w:r>
          </w:p>
        </w:tc>
      </w:tr>
      <w:tr w:rsidR="00596028" w:rsidRPr="004F2362" w14:paraId="34168635" w14:textId="77777777" w:rsidTr="004F2362">
        <w:trPr>
          <w:trHeight w:val="470"/>
        </w:trPr>
        <w:tc>
          <w:tcPr>
            <w:tcW w:w="646" w:type="dxa"/>
            <w:vMerge/>
          </w:tcPr>
          <w:p w14:paraId="0FD729AD"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4C6689BE"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不锈钢摇酒壶</w:t>
            </w:r>
          </w:p>
          <w:p w14:paraId="14BF2B32"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04E8E998"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BIRDY摇酒壶500ml（金色）</w:t>
            </w:r>
          </w:p>
        </w:tc>
        <w:tc>
          <w:tcPr>
            <w:tcW w:w="1107" w:type="dxa"/>
            <w:vAlign w:val="center"/>
          </w:tcPr>
          <w:p w14:paraId="76562A2E"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629D2F3A"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2019-12-13</w:t>
            </w:r>
          </w:p>
        </w:tc>
        <w:tc>
          <w:tcPr>
            <w:tcW w:w="1420" w:type="dxa"/>
            <w:vAlign w:val="center"/>
          </w:tcPr>
          <w:p w14:paraId="4329C279"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1,215.05</w:t>
            </w:r>
          </w:p>
        </w:tc>
      </w:tr>
      <w:tr w:rsidR="00596028" w:rsidRPr="004F2362" w14:paraId="22F38F73" w14:textId="77777777" w:rsidTr="004F2362">
        <w:trPr>
          <w:trHeight w:val="470"/>
        </w:trPr>
        <w:tc>
          <w:tcPr>
            <w:tcW w:w="646" w:type="dxa"/>
            <w:vMerge/>
          </w:tcPr>
          <w:p w14:paraId="5F276875"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5DF3C1B"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布粉器</w:t>
            </w:r>
          </w:p>
          <w:p w14:paraId="601184FD"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1B27CC0F"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baristagear</w:t>
            </w:r>
          </w:p>
        </w:tc>
        <w:tc>
          <w:tcPr>
            <w:tcW w:w="1107" w:type="dxa"/>
            <w:vAlign w:val="center"/>
          </w:tcPr>
          <w:p w14:paraId="60CC0F5F"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0F76AAFF"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2019-12-16</w:t>
            </w:r>
          </w:p>
        </w:tc>
        <w:tc>
          <w:tcPr>
            <w:tcW w:w="1420" w:type="dxa"/>
            <w:vAlign w:val="center"/>
          </w:tcPr>
          <w:p w14:paraId="568AB94C"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1,200.00</w:t>
            </w:r>
          </w:p>
        </w:tc>
      </w:tr>
      <w:tr w:rsidR="00596028" w:rsidRPr="004F2362" w14:paraId="520314AD" w14:textId="77777777" w:rsidTr="004F2362">
        <w:trPr>
          <w:trHeight w:val="470"/>
        </w:trPr>
        <w:tc>
          <w:tcPr>
            <w:tcW w:w="646" w:type="dxa"/>
            <w:vMerge/>
          </w:tcPr>
          <w:p w14:paraId="74D2E566"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59B763DA"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茶船</w:t>
            </w:r>
          </w:p>
          <w:p w14:paraId="6B7E8E51"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71269762"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教师用</w:t>
            </w:r>
          </w:p>
        </w:tc>
        <w:tc>
          <w:tcPr>
            <w:tcW w:w="1107" w:type="dxa"/>
            <w:vAlign w:val="center"/>
          </w:tcPr>
          <w:p w14:paraId="708A8269"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0CB9E112"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2011-02-01</w:t>
            </w:r>
          </w:p>
        </w:tc>
        <w:tc>
          <w:tcPr>
            <w:tcW w:w="1420" w:type="dxa"/>
            <w:vAlign w:val="center"/>
          </w:tcPr>
          <w:p w14:paraId="51FC2ACE"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1,000.00</w:t>
            </w:r>
          </w:p>
        </w:tc>
      </w:tr>
      <w:tr w:rsidR="00596028" w:rsidRPr="004F2362" w14:paraId="2B1B3F38" w14:textId="77777777" w:rsidTr="004F2362">
        <w:trPr>
          <w:trHeight w:val="470"/>
        </w:trPr>
        <w:tc>
          <w:tcPr>
            <w:tcW w:w="646" w:type="dxa"/>
            <w:vMerge/>
          </w:tcPr>
          <w:p w14:paraId="5B3D03A4"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4EC19FC4"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茶艺台</w:t>
            </w:r>
          </w:p>
          <w:p w14:paraId="751AFF56"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27C27DFB"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w:t>
            </w:r>
          </w:p>
        </w:tc>
        <w:tc>
          <w:tcPr>
            <w:tcW w:w="1107" w:type="dxa"/>
            <w:vAlign w:val="center"/>
          </w:tcPr>
          <w:p w14:paraId="6B67C3D9"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06D1487B"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2015-10-09</w:t>
            </w:r>
          </w:p>
        </w:tc>
        <w:tc>
          <w:tcPr>
            <w:tcW w:w="1420" w:type="dxa"/>
            <w:vAlign w:val="center"/>
          </w:tcPr>
          <w:p w14:paraId="25D658D9"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1,770.00</w:t>
            </w:r>
          </w:p>
        </w:tc>
      </w:tr>
      <w:tr w:rsidR="00596028" w:rsidRPr="004F2362" w14:paraId="635BE5BB" w14:textId="77777777" w:rsidTr="004F2362">
        <w:trPr>
          <w:trHeight w:val="470"/>
        </w:trPr>
        <w:tc>
          <w:tcPr>
            <w:tcW w:w="646" w:type="dxa"/>
            <w:vMerge/>
          </w:tcPr>
          <w:p w14:paraId="4F551EA2"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F851E25"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飞利浦咖啡机</w:t>
            </w:r>
          </w:p>
        </w:tc>
        <w:tc>
          <w:tcPr>
            <w:tcW w:w="2790" w:type="dxa"/>
            <w:vAlign w:val="center"/>
          </w:tcPr>
          <w:p w14:paraId="00E23D7F"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HD8323</w:t>
            </w:r>
          </w:p>
        </w:tc>
        <w:tc>
          <w:tcPr>
            <w:tcW w:w="1107" w:type="dxa"/>
            <w:vAlign w:val="center"/>
          </w:tcPr>
          <w:p w14:paraId="025DF2A1"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2</w:t>
            </w:r>
          </w:p>
        </w:tc>
        <w:tc>
          <w:tcPr>
            <w:tcW w:w="2093" w:type="dxa"/>
            <w:vAlign w:val="center"/>
          </w:tcPr>
          <w:p w14:paraId="6931B486"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2014-12-25</w:t>
            </w:r>
          </w:p>
        </w:tc>
        <w:tc>
          <w:tcPr>
            <w:tcW w:w="1420" w:type="dxa"/>
            <w:vAlign w:val="center"/>
          </w:tcPr>
          <w:p w14:paraId="32E75A3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1,500.00</w:t>
            </w:r>
          </w:p>
          <w:p w14:paraId="707C15C4"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*2=3000</w:t>
            </w:r>
          </w:p>
        </w:tc>
      </w:tr>
      <w:tr w:rsidR="00596028" w:rsidRPr="004F2362" w14:paraId="314CA278" w14:textId="77777777" w:rsidTr="004F2362">
        <w:trPr>
          <w:trHeight w:val="470"/>
        </w:trPr>
        <w:tc>
          <w:tcPr>
            <w:tcW w:w="646" w:type="dxa"/>
            <w:vMerge/>
          </w:tcPr>
          <w:p w14:paraId="57891591"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410D455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飞利浦浓缩咖啡机</w:t>
            </w:r>
          </w:p>
          <w:p w14:paraId="35295F57"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0F3B4C7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HD8753</w:t>
            </w:r>
          </w:p>
        </w:tc>
        <w:tc>
          <w:tcPr>
            <w:tcW w:w="1107" w:type="dxa"/>
            <w:vAlign w:val="center"/>
          </w:tcPr>
          <w:p w14:paraId="70F081F6"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w:t>
            </w:r>
          </w:p>
        </w:tc>
        <w:tc>
          <w:tcPr>
            <w:tcW w:w="2093" w:type="dxa"/>
            <w:vAlign w:val="center"/>
          </w:tcPr>
          <w:p w14:paraId="55B69E52"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2014-12-25</w:t>
            </w:r>
          </w:p>
        </w:tc>
        <w:tc>
          <w:tcPr>
            <w:tcW w:w="1420" w:type="dxa"/>
            <w:vAlign w:val="center"/>
          </w:tcPr>
          <w:p w14:paraId="59E4959E"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13,000.00</w:t>
            </w:r>
          </w:p>
        </w:tc>
      </w:tr>
      <w:tr w:rsidR="00596028" w:rsidRPr="004F2362" w14:paraId="2977EC5B" w14:textId="77777777" w:rsidTr="004F2362">
        <w:trPr>
          <w:trHeight w:val="470"/>
        </w:trPr>
        <w:tc>
          <w:tcPr>
            <w:tcW w:w="646" w:type="dxa"/>
            <w:vMerge/>
          </w:tcPr>
          <w:p w14:paraId="6401A7CA"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2E8ED430"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钢琴</w:t>
            </w:r>
          </w:p>
          <w:p w14:paraId="386F0D2E"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17596C17"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118</w:t>
            </w:r>
          </w:p>
        </w:tc>
        <w:tc>
          <w:tcPr>
            <w:tcW w:w="1107" w:type="dxa"/>
            <w:vAlign w:val="center"/>
          </w:tcPr>
          <w:p w14:paraId="5C9461AE"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w:t>
            </w:r>
          </w:p>
        </w:tc>
        <w:tc>
          <w:tcPr>
            <w:tcW w:w="2093" w:type="dxa"/>
            <w:vAlign w:val="center"/>
          </w:tcPr>
          <w:p w14:paraId="43743A4F"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2009-07-01</w:t>
            </w:r>
          </w:p>
        </w:tc>
        <w:tc>
          <w:tcPr>
            <w:tcW w:w="1420" w:type="dxa"/>
            <w:vAlign w:val="center"/>
          </w:tcPr>
          <w:p w14:paraId="5CEDCA54"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16,500.00</w:t>
            </w:r>
          </w:p>
        </w:tc>
      </w:tr>
      <w:tr w:rsidR="00596028" w:rsidRPr="004F2362" w14:paraId="48715380" w14:textId="77777777" w:rsidTr="004F2362">
        <w:trPr>
          <w:trHeight w:val="470"/>
        </w:trPr>
        <w:tc>
          <w:tcPr>
            <w:tcW w:w="646" w:type="dxa"/>
            <w:vMerge/>
          </w:tcPr>
          <w:p w14:paraId="78B331DA"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D8C6D6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高山流水茶盘</w:t>
            </w:r>
          </w:p>
        </w:tc>
        <w:tc>
          <w:tcPr>
            <w:tcW w:w="2790" w:type="dxa"/>
            <w:vAlign w:val="center"/>
          </w:tcPr>
          <w:p w14:paraId="5F4D25BC"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天福茗茶</w:t>
            </w:r>
          </w:p>
        </w:tc>
        <w:tc>
          <w:tcPr>
            <w:tcW w:w="1107" w:type="dxa"/>
            <w:vAlign w:val="center"/>
          </w:tcPr>
          <w:p w14:paraId="2DAD9509"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3</w:t>
            </w:r>
          </w:p>
        </w:tc>
        <w:tc>
          <w:tcPr>
            <w:tcW w:w="2093" w:type="dxa"/>
            <w:vAlign w:val="center"/>
          </w:tcPr>
          <w:p w14:paraId="773B37C8"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2014-12-23</w:t>
            </w:r>
          </w:p>
        </w:tc>
        <w:tc>
          <w:tcPr>
            <w:tcW w:w="1420" w:type="dxa"/>
            <w:vAlign w:val="center"/>
          </w:tcPr>
          <w:p w14:paraId="35D7F8BB"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1,850.00</w:t>
            </w:r>
          </w:p>
          <w:p w14:paraId="396DE830"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*3=5550</w:t>
            </w:r>
          </w:p>
        </w:tc>
      </w:tr>
      <w:tr w:rsidR="00596028" w:rsidRPr="004F2362" w14:paraId="7159BD78" w14:textId="77777777" w:rsidTr="004F2362">
        <w:trPr>
          <w:trHeight w:val="470"/>
        </w:trPr>
        <w:tc>
          <w:tcPr>
            <w:tcW w:w="646" w:type="dxa"/>
            <w:vMerge/>
          </w:tcPr>
          <w:p w14:paraId="3E9D3C14"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3116984B"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工商用制冰机</w:t>
            </w:r>
          </w:p>
          <w:p w14:paraId="4ADD4498"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259D62C6"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SIM-50A</w:t>
            </w:r>
          </w:p>
        </w:tc>
        <w:tc>
          <w:tcPr>
            <w:tcW w:w="1107" w:type="dxa"/>
            <w:vAlign w:val="center"/>
          </w:tcPr>
          <w:p w14:paraId="21E2FA75"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1</w:t>
            </w:r>
          </w:p>
        </w:tc>
        <w:tc>
          <w:tcPr>
            <w:tcW w:w="2093" w:type="dxa"/>
            <w:vAlign w:val="center"/>
          </w:tcPr>
          <w:p w14:paraId="1BAF1AA5" w14:textId="77777777" w:rsidR="00596028" w:rsidRPr="004F2362" w:rsidRDefault="00DA202F">
            <w:pPr>
              <w:widowControl/>
              <w:jc w:val="center"/>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2019-12-05</w:t>
            </w:r>
          </w:p>
        </w:tc>
        <w:tc>
          <w:tcPr>
            <w:tcW w:w="1420" w:type="dxa"/>
            <w:vAlign w:val="center"/>
          </w:tcPr>
          <w:p w14:paraId="279DF200"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5,300.00</w:t>
            </w:r>
          </w:p>
        </w:tc>
      </w:tr>
      <w:tr w:rsidR="00596028" w:rsidRPr="004F2362" w14:paraId="77B7C9FA" w14:textId="77777777" w:rsidTr="004F2362">
        <w:trPr>
          <w:trHeight w:val="470"/>
        </w:trPr>
        <w:tc>
          <w:tcPr>
            <w:tcW w:w="646" w:type="dxa"/>
            <w:vMerge/>
          </w:tcPr>
          <w:p w14:paraId="1AC68BC6"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4DECE30D"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咖啡电热壶</w:t>
            </w:r>
          </w:p>
        </w:tc>
        <w:tc>
          <w:tcPr>
            <w:tcW w:w="2790" w:type="dxa"/>
            <w:vAlign w:val="center"/>
          </w:tcPr>
          <w:p w14:paraId="13CF4570"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600ml</w:t>
            </w:r>
          </w:p>
        </w:tc>
        <w:tc>
          <w:tcPr>
            <w:tcW w:w="1107" w:type="dxa"/>
            <w:vAlign w:val="center"/>
          </w:tcPr>
          <w:p w14:paraId="11A799C1"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3</w:t>
            </w:r>
          </w:p>
        </w:tc>
        <w:tc>
          <w:tcPr>
            <w:tcW w:w="2093" w:type="dxa"/>
            <w:vAlign w:val="center"/>
          </w:tcPr>
          <w:p w14:paraId="65C24033"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2019-12-16</w:t>
            </w:r>
          </w:p>
        </w:tc>
        <w:tc>
          <w:tcPr>
            <w:tcW w:w="1420" w:type="dxa"/>
            <w:vAlign w:val="center"/>
          </w:tcPr>
          <w:p w14:paraId="6825E27B"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1,023.25</w:t>
            </w:r>
          </w:p>
          <w:p w14:paraId="106E6F7D"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*3=3069.75</w:t>
            </w:r>
          </w:p>
        </w:tc>
      </w:tr>
      <w:tr w:rsidR="00596028" w:rsidRPr="004F2362" w14:paraId="6678AEA9" w14:textId="77777777" w:rsidTr="004F2362">
        <w:trPr>
          <w:trHeight w:val="470"/>
        </w:trPr>
        <w:tc>
          <w:tcPr>
            <w:tcW w:w="646" w:type="dxa"/>
            <w:vMerge/>
          </w:tcPr>
          <w:p w14:paraId="60CC652B"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1C520B73"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咖啡筛粉器</w:t>
            </w:r>
          </w:p>
          <w:p w14:paraId="128DF2AD"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6AA39DA7"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w:t>
            </w:r>
          </w:p>
        </w:tc>
        <w:tc>
          <w:tcPr>
            <w:tcW w:w="1107" w:type="dxa"/>
            <w:vAlign w:val="center"/>
          </w:tcPr>
          <w:p w14:paraId="21E40276"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433F26D5"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2018-10-09</w:t>
            </w:r>
          </w:p>
        </w:tc>
        <w:tc>
          <w:tcPr>
            <w:tcW w:w="1420" w:type="dxa"/>
            <w:vAlign w:val="center"/>
          </w:tcPr>
          <w:p w14:paraId="68C19B88"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1,280.00</w:t>
            </w:r>
          </w:p>
        </w:tc>
      </w:tr>
      <w:tr w:rsidR="00596028" w:rsidRPr="004F2362" w14:paraId="7A464E09" w14:textId="77777777" w:rsidTr="004F2362">
        <w:trPr>
          <w:trHeight w:val="470"/>
        </w:trPr>
        <w:tc>
          <w:tcPr>
            <w:tcW w:w="646" w:type="dxa"/>
            <w:vMerge/>
          </w:tcPr>
          <w:p w14:paraId="3ED165B5"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0237A234" w14:textId="77777777" w:rsidR="00596028" w:rsidRPr="004F2362" w:rsidRDefault="00DA202F">
            <w:pPr>
              <w:widowControl/>
              <w:textAlignment w:val="bottom"/>
              <w:rPr>
                <w:rFonts w:ascii="仿宋" w:eastAsia="仿宋" w:hAnsi="仿宋"/>
                <w:color w:val="000000"/>
                <w:sz w:val="24"/>
                <w:szCs w:val="24"/>
                <w:lang w:bidi="ar"/>
              </w:rPr>
            </w:pPr>
            <w:r w:rsidRPr="004F2362">
              <w:rPr>
                <w:rFonts w:ascii="仿宋" w:eastAsia="仿宋" w:hAnsi="仿宋" w:hint="eastAsia"/>
                <w:color w:val="000000"/>
                <w:sz w:val="24"/>
                <w:szCs w:val="24"/>
                <w:lang w:bidi="ar"/>
              </w:rPr>
              <w:t>陆羽珍珠白壶组</w:t>
            </w:r>
          </w:p>
          <w:p w14:paraId="2B566960" w14:textId="77777777" w:rsidR="00596028" w:rsidRPr="004F2362" w:rsidRDefault="00596028">
            <w:pPr>
              <w:widowControl/>
              <w:textAlignment w:val="bottom"/>
              <w:rPr>
                <w:rFonts w:ascii="仿宋" w:eastAsia="仿宋" w:hAnsi="仿宋"/>
                <w:color w:val="000000"/>
                <w:sz w:val="24"/>
                <w:szCs w:val="24"/>
                <w:lang w:bidi="ar"/>
              </w:rPr>
            </w:pPr>
          </w:p>
        </w:tc>
        <w:tc>
          <w:tcPr>
            <w:tcW w:w="2790" w:type="dxa"/>
            <w:vAlign w:val="center"/>
          </w:tcPr>
          <w:p w14:paraId="2D156278"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天福茗茶</w:t>
            </w:r>
          </w:p>
        </w:tc>
        <w:tc>
          <w:tcPr>
            <w:tcW w:w="1107" w:type="dxa"/>
            <w:vAlign w:val="center"/>
          </w:tcPr>
          <w:p w14:paraId="286F50DD"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1</w:t>
            </w:r>
          </w:p>
        </w:tc>
        <w:tc>
          <w:tcPr>
            <w:tcW w:w="2093" w:type="dxa"/>
            <w:vAlign w:val="center"/>
          </w:tcPr>
          <w:p w14:paraId="517DFBC3"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2014-12-23</w:t>
            </w:r>
          </w:p>
        </w:tc>
        <w:tc>
          <w:tcPr>
            <w:tcW w:w="1420" w:type="dxa"/>
            <w:vAlign w:val="center"/>
          </w:tcPr>
          <w:p w14:paraId="69303AA2" w14:textId="77777777" w:rsidR="00596028" w:rsidRPr="004F2362" w:rsidRDefault="00DA202F">
            <w:pPr>
              <w:widowControl/>
              <w:jc w:val="both"/>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2,400.00</w:t>
            </w:r>
          </w:p>
        </w:tc>
      </w:tr>
      <w:tr w:rsidR="00596028" w:rsidRPr="004F2362" w14:paraId="1D6DA503" w14:textId="77777777" w:rsidTr="004F2362">
        <w:trPr>
          <w:trHeight w:val="541"/>
        </w:trPr>
        <w:tc>
          <w:tcPr>
            <w:tcW w:w="646" w:type="dxa"/>
            <w:vMerge/>
          </w:tcPr>
          <w:p w14:paraId="762CB2C4" w14:textId="77777777" w:rsidR="00596028" w:rsidRPr="004F2362" w:rsidRDefault="00596028">
            <w:pPr>
              <w:widowControl/>
              <w:autoSpaceDE/>
              <w:autoSpaceDN/>
              <w:rPr>
                <w:rFonts w:ascii="仿宋" w:eastAsia="仿宋" w:hAnsi="仿宋"/>
                <w:b/>
                <w:bCs/>
                <w:color w:val="000000"/>
                <w:sz w:val="24"/>
                <w:szCs w:val="24"/>
              </w:rPr>
            </w:pPr>
          </w:p>
        </w:tc>
        <w:tc>
          <w:tcPr>
            <w:tcW w:w="3259" w:type="dxa"/>
          </w:tcPr>
          <w:p w14:paraId="2BD30104" w14:textId="77777777" w:rsidR="00596028" w:rsidRPr="004F2362" w:rsidRDefault="00DA202F">
            <w:pPr>
              <w:widowControl/>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陆羽如意壶组</w:t>
            </w:r>
          </w:p>
        </w:tc>
        <w:tc>
          <w:tcPr>
            <w:tcW w:w="2790" w:type="dxa"/>
            <w:vAlign w:val="center"/>
          </w:tcPr>
          <w:p w14:paraId="58DABB03" w14:textId="77777777" w:rsidR="00596028" w:rsidRPr="004F2362" w:rsidRDefault="00DA202F">
            <w:pPr>
              <w:widowControl/>
              <w:jc w:val="both"/>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天福茗茶</w:t>
            </w:r>
          </w:p>
        </w:tc>
        <w:tc>
          <w:tcPr>
            <w:tcW w:w="1107" w:type="dxa"/>
            <w:vAlign w:val="center"/>
          </w:tcPr>
          <w:p w14:paraId="5A4543A5" w14:textId="77777777" w:rsidR="00596028" w:rsidRPr="004F2362" w:rsidRDefault="00DA202F">
            <w:pPr>
              <w:widowControl/>
              <w:jc w:val="center"/>
              <w:textAlignment w:val="center"/>
              <w:rPr>
                <w:rFonts w:ascii="仿宋" w:eastAsia="仿宋" w:hAnsi="仿宋"/>
                <w:color w:val="000000"/>
                <w:sz w:val="24"/>
                <w:szCs w:val="24"/>
              </w:rPr>
            </w:pPr>
            <w:r w:rsidRPr="004F2362">
              <w:rPr>
                <w:rFonts w:ascii="仿宋" w:eastAsia="仿宋" w:hAnsi="仿宋" w:hint="eastAsia"/>
                <w:color w:val="000000"/>
                <w:sz w:val="24"/>
                <w:szCs w:val="24"/>
                <w:lang w:bidi="ar"/>
              </w:rPr>
              <w:t>2</w:t>
            </w:r>
          </w:p>
        </w:tc>
        <w:tc>
          <w:tcPr>
            <w:tcW w:w="2093" w:type="dxa"/>
            <w:vAlign w:val="center"/>
          </w:tcPr>
          <w:p w14:paraId="2E40FDD0" w14:textId="77777777" w:rsidR="00596028" w:rsidRPr="004F2362" w:rsidRDefault="00DA202F">
            <w:pPr>
              <w:widowControl/>
              <w:jc w:val="center"/>
              <w:textAlignment w:val="bottom"/>
              <w:rPr>
                <w:rFonts w:ascii="仿宋" w:eastAsia="仿宋" w:hAnsi="仿宋"/>
                <w:color w:val="000000"/>
                <w:sz w:val="24"/>
                <w:szCs w:val="24"/>
              </w:rPr>
            </w:pPr>
            <w:r w:rsidRPr="004F2362">
              <w:rPr>
                <w:rFonts w:ascii="仿宋" w:eastAsia="仿宋" w:hAnsi="仿宋" w:hint="eastAsia"/>
                <w:color w:val="000000"/>
                <w:sz w:val="24"/>
                <w:szCs w:val="24"/>
                <w:lang w:bidi="ar"/>
              </w:rPr>
              <w:t>2014-12-23</w:t>
            </w:r>
          </w:p>
        </w:tc>
        <w:tc>
          <w:tcPr>
            <w:tcW w:w="1420" w:type="dxa"/>
            <w:vAlign w:val="center"/>
          </w:tcPr>
          <w:p w14:paraId="0E55EB7C"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1,500.00</w:t>
            </w:r>
          </w:p>
          <w:p w14:paraId="11379C23" w14:textId="77777777" w:rsidR="00596028" w:rsidRPr="004F2362" w:rsidRDefault="00DA202F">
            <w:pPr>
              <w:widowControl/>
              <w:jc w:val="both"/>
              <w:textAlignment w:val="center"/>
              <w:rPr>
                <w:rFonts w:ascii="仿宋" w:eastAsia="仿宋" w:hAnsi="仿宋"/>
                <w:color w:val="000000"/>
                <w:sz w:val="24"/>
                <w:szCs w:val="24"/>
                <w:lang w:bidi="ar"/>
              </w:rPr>
            </w:pPr>
            <w:r w:rsidRPr="004F2362">
              <w:rPr>
                <w:rFonts w:ascii="仿宋" w:eastAsia="仿宋" w:hAnsi="仿宋" w:hint="eastAsia"/>
                <w:color w:val="000000"/>
                <w:sz w:val="24"/>
                <w:szCs w:val="24"/>
                <w:lang w:bidi="ar"/>
              </w:rPr>
              <w:t>*2=3000</w:t>
            </w:r>
          </w:p>
        </w:tc>
      </w:tr>
    </w:tbl>
    <w:p w14:paraId="6899B2E4" w14:textId="1AFE1728" w:rsidR="00213BD6" w:rsidRPr="00213BD6" w:rsidRDefault="00213BD6" w:rsidP="00213BD6">
      <w:pPr>
        <w:widowControl/>
        <w:autoSpaceDE/>
        <w:autoSpaceDN/>
        <w:rPr>
          <w:rFonts w:ascii="Microsoft JhengHei" w:eastAsia="黑体" w:hAnsi="黑体" w:cs="黑体"/>
          <w:b/>
          <w:sz w:val="25"/>
          <w:szCs w:val="36"/>
        </w:rPr>
        <w:sectPr w:rsidR="00213BD6" w:rsidRPr="00213BD6">
          <w:headerReference w:type="default" r:id="rId12"/>
          <w:footerReference w:type="default" r:id="rId13"/>
          <w:pgSz w:w="11910" w:h="16840"/>
          <w:pgMar w:top="1760" w:right="660" w:bottom="280" w:left="1200" w:header="1409" w:footer="0" w:gutter="0"/>
          <w:cols w:space="720"/>
        </w:sectPr>
      </w:pPr>
    </w:p>
    <w:p w14:paraId="7F52F1E7" w14:textId="77777777" w:rsidR="004F2362" w:rsidRDefault="004F2362">
      <w:pPr>
        <w:pStyle w:val="a3"/>
        <w:spacing w:before="7"/>
        <w:rPr>
          <w:rFonts w:ascii="Microsoft JhengHei"/>
          <w:b/>
          <w:sz w:val="25"/>
        </w:rPr>
      </w:pPr>
    </w:p>
    <w:p w14:paraId="7CCF6307" w14:textId="77777777" w:rsidR="004F2362" w:rsidRDefault="004F2362">
      <w:pPr>
        <w:pStyle w:val="a3"/>
        <w:spacing w:before="7"/>
        <w:rPr>
          <w:rFonts w:ascii="Microsoft JhengHei"/>
          <w:b/>
          <w:sz w:val="25"/>
        </w:rPr>
      </w:pPr>
    </w:p>
    <w:p w14:paraId="79AA6E27" w14:textId="77777777" w:rsidR="004F2362" w:rsidRDefault="004F2362">
      <w:pPr>
        <w:pStyle w:val="a3"/>
        <w:spacing w:before="7"/>
        <w:rPr>
          <w:rFonts w:ascii="Microsoft JhengHei"/>
          <w:b/>
          <w:sz w:val="25"/>
        </w:rPr>
      </w:pPr>
    </w:p>
    <w:p w14:paraId="126023B5" w14:textId="3B16EDB8" w:rsidR="00596028" w:rsidRDefault="003F5570">
      <w:pPr>
        <w:pStyle w:val="a3"/>
        <w:spacing w:before="7"/>
        <w:rPr>
          <w:rFonts w:ascii="Microsoft JhengHei"/>
          <w:b/>
          <w:sz w:val="25"/>
        </w:rPr>
      </w:pPr>
      <w:r>
        <w:rPr>
          <w:sz w:val="22"/>
        </w:rPr>
        <w:lastRenderedPageBreak/>
        <w:pict w14:anchorId="369D7250">
          <v:group id="_x0000_s1042" style="position:absolute;margin-left:43.7pt;margin-top:19.3pt;width:530.05pt;height:645.65pt;z-index:-253510656;mso-position-horizontal-relative:page" coordorigin="1306,-23" coordsize="9583,12540">
            <v:rect id="_x0000_s1048" style="position:absolute;left:1306;top:-23;width:10;height:10" fillcolor="black" stroked="f"/>
            <v:line id="_x0000_s1047" style="position:absolute" from="1316,-18" to="10879,-18" strokeweight=".48pt"/>
            <v:rect id="_x0000_s1046" style="position:absolute;left:10879;top:-23;width:10;height:10" fillcolor="black" stroked="f"/>
            <v:line id="_x0000_s1045" style="position:absolute" from="1311,-13" to="1311,12516" strokeweight=".48pt"/>
            <v:line id="_x0000_s1044" style="position:absolute" from="1316,12512" to="10879,12512" strokeweight=".16936mm"/>
            <v:line id="_x0000_s1043" style="position:absolute" from="10884,-13" to="10884,12516" strokeweight=".48pt"/>
            <w10:wrap anchorx="page"/>
          </v:group>
        </w:pict>
      </w:r>
    </w:p>
    <w:p w14:paraId="55E30023" w14:textId="77777777" w:rsidR="00204757" w:rsidRDefault="00204757" w:rsidP="00A34F12">
      <w:pPr>
        <w:spacing w:line="364" w:lineRule="auto"/>
        <w:rPr>
          <w:rFonts w:ascii="仿宋" w:eastAsia="仿宋" w:hAnsi="仿宋"/>
          <w:b/>
          <w:bCs/>
          <w:sz w:val="28"/>
          <w:szCs w:val="28"/>
        </w:rPr>
      </w:pPr>
    </w:p>
    <w:p w14:paraId="676B1D02" w14:textId="697202D1" w:rsidR="00596028" w:rsidRPr="00384390" w:rsidRDefault="00DA202F" w:rsidP="00A34F12">
      <w:pPr>
        <w:spacing w:line="364" w:lineRule="auto"/>
        <w:rPr>
          <w:rFonts w:ascii="仿宋" w:eastAsia="仿宋" w:hAnsi="仿宋"/>
          <w:b/>
          <w:bCs/>
          <w:sz w:val="28"/>
          <w:szCs w:val="28"/>
        </w:rPr>
      </w:pPr>
      <w:r w:rsidRPr="00384390">
        <w:rPr>
          <w:rFonts w:ascii="仿宋" w:eastAsia="仿宋" w:hAnsi="仿宋" w:hint="eastAsia"/>
          <w:b/>
          <w:bCs/>
          <w:sz w:val="28"/>
          <w:szCs w:val="28"/>
        </w:rPr>
        <w:t>一、</w:t>
      </w:r>
      <w:r w:rsidRPr="00384390">
        <w:rPr>
          <w:rFonts w:ascii="仿宋" w:eastAsia="仿宋" w:hAnsi="仿宋"/>
          <w:b/>
          <w:bCs/>
          <w:sz w:val="28"/>
          <w:szCs w:val="28"/>
        </w:rPr>
        <w:t>申请增设专业的主要理由</w:t>
      </w:r>
    </w:p>
    <w:p w14:paraId="1344BA49" w14:textId="77777777" w:rsidR="00596028" w:rsidRPr="00384390" w:rsidRDefault="00DA202F">
      <w:pPr>
        <w:spacing w:line="364" w:lineRule="auto"/>
        <w:ind w:firstLineChars="200" w:firstLine="480"/>
        <w:rPr>
          <w:rFonts w:ascii="仿宋" w:eastAsia="仿宋" w:hAnsi="仿宋"/>
          <w:sz w:val="24"/>
          <w:szCs w:val="24"/>
        </w:rPr>
      </w:pPr>
      <w:r w:rsidRPr="00384390">
        <w:rPr>
          <w:rFonts w:ascii="仿宋" w:eastAsia="仿宋" w:hAnsi="仿宋" w:hint="eastAsia"/>
          <w:sz w:val="24"/>
          <w:szCs w:val="24"/>
        </w:rPr>
        <w:t>国家及北京市旅游发展战略为酒店管理学院进一步坚持做好旅游类人才培养提供了战略政策支撑。旅游业作为国民经济和社会发展战略性支柱产业以及美丽经济、健康产业、幸福产业的重要组成部分，将形成强劲的发展动能，在国家经济转型升级中发挥更大的作用。中国正在从世界旅游大国向世界旅游强国迈进，迫切需要具有国际视野、综合素质高、理论基础扎实、实践能力强的复合型管理人才，承担起产业腾飞的历史重任。未来我国文旅产业处于消费升级、结构优化的关键性大调整时期，文旅融合、高质量发展、国土空间规划、全域旅游、乡村振兴等战略方向仍是重点，“大健康+大旅游”融合发展潜力巨大。鉴于“十四五”期间旅游业服务对象的改变，使得专业技能强的文旅应用型人才、具有综合知识的复合型人才、高阶新能力人才、“文旅+”新兴领域运营人才等需求大幅增加。因此，新型复合型旅游类人才需求广阔。</w:t>
      </w:r>
    </w:p>
    <w:p w14:paraId="4EAB2CDA" w14:textId="77777777" w:rsidR="00596028" w:rsidRPr="00384390" w:rsidRDefault="00DA202F">
      <w:pPr>
        <w:spacing w:line="364" w:lineRule="auto"/>
        <w:rPr>
          <w:rFonts w:ascii="仿宋" w:eastAsia="仿宋" w:hAnsi="仿宋"/>
          <w:sz w:val="24"/>
          <w:szCs w:val="24"/>
        </w:rPr>
      </w:pPr>
      <w:r w:rsidRPr="00384390">
        <w:rPr>
          <w:rFonts w:ascii="仿宋" w:eastAsia="仿宋" w:hAnsi="仿宋" w:hint="eastAsia"/>
          <w:sz w:val="24"/>
          <w:szCs w:val="24"/>
        </w:rPr>
        <w:t>中国劳动关系学院正处于学科建设及专业发展的关键时期，在“十年三步走”战略步骤、“特精尖”办学思路和“特色一流大学”办学愿景下继续加快学科建设和专业发展，这也给酒店管理学院旅游特色专业（尤其是作为中国校外教育三大体系之一的研学旅行）与劳动教育相融合提供了契机。</w:t>
      </w:r>
    </w:p>
    <w:p w14:paraId="17E49917" w14:textId="52525C08" w:rsidR="00596028" w:rsidRPr="00384390" w:rsidRDefault="00891BCC" w:rsidP="00384390">
      <w:pPr>
        <w:spacing w:line="364" w:lineRule="auto"/>
        <w:ind w:firstLineChars="200" w:firstLine="482"/>
        <w:rPr>
          <w:rFonts w:ascii="仿宋" w:eastAsia="仿宋" w:hAnsi="仿宋"/>
          <w:b/>
          <w:bCs/>
          <w:sz w:val="24"/>
          <w:szCs w:val="24"/>
        </w:rPr>
      </w:pPr>
      <w:r>
        <w:rPr>
          <w:rFonts w:ascii="仿宋" w:eastAsia="仿宋" w:hAnsi="仿宋" w:hint="eastAsia"/>
          <w:b/>
          <w:bCs/>
          <w:sz w:val="24"/>
          <w:szCs w:val="24"/>
        </w:rPr>
        <w:t>（一）</w:t>
      </w:r>
      <w:r w:rsidR="00DA202F" w:rsidRPr="00384390">
        <w:rPr>
          <w:rFonts w:ascii="仿宋" w:eastAsia="仿宋" w:hAnsi="仿宋"/>
          <w:b/>
          <w:bCs/>
          <w:sz w:val="24"/>
          <w:szCs w:val="24"/>
        </w:rPr>
        <w:t>符合学校办学定位</w:t>
      </w:r>
    </w:p>
    <w:p w14:paraId="37D1BE6E" w14:textId="77777777" w:rsidR="00596028" w:rsidRPr="00384390" w:rsidRDefault="00DA202F">
      <w:pPr>
        <w:spacing w:line="364" w:lineRule="auto"/>
        <w:ind w:firstLineChars="200" w:firstLine="480"/>
        <w:rPr>
          <w:rFonts w:ascii="仿宋" w:eastAsia="仿宋" w:hAnsi="仿宋"/>
          <w:sz w:val="24"/>
          <w:szCs w:val="24"/>
          <w:lang w:val="en-US"/>
        </w:rPr>
      </w:pPr>
      <w:r w:rsidRPr="00384390">
        <w:rPr>
          <w:rFonts w:ascii="仿宋" w:eastAsia="仿宋" w:hAnsi="仿宋" w:hint="eastAsia"/>
          <w:sz w:val="24"/>
          <w:szCs w:val="24"/>
        </w:rPr>
        <w:t>本专业开设符合中国劳动关系学院办学定位及发展规划。学校《“十四五”发展规划》的类型定位为行业特色型、教学研究型，以立德树人为根本任务，以服务国家战略，满足北京城市发展新定位为导向，不断优化“一体两翼”办学格局，形成以“劳动+”“工会+”学科特色为基础，管理学、经济学、法学等多个学科交叉渗透的学科体系；办学格局定位以普通本科教育为根本，人才培养目标定位为培养政治素质过硬、劳动情怀深厚、专业功底扎实、实践能力突出的高素质应用型、复合型人才。本专业旨在培养政治素质过硬、劳动情怀深厚、专业基础扎实、劳动素养突出、营销策划能力出色、数据可视化与决策支持能力较好、跨文化交往能力良好、研学和康养旅游服务与管理能力优秀，为全国总工会及其他地方工会系统、各级旅游行政管理部门、主题公园、旅行社、在线旅游企业、旅游规划与策划机构、研学旅行机构、会议展览等企事业单位培养德智体美劳全面发展的高素质应用型管理人才，努力实现建成国内一流、</w:t>
      </w:r>
    </w:p>
    <w:p w14:paraId="1BB2D182" w14:textId="77777777" w:rsidR="00073A7B" w:rsidRPr="00384390" w:rsidRDefault="00073A7B">
      <w:pPr>
        <w:spacing w:line="364" w:lineRule="auto"/>
        <w:ind w:firstLineChars="200" w:firstLine="480"/>
        <w:rPr>
          <w:rFonts w:ascii="仿宋" w:eastAsia="仿宋" w:hAnsi="仿宋"/>
          <w:sz w:val="24"/>
          <w:szCs w:val="24"/>
        </w:rPr>
        <w:sectPr w:rsidR="00073A7B" w:rsidRPr="00384390" w:rsidSect="00213BD6">
          <w:headerReference w:type="default" r:id="rId14"/>
          <w:type w:val="continuous"/>
          <w:pgSz w:w="11910" w:h="16840"/>
          <w:pgMar w:top="1760" w:right="660" w:bottom="280" w:left="1200" w:header="1409" w:footer="0" w:gutter="0"/>
          <w:cols w:space="720"/>
        </w:sectPr>
      </w:pPr>
    </w:p>
    <w:p w14:paraId="048348D9" w14:textId="16A6E52E" w:rsidR="00596028" w:rsidRPr="00384390" w:rsidRDefault="003F5570">
      <w:pPr>
        <w:spacing w:line="364" w:lineRule="auto"/>
        <w:ind w:firstLineChars="200" w:firstLine="480"/>
        <w:rPr>
          <w:rFonts w:ascii="仿宋" w:eastAsia="仿宋" w:hAnsi="仿宋"/>
          <w:sz w:val="24"/>
          <w:szCs w:val="24"/>
        </w:rPr>
      </w:pPr>
      <w:r>
        <w:rPr>
          <w:rFonts w:ascii="仿宋" w:eastAsia="仿宋" w:hAnsi="仿宋"/>
          <w:sz w:val="24"/>
          <w:szCs w:val="24"/>
        </w:rPr>
        <w:lastRenderedPageBreak/>
        <w:pict w14:anchorId="51374818">
          <v:shapetype id="_x0000_t202" coordsize="21600,21600" o:spt="202" path="m,l,21600r21600,l21600,xe">
            <v:stroke joinstyle="miter"/>
            <v:path gradientshapeok="t" o:connecttype="rect"/>
          </v:shapetype>
          <v:shape id="_x0000_s1057" type="#_x0000_t202" style="position:absolute;left:0;text-align:left;margin-left:-14.25pt;margin-top:33.15pt;width:536.25pt;height:662.6pt;z-index:251661312;mso-wrap-distance-left:9pt;mso-wrap-distance-top:3.6pt;mso-wrap-distance-right:9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">
            <v:textbox style="mso-next-textbox:#_x0000_s1057">
              <w:txbxContent>
                <w:p w14:paraId="6018FB90" w14:textId="77777777" w:rsidR="00DC4334" w:rsidRPr="00384390" w:rsidRDefault="00DC4334">
                  <w:pPr>
                    <w:spacing w:line="365" w:lineRule="auto"/>
                    <w:rPr>
                      <w:rFonts w:ascii="仿宋" w:eastAsia="仿宋" w:hAnsi="仿宋"/>
                      <w:sz w:val="24"/>
                    </w:rPr>
                  </w:pPr>
                  <w:r w:rsidRPr="00384390">
                    <w:rPr>
                      <w:rFonts w:ascii="仿宋" w:eastAsia="仿宋" w:hAnsi="仿宋" w:hint="eastAsia"/>
                      <w:sz w:val="24"/>
                    </w:rPr>
                    <w:t>具有鲜明行业特色的高水平、应用型、复合型、创新式旅游管理本科专业的发展目标。</w:t>
                  </w:r>
                  <w:r w:rsidRPr="00384390">
                    <w:rPr>
                      <w:rFonts w:ascii="仿宋" w:eastAsia="仿宋" w:hAnsi="仿宋"/>
                      <w:sz w:val="24"/>
                    </w:rPr>
                    <w:t>本专业的培养目标和培养方式与学校整体定位完全吻合</w:t>
                  </w:r>
                  <w:r w:rsidRPr="00384390">
                    <w:rPr>
                      <w:rFonts w:ascii="仿宋" w:eastAsia="仿宋" w:hAnsi="仿宋" w:hint="eastAsia"/>
                      <w:sz w:val="24"/>
                    </w:rPr>
                    <w:t>。</w:t>
                  </w:r>
                </w:p>
                <w:p w14:paraId="3977A804" w14:textId="66AB9D80" w:rsidR="00DC4334" w:rsidRPr="00384390" w:rsidRDefault="00891BCC">
                  <w:pPr>
                    <w:spacing w:line="364" w:lineRule="auto"/>
                    <w:ind w:firstLineChars="200" w:firstLine="482"/>
                    <w:rPr>
                      <w:rFonts w:ascii="仿宋" w:eastAsia="仿宋" w:hAnsi="仿宋"/>
                      <w:b/>
                      <w:bCs/>
                      <w:sz w:val="24"/>
                    </w:rPr>
                  </w:pPr>
                  <w:r>
                    <w:rPr>
                      <w:rFonts w:ascii="仿宋" w:eastAsia="仿宋" w:hAnsi="仿宋" w:hint="eastAsia"/>
                      <w:b/>
                      <w:bCs/>
                      <w:sz w:val="24"/>
                    </w:rPr>
                    <w:t>（二）</w:t>
                  </w:r>
                  <w:r w:rsidR="00DC4334" w:rsidRPr="00384390">
                    <w:rPr>
                      <w:rFonts w:ascii="仿宋" w:eastAsia="仿宋" w:hAnsi="仿宋" w:hint="eastAsia"/>
                      <w:b/>
                      <w:bCs/>
                      <w:sz w:val="24"/>
                    </w:rPr>
                    <w:t>有稳定的社会人才需求</w:t>
                  </w:r>
                </w:p>
                <w:p w14:paraId="3E758017" w14:textId="77777777" w:rsidR="00DC4334" w:rsidRPr="00384390" w:rsidRDefault="00DC4334">
                  <w:pPr>
                    <w:spacing w:line="364" w:lineRule="auto"/>
                    <w:ind w:firstLineChars="200" w:firstLine="480"/>
                    <w:rPr>
                      <w:rFonts w:ascii="仿宋" w:eastAsia="仿宋" w:hAnsi="仿宋"/>
                      <w:sz w:val="24"/>
                    </w:rPr>
                  </w:pPr>
                  <w:r w:rsidRPr="00384390">
                    <w:rPr>
                      <w:rFonts w:ascii="仿宋" w:eastAsia="仿宋" w:hAnsi="仿宋" w:hint="eastAsia"/>
                      <w:sz w:val="24"/>
                    </w:rPr>
                    <w:t>我国作为世界上最大的旅游客源国，在旅游业迅速发展的过程中，需要大量的高素质专业化的人才，这给各大高校旅游管理专业毕业生就业提供了广阔的前景。但是，高素质、创新型和实用型的旅游管理专业人才缺口仍然很大。新增旅游管理本科专业立足北京，服务工会，以“应用型、复合型、国际化”为特色，契合北京“四个中心”城市战略功能，符合社会对复合型人才的需求。本专业计划依托北京的区位优势和学校“劳动+”“工会+”的办学基础，与合作企业形成联动，将更多的实践项目引入课堂，全面推进理论实践深度融合的课程教学改革，积极为培养和输送中高层旅游管理人才发挥作用，更好地提升专业服务产业发展能力，同时围绕京津冀区域经济发展战略，不断扩大人才可能服务的范围，促进区域旅游经济快速发展。通过</w:t>
                  </w:r>
                  <w:r w:rsidRPr="00384390">
                    <w:rPr>
                      <w:rFonts w:ascii="仿宋" w:eastAsia="仿宋" w:hAnsi="仿宋"/>
                      <w:sz w:val="24"/>
                    </w:rPr>
                    <w:t>将专业教育和劳动教育相融合，多角度培养学生深</w:t>
                  </w:r>
                  <w:r w:rsidRPr="00384390">
                    <w:rPr>
                      <w:rFonts w:ascii="仿宋" w:eastAsia="仿宋" w:hAnsi="仿宋" w:hint="eastAsia"/>
                      <w:sz w:val="24"/>
                    </w:rPr>
                    <w:t>厚的劳动情怀，夯实专业基础，强化实践能力，从而使旅游管理专业</w:t>
                  </w:r>
                  <w:r w:rsidRPr="00384390">
                    <w:rPr>
                      <w:rFonts w:ascii="仿宋" w:eastAsia="仿宋" w:hAnsi="仿宋"/>
                      <w:sz w:val="24"/>
                    </w:rPr>
                    <w:t>毕业生在就业市场上更具有竞争力。</w:t>
                  </w:r>
                </w:p>
                <w:p w14:paraId="3CBFB5A4" w14:textId="3DE99477" w:rsidR="00DC4334" w:rsidRPr="00384390" w:rsidRDefault="00891BCC">
                  <w:pPr>
                    <w:spacing w:line="365" w:lineRule="auto"/>
                    <w:ind w:firstLineChars="200" w:firstLine="482"/>
                    <w:rPr>
                      <w:rFonts w:ascii="仿宋" w:eastAsia="仿宋" w:hAnsi="仿宋"/>
                      <w:b/>
                      <w:bCs/>
                      <w:sz w:val="24"/>
                    </w:rPr>
                  </w:pPr>
                  <w:r>
                    <w:rPr>
                      <w:rFonts w:ascii="仿宋" w:eastAsia="仿宋" w:hAnsi="仿宋" w:hint="eastAsia"/>
                      <w:b/>
                      <w:bCs/>
                      <w:sz w:val="24"/>
                    </w:rPr>
                    <w:t>（三）</w:t>
                  </w:r>
                  <w:r w:rsidR="00DC4334" w:rsidRPr="00384390">
                    <w:rPr>
                      <w:rFonts w:ascii="仿宋" w:eastAsia="仿宋" w:hAnsi="仿宋" w:hint="eastAsia"/>
                      <w:b/>
                      <w:bCs/>
                      <w:sz w:val="24"/>
                      <w:lang w:val="en-US"/>
                    </w:rPr>
                    <w:t>已有基础</w:t>
                  </w:r>
                </w:p>
                <w:p w14:paraId="21A832C4" w14:textId="77777777" w:rsidR="00DC4334" w:rsidRPr="00384390" w:rsidRDefault="00DC4334">
                  <w:pPr>
                    <w:spacing w:line="365" w:lineRule="auto"/>
                    <w:ind w:firstLineChars="200" w:firstLine="480"/>
                    <w:rPr>
                      <w:rFonts w:ascii="仿宋" w:eastAsia="仿宋" w:hAnsi="仿宋"/>
                      <w:sz w:val="24"/>
                    </w:rPr>
                  </w:pPr>
                  <w:r w:rsidRPr="00384390">
                    <w:rPr>
                      <w:rFonts w:ascii="仿宋" w:eastAsia="仿宋" w:hAnsi="仿宋" w:hint="eastAsia"/>
                      <w:sz w:val="24"/>
                    </w:rPr>
                    <w:t>酒店管理学院旅游管理专业（专科）建立于1999年，经过二十余年的建设，专业已经形成了自己的特色，积累了丰富的办学经验，拥有了丰富的办学资源，这些经验和资源为新增本科专业奠定了良好的基础。</w:t>
                  </w:r>
                </w:p>
                <w:p w14:paraId="4CB0490B" w14:textId="48EFBA3B" w:rsidR="00DC4334" w:rsidRPr="00384390" w:rsidRDefault="00DC4334">
                  <w:pPr>
                    <w:spacing w:line="365" w:lineRule="auto"/>
                    <w:ind w:firstLineChars="200" w:firstLine="482"/>
                    <w:rPr>
                      <w:rFonts w:ascii="仿宋" w:eastAsia="仿宋" w:hAnsi="仿宋"/>
                      <w:b/>
                      <w:bCs/>
                      <w:sz w:val="24"/>
                    </w:rPr>
                  </w:pPr>
                  <w:r w:rsidRPr="00384390">
                    <w:rPr>
                      <w:rFonts w:ascii="仿宋" w:eastAsia="仿宋" w:hAnsi="仿宋" w:hint="eastAsia"/>
                      <w:b/>
                      <w:bCs/>
                      <w:sz w:val="24"/>
                    </w:rPr>
                    <w:t>1</w:t>
                  </w:r>
                  <w:r w:rsidR="00891BCC">
                    <w:rPr>
                      <w:rFonts w:ascii="仿宋" w:eastAsia="仿宋" w:hAnsi="仿宋" w:hint="eastAsia"/>
                      <w:b/>
                      <w:bCs/>
                      <w:sz w:val="24"/>
                    </w:rPr>
                    <w:t>．</w:t>
                  </w:r>
                  <w:r w:rsidRPr="00384390">
                    <w:rPr>
                      <w:rFonts w:ascii="仿宋" w:eastAsia="仿宋" w:hAnsi="仿宋" w:hint="eastAsia"/>
                      <w:b/>
                      <w:bCs/>
                      <w:sz w:val="24"/>
                    </w:rPr>
                    <w:t>已形成成熟的工学结合人才培养模式</w:t>
                  </w:r>
                </w:p>
                <w:p w14:paraId="21EEFB8C" w14:textId="77777777" w:rsidR="00DC4334" w:rsidRPr="00384390" w:rsidRDefault="00DC4334">
                  <w:pPr>
                    <w:spacing w:line="365" w:lineRule="auto"/>
                    <w:ind w:firstLineChars="200" w:firstLine="480"/>
                    <w:rPr>
                      <w:rFonts w:ascii="仿宋" w:eastAsia="仿宋" w:hAnsi="仿宋"/>
                      <w:sz w:val="24"/>
                    </w:rPr>
                  </w:pPr>
                  <w:r w:rsidRPr="00384390">
                    <w:rPr>
                      <w:rFonts w:ascii="仿宋" w:eastAsia="仿宋" w:hAnsi="仿宋" w:hint="eastAsia"/>
                      <w:sz w:val="24"/>
                    </w:rPr>
                    <w:t>各级学生均实施了毕业前顶岗实习半年的培养模式。通过实习，提高了学生的综合技能，也为今后探索更好的旅游管理本科应用型人才培养模式积累了宝贵的经验。</w:t>
                  </w:r>
                </w:p>
                <w:p w14:paraId="6834E773" w14:textId="09E990FA" w:rsidR="00DC4334" w:rsidRPr="00384390" w:rsidRDefault="00DC4334">
                  <w:pPr>
                    <w:spacing w:line="365" w:lineRule="auto"/>
                    <w:ind w:firstLineChars="200" w:firstLine="482"/>
                    <w:rPr>
                      <w:rFonts w:ascii="仿宋" w:eastAsia="仿宋" w:hAnsi="仿宋"/>
                      <w:b/>
                      <w:bCs/>
                      <w:sz w:val="24"/>
                    </w:rPr>
                  </w:pPr>
                  <w:r w:rsidRPr="00384390">
                    <w:rPr>
                      <w:rFonts w:ascii="仿宋" w:eastAsia="仿宋" w:hAnsi="仿宋" w:hint="eastAsia"/>
                      <w:b/>
                      <w:bCs/>
                      <w:sz w:val="24"/>
                    </w:rPr>
                    <w:t>2</w:t>
                  </w:r>
                  <w:r w:rsidR="00891BCC">
                    <w:rPr>
                      <w:rFonts w:ascii="仿宋" w:eastAsia="仿宋" w:hAnsi="仿宋" w:hint="eastAsia"/>
                      <w:b/>
                      <w:bCs/>
                      <w:sz w:val="24"/>
                    </w:rPr>
                    <w:t>．</w:t>
                  </w:r>
                  <w:r w:rsidRPr="00384390">
                    <w:rPr>
                      <w:rFonts w:ascii="仿宋" w:eastAsia="仿宋" w:hAnsi="仿宋" w:hint="eastAsia"/>
                      <w:b/>
                      <w:bCs/>
                      <w:sz w:val="24"/>
                    </w:rPr>
                    <w:t>建立了结构合理、高水平的师资队伍</w:t>
                  </w:r>
                </w:p>
                <w:p w14:paraId="50A00C74" w14:textId="16B5BE41" w:rsidR="00DC4334" w:rsidRDefault="00DC4334">
                  <w:pPr>
                    <w:spacing w:line="365" w:lineRule="auto"/>
                    <w:ind w:firstLineChars="200" w:firstLine="480"/>
                    <w:rPr>
                      <w:spacing w:val="-1"/>
                      <w:sz w:val="24"/>
                    </w:rPr>
                  </w:pPr>
                  <w:r w:rsidRPr="00384390">
                    <w:rPr>
                      <w:rFonts w:ascii="仿宋" w:eastAsia="仿宋" w:hAnsi="仿宋" w:hint="eastAsia"/>
                      <w:sz w:val="24"/>
                    </w:rPr>
                    <w:t>本专业的师资队伍由学院旅游管理、酒店管理、旅游英语、餐饮管理、实训实践教研室相关教师组成，专任教师</w:t>
                  </w:r>
                  <w:r w:rsidR="00C93990">
                    <w:rPr>
                      <w:rFonts w:ascii="仿宋" w:eastAsia="仿宋" w:hAnsi="仿宋"/>
                      <w:sz w:val="24"/>
                    </w:rPr>
                    <w:t>20</w:t>
                  </w:r>
                  <w:r w:rsidRPr="00384390">
                    <w:rPr>
                      <w:rFonts w:ascii="仿宋" w:eastAsia="仿宋" w:hAnsi="仿宋" w:hint="eastAsia"/>
                      <w:sz w:val="24"/>
                    </w:rPr>
                    <w:t>人，其中正高职称</w:t>
                  </w:r>
                  <w:r w:rsidR="00384390">
                    <w:rPr>
                      <w:rFonts w:ascii="仿宋" w:eastAsia="仿宋" w:hAnsi="仿宋"/>
                      <w:sz w:val="24"/>
                    </w:rPr>
                    <w:t>3</w:t>
                  </w:r>
                  <w:r w:rsidRPr="00384390">
                    <w:rPr>
                      <w:rFonts w:ascii="仿宋" w:eastAsia="仿宋" w:hAnsi="仿宋" w:hint="eastAsia"/>
                      <w:sz w:val="24"/>
                    </w:rPr>
                    <w:t>人，副高职称</w:t>
                  </w:r>
                  <w:r w:rsidR="00C93990">
                    <w:rPr>
                      <w:rFonts w:ascii="仿宋" w:eastAsia="仿宋" w:hAnsi="仿宋"/>
                      <w:sz w:val="24"/>
                    </w:rPr>
                    <w:t>7</w:t>
                  </w:r>
                  <w:r w:rsidRPr="00384390">
                    <w:rPr>
                      <w:rFonts w:ascii="仿宋" w:eastAsia="仿宋" w:hAnsi="仿宋" w:hint="eastAsia"/>
                      <w:sz w:val="24"/>
                    </w:rPr>
                    <w:t>人，全部具有硕士及以上学位，其中博士学位教师</w:t>
                  </w:r>
                  <w:r w:rsidR="00C93990">
                    <w:rPr>
                      <w:rFonts w:ascii="仿宋" w:eastAsia="仿宋" w:hAnsi="仿宋"/>
                      <w:sz w:val="24"/>
                    </w:rPr>
                    <w:t>7</w:t>
                  </w:r>
                  <w:r w:rsidRPr="00384390">
                    <w:rPr>
                      <w:rFonts w:ascii="仿宋" w:eastAsia="仿宋" w:hAnsi="仿宋" w:hint="eastAsia"/>
                      <w:sz w:val="24"/>
                    </w:rPr>
                    <w:t>人，在读博士1人，具有海外留学背景的教师3人，具有国外访学经历的教师3人，校级“学</w:t>
                  </w:r>
                  <w:r w:rsidRPr="00384390">
                    <w:rPr>
                      <w:rFonts w:ascii="仿宋" w:eastAsia="仿宋" w:hAnsi="仿宋" w:hint="eastAsia"/>
                      <w:spacing w:val="-1"/>
                      <w:sz w:val="24"/>
                    </w:rPr>
                    <w:t>术骨干”教师2人。教师队伍结构合理，专业技能水平高，有利于培养较高层次的旅游专业人才。参照教育部2018年印发的《普通高等学校本科专业类教学质量国家标准》，我校的师资配备完全可以支撑旅游管理专业的本科教学，教师队伍数量充足、能够满足人才培养需要，年龄、学历、职称结构合理，教师能够把足够的经历投入本科教学。</w:t>
                  </w:r>
                </w:p>
              </w:txbxContent>
            </v:textbox>
            <w10:wrap type="square"/>
          </v:shape>
        </w:pict>
      </w:r>
    </w:p>
    <w:p w14:paraId="3B8E59DD" w14:textId="77777777" w:rsidR="00596028" w:rsidRPr="00384390" w:rsidRDefault="003F5570">
      <w:pPr>
        <w:spacing w:line="364" w:lineRule="auto"/>
        <w:ind w:firstLineChars="200" w:firstLine="480"/>
        <w:rPr>
          <w:rFonts w:ascii="仿宋" w:eastAsia="仿宋" w:hAnsi="仿宋"/>
          <w:sz w:val="24"/>
          <w:szCs w:val="24"/>
        </w:rPr>
      </w:pPr>
      <w:r>
        <w:rPr>
          <w:rFonts w:ascii="仿宋" w:eastAsia="仿宋" w:hAnsi="仿宋"/>
          <w:sz w:val="24"/>
          <w:szCs w:val="24"/>
        </w:rPr>
        <w:lastRenderedPageBreak/>
        <w:pict w14:anchorId="50D5A32C">
          <v:shape id="文本框 2" o:spid="_x0000_s1056" type="#_x0000_t202" style="position:absolute;left:0;text-align:left;margin-left:0;margin-top:14.4pt;width:510.4pt;height:697.85pt;z-index:251659264;mso-wrap-distance-left:9pt;mso-wrap-distance-top:3.6pt;mso-wrap-distance-right:9pt;mso-wrap-distance-bottom:3.6pt;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">
            <v:textbox style="mso-next-textbox:#文本框 2">
              <w:txbxContent>
                <w:p w14:paraId="5F4109A7" w14:textId="236471A6" w:rsidR="00DC4334" w:rsidRPr="00891BCC" w:rsidRDefault="00DC4334">
                  <w:pPr>
                    <w:spacing w:line="365" w:lineRule="auto"/>
                    <w:ind w:firstLineChars="200" w:firstLine="480"/>
                    <w:rPr>
                      <w:rFonts w:ascii="仿宋" w:eastAsia="仿宋" w:hAnsi="仿宋"/>
                      <w:b/>
                      <w:bCs/>
                      <w:spacing w:val="-1"/>
                      <w:sz w:val="24"/>
                    </w:rPr>
                  </w:pPr>
                  <w:r w:rsidRPr="00891BCC">
                    <w:rPr>
                      <w:rFonts w:ascii="仿宋" w:eastAsia="仿宋" w:hAnsi="仿宋" w:hint="eastAsia"/>
                      <w:b/>
                      <w:bCs/>
                      <w:spacing w:val="-1"/>
                      <w:sz w:val="24"/>
                    </w:rPr>
                    <w:t>3</w:t>
                  </w:r>
                  <w:r w:rsidR="00891BCC">
                    <w:rPr>
                      <w:rFonts w:ascii="仿宋" w:eastAsia="仿宋" w:hAnsi="仿宋" w:hint="eastAsia"/>
                      <w:b/>
                      <w:bCs/>
                      <w:spacing w:val="-1"/>
                      <w:sz w:val="24"/>
                    </w:rPr>
                    <w:t>．</w:t>
                  </w:r>
                  <w:r w:rsidRPr="00891BCC">
                    <w:rPr>
                      <w:rFonts w:ascii="仿宋" w:eastAsia="仿宋" w:hAnsi="仿宋" w:hint="eastAsia"/>
                      <w:b/>
                      <w:bCs/>
                      <w:spacing w:val="-1"/>
                      <w:sz w:val="24"/>
                    </w:rPr>
                    <w:t>建立了满足专业技能训练的校内实训室</w:t>
                  </w:r>
                </w:p>
                <w:p w14:paraId="5D1C2EB9" w14:textId="77777777" w:rsidR="00DC4334" w:rsidRPr="00384390" w:rsidRDefault="00DC4334">
                  <w:pPr>
                    <w:spacing w:line="365" w:lineRule="auto"/>
                    <w:ind w:firstLineChars="200" w:firstLine="478"/>
                    <w:rPr>
                      <w:rFonts w:ascii="仿宋" w:eastAsia="仿宋" w:hAnsi="仿宋"/>
                      <w:spacing w:val="-1"/>
                      <w:sz w:val="24"/>
                    </w:rPr>
                  </w:pPr>
                  <w:r w:rsidRPr="00384390">
                    <w:rPr>
                      <w:rFonts w:ascii="仿宋" w:eastAsia="仿宋" w:hAnsi="仿宋" w:hint="eastAsia"/>
                      <w:spacing w:val="-1"/>
                      <w:sz w:val="24"/>
                    </w:rPr>
                    <w:t>专业目前拥有北京中轴线文化旅游虚拟仿真实验教学实验室、3D导游模拟实训室、旅游信息化机房、语言实验室、情景模拟实训室、酒店实训中心、形体训练房等，设备齐全，</w:t>
                  </w:r>
                  <w:r w:rsidRPr="00384390">
                    <w:rPr>
                      <w:rFonts w:ascii="仿宋" w:eastAsia="仿宋" w:hAnsi="仿宋"/>
                      <w:sz w:val="24"/>
                    </w:rPr>
                    <w:t>可满足专业正常教学及持续发展的需要。</w:t>
                  </w:r>
                  <w:r w:rsidRPr="00384390">
                    <w:rPr>
                      <w:rFonts w:ascii="仿宋" w:eastAsia="仿宋" w:hAnsi="仿宋" w:hint="eastAsia"/>
                      <w:spacing w:val="-1"/>
                      <w:sz w:val="24"/>
                    </w:rPr>
                    <w:t xml:space="preserve"> </w:t>
                  </w:r>
                </w:p>
                <w:p w14:paraId="1D394DFE" w14:textId="5E433B93" w:rsidR="00DC4334" w:rsidRPr="00891BCC" w:rsidRDefault="00DC4334">
                  <w:pPr>
                    <w:spacing w:line="365" w:lineRule="auto"/>
                    <w:ind w:firstLineChars="200" w:firstLine="480"/>
                    <w:rPr>
                      <w:rFonts w:ascii="仿宋" w:eastAsia="仿宋" w:hAnsi="仿宋"/>
                      <w:b/>
                      <w:bCs/>
                      <w:spacing w:val="-1"/>
                      <w:sz w:val="24"/>
                    </w:rPr>
                  </w:pPr>
                  <w:r w:rsidRPr="00891BCC">
                    <w:rPr>
                      <w:rFonts w:ascii="仿宋" w:eastAsia="仿宋" w:hAnsi="仿宋" w:hint="eastAsia"/>
                      <w:b/>
                      <w:bCs/>
                      <w:spacing w:val="-1"/>
                      <w:sz w:val="24"/>
                    </w:rPr>
                    <w:t>4</w:t>
                  </w:r>
                  <w:r w:rsidR="00891BCC">
                    <w:rPr>
                      <w:rFonts w:ascii="仿宋" w:eastAsia="仿宋" w:hAnsi="仿宋" w:hint="eastAsia"/>
                      <w:b/>
                      <w:bCs/>
                      <w:spacing w:val="-1"/>
                      <w:sz w:val="24"/>
                    </w:rPr>
                    <w:t>．</w:t>
                  </w:r>
                  <w:r w:rsidRPr="00891BCC">
                    <w:rPr>
                      <w:rFonts w:ascii="仿宋" w:eastAsia="仿宋" w:hAnsi="仿宋" w:hint="eastAsia"/>
                      <w:b/>
                      <w:bCs/>
                      <w:spacing w:val="-1"/>
                      <w:sz w:val="24"/>
                    </w:rPr>
                    <w:t>建立了稳定的校外实习实训基地</w:t>
                  </w:r>
                </w:p>
                <w:p w14:paraId="3A71DA7F" w14:textId="77777777" w:rsidR="00DC4334" w:rsidRPr="00384390" w:rsidRDefault="00DC4334">
                  <w:pPr>
                    <w:spacing w:line="365" w:lineRule="auto"/>
                    <w:ind w:firstLineChars="200" w:firstLine="478"/>
                    <w:rPr>
                      <w:rFonts w:ascii="仿宋" w:eastAsia="仿宋" w:hAnsi="仿宋"/>
                      <w:spacing w:val="-1"/>
                      <w:sz w:val="24"/>
                    </w:rPr>
                  </w:pPr>
                  <w:r w:rsidRPr="00384390">
                    <w:rPr>
                      <w:rFonts w:ascii="仿宋" w:eastAsia="仿宋" w:hAnsi="仿宋" w:hint="eastAsia"/>
                      <w:spacing w:val="-1"/>
                      <w:sz w:val="24"/>
                    </w:rPr>
                    <w:t>专业与北京各大旅行社（中青旅、A&amp;K集团等）、酒店（四季酒店、宝格丽酒店等）和旅游景区（故宫博物院、北京环球影城主题乐园等）等建立了校外实习基地，</w:t>
                  </w:r>
                  <w:r w:rsidRPr="00384390">
                    <w:rPr>
                      <w:rFonts w:ascii="仿宋" w:eastAsia="仿宋" w:hAnsi="仿宋" w:hint="eastAsia"/>
                      <w:spacing w:val="-1"/>
                      <w:sz w:val="24"/>
                      <w:lang w:val="en-US"/>
                    </w:rPr>
                    <w:t>为人才培养和科学研究搭建了良好的实践基地和学术平台</w:t>
                  </w:r>
                  <w:r w:rsidRPr="00384390">
                    <w:rPr>
                      <w:rFonts w:ascii="仿宋" w:eastAsia="仿宋" w:hAnsi="仿宋" w:hint="eastAsia"/>
                      <w:spacing w:val="-1"/>
                      <w:sz w:val="24"/>
                    </w:rPr>
                    <w:t>。</w:t>
                  </w:r>
                </w:p>
                <w:p w14:paraId="3CD81014" w14:textId="77777777" w:rsidR="00DC4334" w:rsidRPr="00891BCC" w:rsidRDefault="00DC4334">
                  <w:pPr>
                    <w:spacing w:line="364" w:lineRule="auto"/>
                    <w:ind w:firstLineChars="200" w:firstLine="562"/>
                    <w:rPr>
                      <w:rFonts w:ascii="仿宋" w:eastAsia="仿宋" w:hAnsi="仿宋"/>
                      <w:b/>
                      <w:bCs/>
                      <w:sz w:val="28"/>
                      <w:szCs w:val="28"/>
                    </w:rPr>
                  </w:pPr>
                  <w:r w:rsidRPr="00891BCC">
                    <w:rPr>
                      <w:rFonts w:ascii="仿宋" w:eastAsia="仿宋" w:hAnsi="仿宋" w:hint="eastAsia"/>
                      <w:b/>
                      <w:bCs/>
                      <w:sz w:val="28"/>
                      <w:szCs w:val="28"/>
                    </w:rPr>
                    <w:t>二、</w:t>
                  </w:r>
                  <w:r w:rsidRPr="00891BCC">
                    <w:rPr>
                      <w:rFonts w:ascii="仿宋" w:eastAsia="仿宋" w:hAnsi="仿宋"/>
                      <w:b/>
                      <w:bCs/>
                      <w:sz w:val="28"/>
                      <w:szCs w:val="28"/>
                    </w:rPr>
                    <w:t>支撑该专业发展的学科基础</w:t>
                  </w:r>
                </w:p>
                <w:p w14:paraId="47EDB638" w14:textId="77777777" w:rsidR="00DC4334" w:rsidRPr="00384390" w:rsidRDefault="00DC4334">
                  <w:pPr>
                    <w:spacing w:line="365" w:lineRule="auto"/>
                    <w:ind w:firstLineChars="200" w:firstLine="478"/>
                    <w:rPr>
                      <w:rFonts w:ascii="仿宋" w:eastAsia="仿宋" w:hAnsi="仿宋"/>
                      <w:spacing w:val="-1"/>
                      <w:sz w:val="24"/>
                    </w:rPr>
                  </w:pPr>
                  <w:r w:rsidRPr="00384390">
                    <w:rPr>
                      <w:rFonts w:ascii="仿宋" w:eastAsia="仿宋" w:hAnsi="仿宋" w:hint="eastAsia"/>
                      <w:spacing w:val="-1"/>
                      <w:sz w:val="24"/>
                    </w:rPr>
                    <w:t>学院现设有酒店管理专业本科，与旅游管理专业之间可以形成良好支撑。2021年新增旅游管理本科专业，同时希望学校给予旅游管理更多的学科建设空间与支撑，横向加快相关专业学科群拓展（如旅游管理专业和会展经济与管理专业），纵向加快更高层次学历学位建设（如学硕、专硕MTA）。计划到2025年，基本完成新增公共管理专硕（MPA）旅游公共服务方向或学硕旅游公共服务方向学科布局；硕士研究生培养规模超过30人。新增旅游管理本科专业，符合我校“十四五”规划中学科的总体布局思想和学科体系完善与发展计划，有利于构建中国劳动关系学院酒店管理学院自身的学科优势和特色，优化学科与专业布局，强化学科专业特色，构建科学合理的学科专业框架和优势学科，加强学科队伍建设，提升科学研究水平和人才培养质量，满足首都经济社会发展对应用型高级人才的需要。</w:t>
                  </w:r>
                </w:p>
                <w:p w14:paraId="05744BDA" w14:textId="616F9746" w:rsidR="00DC4334" w:rsidRPr="00891BCC" w:rsidRDefault="00DC4334" w:rsidP="00891BCC">
                  <w:pPr>
                    <w:spacing w:line="364" w:lineRule="auto"/>
                    <w:ind w:firstLineChars="200" w:firstLine="562"/>
                    <w:rPr>
                      <w:rFonts w:ascii="仿宋" w:eastAsia="仿宋" w:hAnsi="仿宋"/>
                      <w:b/>
                      <w:bCs/>
                      <w:sz w:val="28"/>
                      <w:szCs w:val="28"/>
                    </w:rPr>
                  </w:pPr>
                  <w:r w:rsidRPr="00891BCC">
                    <w:rPr>
                      <w:rFonts w:ascii="仿宋" w:eastAsia="仿宋" w:hAnsi="仿宋" w:hint="eastAsia"/>
                      <w:b/>
                      <w:bCs/>
                      <w:sz w:val="28"/>
                      <w:szCs w:val="28"/>
                    </w:rPr>
                    <w:t>三、</w:t>
                  </w:r>
                  <w:r w:rsidRPr="00891BCC">
                    <w:rPr>
                      <w:rFonts w:ascii="仿宋" w:eastAsia="仿宋" w:hAnsi="仿宋"/>
                      <w:b/>
                      <w:bCs/>
                      <w:sz w:val="28"/>
                      <w:szCs w:val="28"/>
                    </w:rPr>
                    <w:t>专业发展规划</w:t>
                  </w:r>
                </w:p>
                <w:p w14:paraId="598EA4F0" w14:textId="77777777" w:rsidR="00DC4334" w:rsidRPr="00384390" w:rsidRDefault="00DC4334">
                  <w:pPr>
                    <w:spacing w:line="365" w:lineRule="auto"/>
                    <w:ind w:firstLineChars="200" w:firstLine="478"/>
                    <w:rPr>
                      <w:rFonts w:ascii="仿宋" w:eastAsia="仿宋" w:hAnsi="仿宋"/>
                      <w:sz w:val="24"/>
                    </w:rPr>
                  </w:pPr>
                  <w:r w:rsidRPr="00384390">
                    <w:rPr>
                      <w:rFonts w:ascii="仿宋" w:eastAsia="仿宋" w:hAnsi="仿宋" w:hint="eastAsia"/>
                      <w:spacing w:val="-1"/>
                      <w:sz w:val="24"/>
                    </w:rPr>
                    <w:t>根据学校专业建设规划和社会人才需求调查，旅游管理专业</w:t>
                  </w:r>
                  <w:r w:rsidRPr="00384390">
                    <w:rPr>
                      <w:rFonts w:ascii="仿宋" w:eastAsia="仿宋" w:hAnsi="仿宋"/>
                      <w:spacing w:val="-1"/>
                      <w:sz w:val="24"/>
                    </w:rPr>
                    <w:t>人才培养方案已经制定完成，并召开了有业内专家参与的专业论证会。人才培养方案编制根据教育部“普通高等学校本科专业设置”要求，结合应用型本科高校建设特点，将学科建设与学院特色、人才需求、教育规律有机结合，注重理论与实践互融互动，</w:t>
                  </w:r>
                  <w:r w:rsidRPr="00384390">
                    <w:rPr>
                      <w:rFonts w:ascii="仿宋" w:eastAsia="仿宋" w:hAnsi="仿宋" w:hint="eastAsia"/>
                      <w:spacing w:val="-1"/>
                      <w:sz w:val="24"/>
                    </w:rPr>
                    <w:t>坚持立德树人目</w:t>
                  </w:r>
                  <w:r w:rsidRPr="00384390">
                    <w:rPr>
                      <w:rFonts w:ascii="仿宋" w:eastAsia="仿宋" w:hAnsi="仿宋" w:hint="eastAsia"/>
                      <w:sz w:val="24"/>
                    </w:rPr>
                    <w:t>标，</w:t>
                  </w:r>
                  <w:r w:rsidRPr="00384390">
                    <w:rPr>
                      <w:rFonts w:ascii="仿宋" w:eastAsia="仿宋" w:hAnsi="仿宋"/>
                      <w:sz w:val="24"/>
                    </w:rPr>
                    <w:t>突出劳动情怀教育、行业劳动特色</w:t>
                  </w:r>
                  <w:r w:rsidRPr="00384390">
                    <w:rPr>
                      <w:rFonts w:ascii="仿宋" w:eastAsia="仿宋" w:hAnsi="仿宋" w:hint="eastAsia"/>
                      <w:sz w:val="24"/>
                    </w:rPr>
                    <w:t>、旅游</w:t>
                  </w:r>
                  <w:r w:rsidRPr="00384390">
                    <w:rPr>
                      <w:rFonts w:ascii="仿宋" w:eastAsia="仿宋" w:hAnsi="仿宋"/>
                      <w:sz w:val="24"/>
                    </w:rPr>
                    <w:t>专业教育</w:t>
                  </w:r>
                  <w:r w:rsidRPr="00384390">
                    <w:rPr>
                      <w:rFonts w:ascii="仿宋" w:eastAsia="仿宋" w:hAnsi="仿宋" w:hint="eastAsia"/>
                      <w:sz w:val="24"/>
                    </w:rPr>
                    <w:t>，以“适应旅游国际化趋势，服务首都文化与旅游业”需求为导向，以“应用型、复合型、国际化”为特色，突出“劳动+”、“工会+”，立足北京，服务工会，着力改革创新。</w:t>
                  </w:r>
                </w:p>
                <w:p w14:paraId="505A749C" w14:textId="77777777" w:rsidR="00DC4334" w:rsidRPr="00891BCC" w:rsidRDefault="00DC4334">
                  <w:pPr>
                    <w:spacing w:line="365" w:lineRule="auto"/>
                    <w:ind w:firstLineChars="200" w:firstLine="482"/>
                    <w:rPr>
                      <w:rFonts w:ascii="仿宋" w:eastAsia="仿宋" w:hAnsi="仿宋"/>
                      <w:b/>
                      <w:bCs/>
                      <w:sz w:val="24"/>
                    </w:rPr>
                  </w:pPr>
                  <w:r w:rsidRPr="00891BCC">
                    <w:rPr>
                      <w:rFonts w:ascii="仿宋" w:eastAsia="仿宋" w:hAnsi="仿宋" w:hint="eastAsia"/>
                      <w:b/>
                      <w:bCs/>
                      <w:sz w:val="24"/>
                    </w:rPr>
                    <w:t>（一）总体理念</w:t>
                  </w:r>
                </w:p>
                <w:p w14:paraId="39387451" w14:textId="77777777" w:rsidR="00DC4334" w:rsidRPr="00384390" w:rsidRDefault="00DC4334">
                  <w:pPr>
                    <w:spacing w:line="365" w:lineRule="auto"/>
                    <w:ind w:firstLineChars="200" w:firstLine="480"/>
                    <w:rPr>
                      <w:rFonts w:ascii="仿宋" w:eastAsia="仿宋" w:hAnsi="仿宋"/>
                      <w:sz w:val="24"/>
                    </w:rPr>
                  </w:pPr>
                  <w:r w:rsidRPr="00384390">
                    <w:rPr>
                      <w:rFonts w:ascii="仿宋" w:eastAsia="仿宋" w:hAnsi="仿宋" w:hint="eastAsia"/>
                      <w:sz w:val="24"/>
                    </w:rPr>
                    <w:t>紧扣国家、社会和行业对旅游管理专业人才的需求，以学生为中心，开足开全专业课程，保证第一课堂的教学质量，并开展丰富多彩的第二课堂活动，加强理论与实际的联系，提高学</w:t>
                  </w:r>
                </w:p>
              </w:txbxContent>
            </v:textbox>
            <w10:wrap type="square"/>
          </v:shape>
        </w:pict>
      </w:r>
    </w:p>
    <w:p w14:paraId="5F1A537E" w14:textId="77777777" w:rsidR="00596028" w:rsidRPr="00384390" w:rsidRDefault="003F5570">
      <w:pPr>
        <w:spacing w:line="364" w:lineRule="auto"/>
        <w:rPr>
          <w:rFonts w:ascii="仿宋" w:eastAsia="仿宋" w:hAnsi="仿宋"/>
          <w:sz w:val="24"/>
          <w:szCs w:val="24"/>
        </w:rPr>
      </w:pPr>
      <w:r>
        <w:rPr>
          <w:rFonts w:ascii="仿宋" w:eastAsia="仿宋" w:hAnsi="仿宋"/>
          <w:sz w:val="24"/>
          <w:szCs w:val="24"/>
        </w:rPr>
        <w:lastRenderedPageBreak/>
        <w:pict w14:anchorId="2EE1C2C0">
          <v:shape id="_x0000_s1059" type="#_x0000_t202" style="position:absolute;margin-left:-6.95pt;margin-top:-75.25pt;width:511.15pt;height:809.25pt;z-index:251662336;mso-wrap-distance-left:9pt;mso-wrap-distance-top:3.6pt;mso-wrap-distance-right:9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">
            <v:textbox style="mso-next-textbox:#_x0000_s1059">
              <w:txbxContent>
                <w:p w14:paraId="4DA4D6E9" w14:textId="0B5BF328" w:rsidR="00DC4334" w:rsidRPr="00384390" w:rsidRDefault="00DC4334">
                  <w:pPr>
                    <w:spacing w:line="365" w:lineRule="auto"/>
                    <w:rPr>
                      <w:rFonts w:ascii="仿宋" w:eastAsia="仿宋" w:hAnsi="仿宋"/>
                      <w:spacing w:val="-1"/>
                      <w:sz w:val="24"/>
                    </w:rPr>
                  </w:pPr>
                  <w:r w:rsidRPr="00384390">
                    <w:rPr>
                      <w:rFonts w:ascii="仿宋" w:eastAsia="仿宋" w:hAnsi="仿宋" w:hint="eastAsia"/>
                      <w:spacing w:val="-1"/>
                      <w:sz w:val="24"/>
                    </w:rPr>
                    <w:t>生从事各类旅行服务、研学和康养旅游服务与管理、旅游项目管理、旅行社运行和景区管理的专业能力，培养本专业旨在培养政治素质过硬、劳动情怀深厚、专业基础扎实、劳动素养突出、营销策划能力出色、数据可视化与决策支持能力较好、跨文化交往能力良好、研学和康养旅游服务与管理能力优秀的高素质应用型管理人才。</w:t>
                  </w:r>
                </w:p>
                <w:p w14:paraId="242E1AB9" w14:textId="07B7A1C7" w:rsidR="00A34F12" w:rsidRPr="00891BCC" w:rsidRDefault="00A34F12" w:rsidP="00A34F12">
                  <w:pPr>
                    <w:spacing w:line="364" w:lineRule="auto"/>
                    <w:ind w:firstLineChars="100" w:firstLine="240"/>
                    <w:rPr>
                      <w:rFonts w:ascii="仿宋" w:eastAsia="仿宋" w:hAnsi="仿宋"/>
                      <w:b/>
                      <w:bCs/>
                      <w:spacing w:val="-1"/>
                      <w:sz w:val="24"/>
                    </w:rPr>
                  </w:pPr>
                  <w:r w:rsidRPr="00891BCC">
                    <w:rPr>
                      <w:rFonts w:ascii="仿宋" w:eastAsia="仿宋" w:hAnsi="仿宋" w:hint="eastAsia"/>
                      <w:b/>
                      <w:bCs/>
                      <w:spacing w:val="-1"/>
                      <w:sz w:val="24"/>
                      <w:lang w:val="en-US" w:bidi="ar"/>
                    </w:rPr>
                    <w:t>（二）加强师资队伍建设</w:t>
                  </w:r>
                </w:p>
                <w:p w14:paraId="618C0931" w14:textId="17C3F8FC" w:rsidR="00A34F12" w:rsidRPr="00384390" w:rsidRDefault="00A34F12" w:rsidP="00A34F12">
                  <w:pPr>
                    <w:spacing w:line="365" w:lineRule="auto"/>
                    <w:ind w:firstLineChars="200" w:firstLine="478"/>
                    <w:rPr>
                      <w:rFonts w:ascii="仿宋" w:eastAsia="仿宋" w:hAnsi="仿宋"/>
                      <w:spacing w:val="-1"/>
                      <w:sz w:val="24"/>
                    </w:rPr>
                  </w:pPr>
                  <w:r w:rsidRPr="00891BCC">
                    <w:rPr>
                      <w:rFonts w:ascii="仿宋" w:eastAsia="仿宋" w:hAnsi="仿宋" w:hint="eastAsia"/>
                      <w:spacing w:val="-1"/>
                      <w:sz w:val="24"/>
                      <w:lang w:val="en-US" w:bidi="ar"/>
                    </w:rPr>
                    <w:t>构建立体化梯队的师资力量，组成有专职教师、兼职教授、业界资深人士组成的师资队伍。鼓励专职教师到境内外高校及企业访学、挂职等，组织邀请国内外著名旅游学界、政界、业界精英前来开设专题讲座。完善培养培训体系，做好培养培训规划，优化队伍结构，提高教师专业水平和教学能力。通过研修培训、学术交流等方式，培养教育教学骨干、“双师型”教师、专业带头人，造就一批教学名师和学科领军人才。</w:t>
                  </w:r>
                </w:p>
                <w:p w14:paraId="47D5972A" w14:textId="0164A77E" w:rsidR="00DC4334" w:rsidRPr="00891BCC" w:rsidRDefault="00DC4334">
                  <w:pPr>
                    <w:spacing w:line="365" w:lineRule="auto"/>
                    <w:ind w:firstLineChars="200" w:firstLine="480"/>
                    <w:rPr>
                      <w:rFonts w:ascii="仿宋" w:eastAsia="仿宋" w:hAnsi="仿宋"/>
                      <w:b/>
                      <w:bCs/>
                      <w:spacing w:val="-1"/>
                      <w:sz w:val="24"/>
                    </w:rPr>
                  </w:pPr>
                  <w:r w:rsidRPr="00891BCC">
                    <w:rPr>
                      <w:rFonts w:ascii="仿宋" w:eastAsia="仿宋" w:hAnsi="仿宋" w:hint="eastAsia"/>
                      <w:b/>
                      <w:bCs/>
                      <w:spacing w:val="-1"/>
                      <w:sz w:val="24"/>
                    </w:rPr>
                    <w:t>（</w:t>
                  </w:r>
                  <w:r w:rsidR="00A34F12" w:rsidRPr="00891BCC">
                    <w:rPr>
                      <w:rFonts w:ascii="仿宋" w:eastAsia="仿宋" w:hAnsi="仿宋" w:hint="eastAsia"/>
                      <w:b/>
                      <w:bCs/>
                      <w:spacing w:val="-1"/>
                      <w:sz w:val="24"/>
                    </w:rPr>
                    <w:t>三</w:t>
                  </w:r>
                  <w:r w:rsidRPr="00891BCC">
                    <w:rPr>
                      <w:rFonts w:ascii="仿宋" w:eastAsia="仿宋" w:hAnsi="仿宋" w:hint="eastAsia"/>
                      <w:b/>
                      <w:bCs/>
                      <w:spacing w:val="-1"/>
                      <w:sz w:val="24"/>
                    </w:rPr>
                    <w:t>）加强科研团队建设</w:t>
                  </w:r>
                </w:p>
                <w:p w14:paraId="6814FD06" w14:textId="77777777" w:rsidR="00DC4334" w:rsidRPr="00384390" w:rsidRDefault="00DC4334">
                  <w:pPr>
                    <w:spacing w:line="365" w:lineRule="auto"/>
                    <w:ind w:firstLineChars="200" w:firstLine="478"/>
                    <w:rPr>
                      <w:rFonts w:ascii="仿宋" w:eastAsia="仿宋" w:hAnsi="仿宋"/>
                      <w:spacing w:val="-1"/>
                      <w:sz w:val="24"/>
                    </w:rPr>
                  </w:pPr>
                  <w:r w:rsidRPr="00384390">
                    <w:rPr>
                      <w:rFonts w:ascii="仿宋" w:eastAsia="仿宋" w:hAnsi="仿宋" w:hint="eastAsia"/>
                      <w:spacing w:val="-1"/>
                      <w:sz w:val="24"/>
                    </w:rPr>
                    <w:t>加强教师个人研究专长与专业发展相结合，提高专业科研水平；院系层面会在现有特色方向基础上，组建科研团队；鼓励老师申报课题，带动各类科学研究。设立学术讲座，定期举办科研论坛，汇聚专家学者，交流科研成果，探讨研究方法，提升本校教师的研究能力和业内知名度。</w:t>
                  </w:r>
                </w:p>
                <w:p w14:paraId="501448F1" w14:textId="77777777" w:rsidR="00A34F12" w:rsidRPr="00891BCC" w:rsidRDefault="00A34F12" w:rsidP="00A34F12">
                  <w:pPr>
                    <w:numPr>
                      <w:ilvl w:val="0"/>
                      <w:numId w:val="6"/>
                    </w:numPr>
                    <w:spacing w:line="364" w:lineRule="auto"/>
                    <w:ind w:firstLineChars="200" w:firstLine="480"/>
                    <w:rPr>
                      <w:rFonts w:ascii="仿宋" w:eastAsia="仿宋" w:hAnsi="仿宋"/>
                      <w:b/>
                      <w:bCs/>
                      <w:spacing w:val="-1"/>
                      <w:sz w:val="24"/>
                      <w:lang w:val="en-US" w:bidi="ar"/>
                    </w:rPr>
                  </w:pPr>
                  <w:r w:rsidRPr="00891BCC">
                    <w:rPr>
                      <w:rFonts w:ascii="仿宋" w:eastAsia="仿宋" w:hAnsi="仿宋" w:hint="eastAsia"/>
                      <w:b/>
                      <w:bCs/>
                      <w:spacing w:val="-1"/>
                      <w:sz w:val="24"/>
                      <w:lang w:val="en-US" w:bidi="ar"/>
                    </w:rPr>
                    <w:t>创新人才培养模式</w:t>
                  </w:r>
                </w:p>
                <w:p w14:paraId="785E2DE9" w14:textId="7B18AC48" w:rsidR="00A34F12" w:rsidRPr="00384390" w:rsidRDefault="00A34F12" w:rsidP="00A34F12">
                  <w:pPr>
                    <w:spacing w:line="365" w:lineRule="auto"/>
                    <w:ind w:firstLineChars="200" w:firstLine="478"/>
                    <w:rPr>
                      <w:rFonts w:ascii="仿宋" w:eastAsia="仿宋" w:hAnsi="仿宋"/>
                      <w:spacing w:val="-1"/>
                      <w:sz w:val="24"/>
                    </w:rPr>
                  </w:pPr>
                  <w:r w:rsidRPr="00891BCC">
                    <w:rPr>
                      <w:rFonts w:ascii="仿宋" w:eastAsia="仿宋" w:hAnsi="仿宋" w:hint="eastAsia"/>
                      <w:spacing w:val="-1"/>
                      <w:sz w:val="24"/>
                    </w:rPr>
                    <w:t>坚持产教融合，构建“校企协同培养”模式，培养专业基础扎实、实操能力强的高素质旅游专业人才。以能力培养为本位，以行业、职业为导向，整体优化学生的知识、能力和素质结构，将产业标准及要求与人才培养规格有机结合，逐步建立专业与产业的双向嵌入机制。在人才培养的各个环节要积极与产业、行业和企业合作，对接城市及区域的产业结构、行业企业需求及变化，构建实践教学体系，校企共同开发课程和教材、制定大纲，建立人才培养质量提升机制，创新教学方式，以实现人才培养的目标。</w:t>
                  </w:r>
                </w:p>
                <w:p w14:paraId="000BEBC7" w14:textId="62A632BD" w:rsidR="00DC4334" w:rsidRPr="00891BCC" w:rsidRDefault="00DC4334">
                  <w:pPr>
                    <w:spacing w:line="365" w:lineRule="auto"/>
                    <w:ind w:firstLineChars="200" w:firstLine="480"/>
                    <w:rPr>
                      <w:rFonts w:ascii="仿宋" w:eastAsia="仿宋" w:hAnsi="仿宋"/>
                      <w:b/>
                      <w:bCs/>
                      <w:spacing w:val="-1"/>
                      <w:sz w:val="24"/>
                    </w:rPr>
                  </w:pPr>
                  <w:r w:rsidRPr="00891BCC">
                    <w:rPr>
                      <w:rFonts w:ascii="仿宋" w:eastAsia="仿宋" w:hAnsi="仿宋" w:hint="eastAsia"/>
                      <w:b/>
                      <w:bCs/>
                      <w:spacing w:val="-1"/>
                      <w:sz w:val="24"/>
                    </w:rPr>
                    <w:t>（</w:t>
                  </w:r>
                  <w:r w:rsidR="00A34F12" w:rsidRPr="00891BCC">
                    <w:rPr>
                      <w:rFonts w:ascii="仿宋" w:eastAsia="仿宋" w:hAnsi="仿宋" w:hint="eastAsia"/>
                      <w:b/>
                      <w:bCs/>
                      <w:spacing w:val="-1"/>
                      <w:sz w:val="24"/>
                    </w:rPr>
                    <w:t>五</w:t>
                  </w:r>
                  <w:r w:rsidRPr="00891BCC">
                    <w:rPr>
                      <w:rFonts w:ascii="仿宋" w:eastAsia="仿宋" w:hAnsi="仿宋" w:hint="eastAsia"/>
                      <w:b/>
                      <w:bCs/>
                      <w:spacing w:val="-1"/>
                      <w:sz w:val="24"/>
                    </w:rPr>
                    <w:t>）增强校企合作</w:t>
                  </w:r>
                </w:p>
                <w:p w14:paraId="6460F40D" w14:textId="3ADF3D6A" w:rsidR="00DC4334" w:rsidRPr="00384390" w:rsidRDefault="00DC4334">
                  <w:pPr>
                    <w:spacing w:line="365" w:lineRule="auto"/>
                    <w:ind w:firstLineChars="200" w:firstLine="478"/>
                    <w:rPr>
                      <w:rFonts w:ascii="仿宋" w:eastAsia="仿宋" w:hAnsi="仿宋"/>
                      <w:spacing w:val="-1"/>
                      <w:sz w:val="24"/>
                    </w:rPr>
                  </w:pPr>
                  <w:r w:rsidRPr="00384390">
                    <w:rPr>
                      <w:rFonts w:ascii="仿宋" w:eastAsia="仿宋" w:hAnsi="仿宋" w:hint="eastAsia"/>
                      <w:spacing w:val="-1"/>
                      <w:sz w:val="24"/>
                    </w:rPr>
                    <w:t>进一步拓展与中华全国总工会直属单位（职工旅行社、疗养院、宾馆、饭店等）、北京各大旅行社（中青旅、A</w:t>
                  </w:r>
                  <w:r w:rsidRPr="00384390">
                    <w:rPr>
                      <w:rFonts w:ascii="仿宋" w:eastAsia="仿宋" w:hAnsi="仿宋"/>
                      <w:spacing w:val="-1"/>
                      <w:sz w:val="24"/>
                    </w:rPr>
                    <w:t>&amp;K</w:t>
                  </w:r>
                  <w:r w:rsidRPr="00384390">
                    <w:rPr>
                      <w:rFonts w:ascii="仿宋" w:eastAsia="仿宋" w:hAnsi="仿宋" w:hint="eastAsia"/>
                      <w:spacing w:val="-1"/>
                      <w:sz w:val="24"/>
                    </w:rPr>
                    <w:t>集团等）、酒店（四季酒店、宝格丽酒店等）和旅游景区（故宫博物院、北京环球影城主题乐园等）企事业单位的合作，适时增加新的实习单位和实践基地，动态调整不同类别、不同地区的合作单位，满足学生与实习实践基地的双向选择需求；积极拓展横向课题和项目等，探索建立优质旅游管理教育资源辐射基地，搭建更加多元化的平台，促进旅游管理专业教学质量的整体提升，更好地服务社会各界。</w:t>
                  </w:r>
                </w:p>
                <w:p w14:paraId="72E95717" w14:textId="45148679" w:rsidR="00A34F12" w:rsidRPr="00891BCC" w:rsidRDefault="00A34F12" w:rsidP="00A34F12">
                  <w:pPr>
                    <w:spacing w:line="365" w:lineRule="auto"/>
                    <w:ind w:firstLineChars="200" w:firstLine="480"/>
                    <w:rPr>
                      <w:rFonts w:ascii="仿宋" w:eastAsia="仿宋" w:hAnsi="仿宋"/>
                      <w:b/>
                      <w:bCs/>
                      <w:spacing w:val="-1"/>
                      <w:sz w:val="24"/>
                    </w:rPr>
                  </w:pPr>
                  <w:r w:rsidRPr="00891BCC">
                    <w:rPr>
                      <w:rFonts w:ascii="仿宋" w:eastAsia="仿宋" w:hAnsi="仿宋" w:hint="eastAsia"/>
                      <w:b/>
                      <w:bCs/>
                      <w:spacing w:val="-1"/>
                      <w:sz w:val="24"/>
                    </w:rPr>
                    <w:t>（六）拓展国际合作</w:t>
                  </w:r>
                </w:p>
                <w:p w14:paraId="7CBF1293" w14:textId="77777777" w:rsidR="00A34F12" w:rsidRPr="00384390" w:rsidRDefault="00A34F12" w:rsidP="00A34F12">
                  <w:pPr>
                    <w:spacing w:line="365" w:lineRule="auto"/>
                    <w:ind w:firstLineChars="200" w:firstLine="478"/>
                    <w:rPr>
                      <w:rFonts w:ascii="仿宋" w:eastAsia="仿宋" w:hAnsi="仿宋"/>
                      <w:spacing w:val="-1"/>
                      <w:sz w:val="24"/>
                    </w:rPr>
                  </w:pPr>
                  <w:r w:rsidRPr="00384390">
                    <w:rPr>
                      <w:rFonts w:ascii="仿宋" w:eastAsia="仿宋" w:hAnsi="仿宋" w:hint="eastAsia"/>
                      <w:spacing w:val="-1"/>
                      <w:sz w:val="24"/>
                    </w:rPr>
                    <w:t>探讨与美国圣地亚哥州立大学的教师访学、学生交流等项目，并继续深化专科阶段与加拿大、法国相关大学的合作，探索出适合本科的合作模式。</w:t>
                  </w:r>
                </w:p>
                <w:p w14:paraId="7E721FAE" w14:textId="6B41DFDB" w:rsidR="00A34F12" w:rsidRPr="00891BCC" w:rsidRDefault="00A34F12" w:rsidP="00A34F12">
                  <w:pPr>
                    <w:spacing w:line="362" w:lineRule="auto"/>
                    <w:ind w:firstLineChars="200" w:firstLine="480"/>
                    <w:rPr>
                      <w:rFonts w:ascii="仿宋" w:eastAsia="仿宋" w:hAnsi="仿宋"/>
                      <w:b/>
                      <w:bCs/>
                      <w:spacing w:val="-1"/>
                      <w:sz w:val="24"/>
                    </w:rPr>
                  </w:pPr>
                  <w:r w:rsidRPr="00891BCC">
                    <w:rPr>
                      <w:rFonts w:ascii="仿宋" w:eastAsia="仿宋" w:hAnsi="仿宋" w:hint="eastAsia"/>
                      <w:b/>
                      <w:bCs/>
                      <w:spacing w:val="-1"/>
                      <w:sz w:val="24"/>
                      <w:lang w:val="en-US" w:bidi="ar"/>
                    </w:rPr>
                    <w:t>（七）加强校际联系</w:t>
                  </w:r>
                </w:p>
                <w:p w14:paraId="2143E101" w14:textId="7B364554" w:rsidR="00A34F12" w:rsidRPr="00384390" w:rsidRDefault="00A34F12" w:rsidP="00A34F12">
                  <w:pPr>
                    <w:spacing w:line="365" w:lineRule="auto"/>
                    <w:ind w:firstLineChars="200" w:firstLine="478"/>
                    <w:rPr>
                      <w:rFonts w:ascii="仿宋" w:eastAsia="仿宋" w:hAnsi="仿宋"/>
                      <w:spacing w:val="-1"/>
                      <w:sz w:val="24"/>
                    </w:rPr>
                  </w:pPr>
                  <w:r w:rsidRPr="00384390">
                    <w:rPr>
                      <w:rFonts w:ascii="仿宋" w:eastAsia="仿宋" w:hAnsi="仿宋" w:hint="eastAsia"/>
                      <w:spacing w:val="-1"/>
                      <w:sz w:val="24"/>
                      <w:lang w:val="en-US" w:bidi="ar"/>
                    </w:rPr>
                    <w:t>争取与1-2所优质高校建立良好的交流合作机制，取长补短，争取专业尽快入主流。</w:t>
                  </w:r>
                </w:p>
                <w:p w14:paraId="555568C6" w14:textId="48A15D34" w:rsidR="00A34F12" w:rsidRDefault="00A34F12">
                  <w:pPr>
                    <w:spacing w:line="365" w:lineRule="auto"/>
                    <w:ind w:firstLineChars="200" w:firstLine="478"/>
                    <w:rPr>
                      <w:spacing w:val="-1"/>
                      <w:sz w:val="24"/>
                    </w:rPr>
                  </w:pPr>
                </w:p>
                <w:p w14:paraId="71817598" w14:textId="0E894308" w:rsidR="00A34F12" w:rsidRDefault="00A34F12">
                  <w:pPr>
                    <w:spacing w:line="365" w:lineRule="auto"/>
                    <w:ind w:firstLineChars="200" w:firstLine="478"/>
                    <w:rPr>
                      <w:spacing w:val="-1"/>
                      <w:sz w:val="24"/>
                    </w:rPr>
                  </w:pPr>
                </w:p>
                <w:p w14:paraId="42DD324B" w14:textId="77777777" w:rsidR="00A34F12" w:rsidRDefault="00A34F12">
                  <w:pPr>
                    <w:spacing w:line="365" w:lineRule="auto"/>
                    <w:ind w:firstLineChars="200" w:firstLine="478"/>
                    <w:rPr>
                      <w:spacing w:val="-1"/>
                      <w:sz w:val="24"/>
                    </w:rPr>
                  </w:pPr>
                </w:p>
                <w:p w14:paraId="767F90DB" w14:textId="77777777" w:rsidR="00DC4334" w:rsidRDefault="00DC4334">
                  <w:pPr>
                    <w:spacing w:line="365" w:lineRule="auto"/>
                    <w:ind w:firstLineChars="100" w:firstLine="239"/>
                    <w:rPr>
                      <w:spacing w:val="-1"/>
                      <w:sz w:val="24"/>
                    </w:rPr>
                  </w:pPr>
                  <w:r>
                    <w:rPr>
                      <w:rFonts w:hint="eastAsia"/>
                      <w:spacing w:val="-1"/>
                      <w:sz w:val="24"/>
                    </w:rPr>
                    <w:t>（五）加强校际联系</w:t>
                  </w:r>
                </w:p>
                <w:p w14:paraId="16E50BE2" w14:textId="44C2FC1F" w:rsidR="00DC4334" w:rsidRDefault="00DC4334">
                  <w:pPr>
                    <w:spacing w:line="365" w:lineRule="auto"/>
                    <w:ind w:firstLineChars="200" w:firstLine="478"/>
                    <w:rPr>
                      <w:spacing w:val="-1"/>
                      <w:sz w:val="24"/>
                    </w:rPr>
                  </w:pPr>
                  <w:r>
                    <w:rPr>
                      <w:rFonts w:hint="eastAsia"/>
                      <w:spacing w:val="-1"/>
                      <w:sz w:val="24"/>
                    </w:rPr>
                    <w:t>争取与1</w:t>
                  </w:r>
                  <w:r>
                    <w:rPr>
                      <w:spacing w:val="-1"/>
                      <w:sz w:val="24"/>
                      <w:lang w:val="en-US"/>
                    </w:rPr>
                    <w:t>-</w:t>
                  </w:r>
                  <w:r>
                    <w:rPr>
                      <w:spacing w:val="-1"/>
                      <w:sz w:val="24"/>
                    </w:rPr>
                    <w:t>2</w:t>
                  </w:r>
                  <w:r>
                    <w:rPr>
                      <w:rFonts w:hint="eastAsia"/>
                      <w:spacing w:val="-1"/>
                      <w:sz w:val="24"/>
                    </w:rPr>
                    <w:t>所优质高校建立良好的交流合作机制，取长补短，争取专业尽快入主流。</w:t>
                  </w:r>
                </w:p>
                <w:p w14:paraId="6C05AD59" w14:textId="77777777" w:rsidR="00DC4334" w:rsidRDefault="00DC4334">
                  <w:pPr>
                    <w:rPr>
                      <w:rFonts w:ascii="Times New Roman" w:hAnsi="Times New Roman" w:cs="Times New Roman"/>
                      <w:sz w:val="32"/>
                      <w:szCs w:val="32"/>
                      <w:lang w:val="en-US" w:bidi="ar-SA"/>
                    </w:rPr>
                  </w:pPr>
                </w:p>
                <w:p w14:paraId="30D81DC7" w14:textId="77777777" w:rsidR="00DC4334" w:rsidRDefault="00DC4334">
                  <w:pPr>
                    <w:rPr>
                      <w:sz w:val="24"/>
                      <w:lang w:val="en-US"/>
                    </w:rPr>
                  </w:pPr>
                </w:p>
                <w:p w14:paraId="6DFB2B3D" w14:textId="77777777" w:rsidR="00DC4334" w:rsidRDefault="00DC4334">
                  <w:pPr>
                    <w:rPr>
                      <w:sz w:val="24"/>
                      <w:lang w:val="en-US"/>
                    </w:rPr>
                  </w:pPr>
                </w:p>
              </w:txbxContent>
            </v:textbox>
            <w10:wrap type="square"/>
          </v:shape>
        </w:pict>
      </w:r>
    </w:p>
    <w:p w14:paraId="1001EB4F" w14:textId="77777777" w:rsidR="00596028" w:rsidRDefault="00596028">
      <w:pPr>
        <w:spacing w:line="364" w:lineRule="auto"/>
        <w:rPr>
          <w:sz w:val="24"/>
        </w:rPr>
        <w:sectPr w:rsidR="00596028">
          <w:headerReference w:type="default" r:id="rId15"/>
          <w:pgSz w:w="11910" w:h="16840"/>
          <w:pgMar w:top="1760" w:right="660" w:bottom="280" w:left="1200" w:header="1409" w:footer="0" w:gutter="0"/>
          <w:cols w:space="720"/>
        </w:sectPr>
      </w:pPr>
    </w:p>
    <w:p w14:paraId="741A47F2" w14:textId="01B18AE6" w:rsidR="00C628AF" w:rsidRPr="00C628AF" w:rsidRDefault="00C628AF" w:rsidP="007B4A21">
      <w:pPr>
        <w:pStyle w:val="HtmlPre"/>
        <w:shd w:val="clear" w:color="auto" w:fill="FFFFFF"/>
        <w:jc w:val="center"/>
        <w:rPr>
          <w:rStyle w:val="NormalCharacter"/>
          <w:rFonts w:ascii="方正大标宋简体" w:eastAsia="方正大标宋简体" w:hAnsi="方正大标宋简体" w:cs="方正大标宋简体"/>
          <w:b/>
          <w:bCs/>
          <w:sz w:val="30"/>
          <w:szCs w:val="30"/>
        </w:rPr>
      </w:pPr>
      <w:r w:rsidRPr="00C628AF">
        <w:rPr>
          <w:rStyle w:val="NormalCharacter"/>
          <w:rFonts w:ascii="方正大标宋简体" w:eastAsia="方正大标宋简体" w:hAnsi="方正大标宋简体" w:cs="方正大标宋简体"/>
          <w:b/>
          <w:bCs/>
          <w:sz w:val="30"/>
          <w:szCs w:val="30"/>
        </w:rPr>
        <w:lastRenderedPageBreak/>
        <w:t>中国劳动关系学院酒店管理学院</w:t>
      </w:r>
    </w:p>
    <w:p w14:paraId="2343E4B7" w14:textId="1E70EA29" w:rsidR="00C628AF" w:rsidRDefault="00C628AF" w:rsidP="007B4A21">
      <w:pPr>
        <w:widowControl/>
        <w:autoSpaceDE/>
        <w:autoSpaceDN/>
        <w:spacing w:line="600" w:lineRule="exact"/>
        <w:ind w:left="600" w:firstLineChars="900" w:firstLine="2700"/>
        <w:rPr>
          <w:rStyle w:val="NormalCharacter"/>
          <w:rFonts w:ascii="方正大标宋简体" w:eastAsia="方正大标宋简体" w:hAnsi="方正大标宋简体" w:cs="方正大标宋简体"/>
          <w:b/>
          <w:bCs/>
          <w:sz w:val="30"/>
          <w:szCs w:val="30"/>
        </w:rPr>
      </w:pPr>
      <w:r w:rsidRPr="00C628AF">
        <w:rPr>
          <w:rStyle w:val="NormalCharacter"/>
          <w:rFonts w:ascii="方正大标宋简体" w:eastAsia="方正大标宋简体" w:hAnsi="方正大标宋简体" w:cs="方正大标宋简体"/>
          <w:b/>
          <w:bCs/>
          <w:sz w:val="30"/>
          <w:szCs w:val="30"/>
        </w:rPr>
        <w:t>旅游管理本科专业培养方案</w:t>
      </w:r>
    </w:p>
    <w:p w14:paraId="3B4055C4" w14:textId="77777777" w:rsidR="00474FC3" w:rsidRDefault="00474FC3" w:rsidP="00474FC3">
      <w:pPr>
        <w:widowControl/>
        <w:numPr>
          <w:ilvl w:val="0"/>
          <w:numId w:val="7"/>
        </w:numPr>
        <w:autoSpaceDE/>
        <w:autoSpaceDN/>
        <w:spacing w:line="600" w:lineRule="exact"/>
        <w:jc w:val="both"/>
        <w:rPr>
          <w:rStyle w:val="NormalCharacter"/>
          <w:rFonts w:ascii="黑体" w:eastAsia="黑体" w:hAnsi="黑体"/>
          <w:sz w:val="30"/>
          <w:szCs w:val="30"/>
        </w:rPr>
      </w:pPr>
      <w:r>
        <w:rPr>
          <w:rStyle w:val="NormalCharacter"/>
          <w:rFonts w:ascii="黑体" w:eastAsia="黑体" w:hAnsi="黑体"/>
          <w:sz w:val="30"/>
          <w:szCs w:val="30"/>
        </w:rPr>
        <w:t xml:space="preserve">培养目标 </w:t>
      </w:r>
    </w:p>
    <w:p w14:paraId="2E27250F" w14:textId="77777777" w:rsidR="00474FC3" w:rsidRDefault="00474FC3" w:rsidP="00474FC3">
      <w:pPr>
        <w:spacing w:line="600" w:lineRule="exact"/>
        <w:ind w:firstLineChars="150" w:firstLine="450"/>
        <w:rPr>
          <w:rStyle w:val="NormalCharacter"/>
          <w:rFonts w:ascii="黑体" w:eastAsia="黑体" w:hAnsi="黑体"/>
          <w:sz w:val="30"/>
          <w:szCs w:val="30"/>
        </w:rPr>
      </w:pPr>
      <w:r>
        <w:rPr>
          <w:rStyle w:val="NormalCharacter"/>
          <w:rFonts w:ascii="仿宋" w:eastAsia="仿宋" w:hAnsi="仿宋"/>
          <w:color w:val="000000"/>
          <w:sz w:val="30"/>
          <w:szCs w:val="30"/>
        </w:rPr>
        <w:t>本专业旨在培养政治素质过硬、劳动情怀深厚、专业功底扎实、营销策划能力出色、实践能力突出，</w:t>
      </w:r>
      <w:r w:rsidRPr="00776A50">
        <w:rPr>
          <w:rStyle w:val="NormalCharacter"/>
          <w:rFonts w:ascii="仿宋" w:eastAsia="仿宋" w:hAnsi="仿宋" w:hint="eastAsia"/>
          <w:color w:val="000000"/>
          <w:sz w:val="30"/>
          <w:szCs w:val="30"/>
        </w:rPr>
        <w:t>拥有良好的人文素养、管理能力、国际视野、服务意识和创新创业精神，</w:t>
      </w:r>
      <w:r>
        <w:rPr>
          <w:rStyle w:val="NormalCharacter"/>
          <w:rFonts w:ascii="仿宋" w:eastAsia="仿宋" w:hAnsi="仿宋"/>
          <w:color w:val="000000"/>
          <w:sz w:val="30"/>
          <w:szCs w:val="30"/>
        </w:rPr>
        <w:t>具有较强数据</w:t>
      </w:r>
      <w:r w:rsidRPr="00776A50">
        <w:rPr>
          <w:rStyle w:val="NormalCharacter"/>
          <w:rFonts w:ascii="仿宋" w:eastAsia="仿宋" w:hAnsi="仿宋" w:hint="eastAsia"/>
          <w:color w:val="000000"/>
          <w:sz w:val="30"/>
          <w:szCs w:val="30"/>
        </w:rPr>
        <w:t>分析</w:t>
      </w:r>
      <w:r>
        <w:rPr>
          <w:rStyle w:val="NormalCharacter"/>
          <w:rFonts w:ascii="仿宋" w:eastAsia="仿宋" w:hAnsi="仿宋"/>
          <w:color w:val="000000"/>
          <w:sz w:val="30"/>
          <w:szCs w:val="30"/>
        </w:rPr>
        <w:t>能力、康养旅游或研学旅行服务与管理能力和较强的社会责任感</w:t>
      </w:r>
      <w:r>
        <w:rPr>
          <w:rStyle w:val="NormalCharacter"/>
          <w:rFonts w:ascii="仿宋" w:eastAsia="仿宋" w:hAnsi="仿宋"/>
          <w:sz w:val="30"/>
          <w:szCs w:val="30"/>
        </w:rPr>
        <w:t>、人际沟通和团队协作能力</w:t>
      </w:r>
      <w:r>
        <w:rPr>
          <w:rStyle w:val="NormalCharacter"/>
          <w:rFonts w:ascii="仿宋" w:eastAsia="仿宋" w:hAnsi="仿宋" w:hint="eastAsia"/>
          <w:sz w:val="30"/>
          <w:szCs w:val="30"/>
        </w:rPr>
        <w:t>，</w:t>
      </w:r>
      <w:r>
        <w:rPr>
          <w:rStyle w:val="NormalCharacter"/>
          <w:rFonts w:ascii="仿宋" w:eastAsia="仿宋" w:hAnsi="仿宋"/>
          <w:color w:val="000000"/>
          <w:sz w:val="30"/>
          <w:szCs w:val="30"/>
        </w:rPr>
        <w:t>能够在全国总工会及其他地方工会系统、各级旅游行政管理部门、旅游相关行业从事康养旅游、研学旅行等相关工作的应用型复合型高素质管理人才。</w:t>
      </w:r>
    </w:p>
    <w:p w14:paraId="2EC576A9" w14:textId="77777777" w:rsidR="00474FC3" w:rsidRDefault="00474FC3" w:rsidP="00474FC3">
      <w:pPr>
        <w:spacing w:line="600" w:lineRule="exact"/>
        <w:ind w:left="600"/>
        <w:rPr>
          <w:rStyle w:val="NormalCharacter"/>
          <w:rFonts w:ascii="黑体" w:eastAsia="黑体" w:hAnsi="黑体"/>
          <w:sz w:val="30"/>
          <w:szCs w:val="30"/>
        </w:rPr>
      </w:pPr>
      <w:r>
        <w:rPr>
          <w:rStyle w:val="NormalCharacter"/>
          <w:rFonts w:ascii="黑体" w:eastAsia="黑体" w:hAnsi="黑体"/>
          <w:sz w:val="30"/>
          <w:szCs w:val="30"/>
        </w:rPr>
        <w:t xml:space="preserve">二、培养规格与要求 </w:t>
      </w:r>
    </w:p>
    <w:p w14:paraId="6865EC70" w14:textId="77777777" w:rsidR="00474FC3" w:rsidRDefault="00474FC3" w:rsidP="00474FC3">
      <w:pPr>
        <w:shd w:val="clear" w:color="auto" w:fill="FFFFFF"/>
        <w:spacing w:line="600" w:lineRule="exact"/>
        <w:ind w:firstLineChars="200" w:firstLine="600"/>
        <w:rPr>
          <w:rStyle w:val="NormalCharacter"/>
          <w:rFonts w:ascii="仿宋" w:eastAsia="仿宋" w:hAnsi="仿宋"/>
          <w:color w:val="000000"/>
          <w:sz w:val="30"/>
          <w:szCs w:val="30"/>
        </w:rPr>
      </w:pPr>
      <w:r w:rsidRPr="00776A50">
        <w:rPr>
          <w:rStyle w:val="NormalCharacter"/>
          <w:rFonts w:ascii="仿宋" w:eastAsia="仿宋" w:hAnsi="仿宋"/>
          <w:color w:val="000000"/>
          <w:sz w:val="30"/>
          <w:szCs w:val="30"/>
        </w:rPr>
        <w:t>通过四年系统的理论课程学习和实践课程训练，本专业</w:t>
      </w:r>
      <w:r w:rsidRPr="00776A50">
        <w:rPr>
          <w:rStyle w:val="NormalCharacter"/>
          <w:rFonts w:ascii="仿宋" w:eastAsia="仿宋" w:hAnsi="仿宋" w:hint="eastAsia"/>
          <w:color w:val="000000"/>
          <w:sz w:val="30"/>
          <w:szCs w:val="30"/>
        </w:rPr>
        <w:t>学生的培养规格与要求</w:t>
      </w:r>
      <w:r w:rsidRPr="00776A50">
        <w:rPr>
          <w:rStyle w:val="NormalCharacter"/>
          <w:rFonts w:ascii="仿宋" w:eastAsia="仿宋" w:hAnsi="仿宋"/>
          <w:color w:val="000000"/>
          <w:sz w:val="30"/>
          <w:szCs w:val="30"/>
        </w:rPr>
        <w:t>如下：</w:t>
      </w:r>
    </w:p>
    <w:p w14:paraId="292C63A0"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（一）【立德树人】</w:t>
      </w:r>
    </w:p>
    <w:p w14:paraId="26F6A9EC" w14:textId="77777777" w:rsidR="00474FC3" w:rsidRDefault="00474FC3" w:rsidP="00474FC3">
      <w:pPr>
        <w:spacing w:line="600" w:lineRule="exact"/>
        <w:ind w:firstLine="645"/>
        <w:rPr>
          <w:rStyle w:val="NormalCharacter"/>
          <w:rFonts w:ascii="仿宋" w:eastAsia="仿宋" w:hAnsi="仿宋"/>
          <w:sz w:val="30"/>
          <w:szCs w:val="30"/>
        </w:rPr>
      </w:pPr>
      <w:r>
        <w:rPr>
          <w:rStyle w:val="NormalCharacter"/>
          <w:rFonts w:ascii="仿宋" w:eastAsia="仿宋" w:hAnsi="仿宋"/>
          <w:sz w:val="30"/>
          <w:szCs w:val="30"/>
        </w:rPr>
        <w:t>以习近平新时代中国特色社会主义思想为指导，树立社会主义核心价值观，弘扬劳模精神、劳动精神、工匠精神；拥护党的领导，热爱祖国，遵纪守法，具有良好的政治素质。</w:t>
      </w:r>
    </w:p>
    <w:p w14:paraId="5FE1906F"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（二）【职业素养】</w:t>
      </w:r>
    </w:p>
    <w:p w14:paraId="6B6EDA06" w14:textId="77777777" w:rsidR="00474FC3" w:rsidRDefault="00474FC3" w:rsidP="00474FC3">
      <w:pPr>
        <w:spacing w:line="600" w:lineRule="exact"/>
        <w:ind w:firstLine="645"/>
        <w:rPr>
          <w:rStyle w:val="NormalCharacter"/>
          <w:rFonts w:ascii="仿宋" w:eastAsia="仿宋" w:hAnsi="仿宋"/>
          <w:sz w:val="30"/>
          <w:szCs w:val="30"/>
        </w:rPr>
      </w:pPr>
      <w:r>
        <w:rPr>
          <w:rStyle w:val="NormalCharacter"/>
          <w:rFonts w:ascii="仿宋" w:eastAsia="仿宋" w:hAnsi="仿宋"/>
          <w:sz w:val="30"/>
          <w:szCs w:val="30"/>
        </w:rPr>
        <w:t>具有良好的职业道德</w:t>
      </w:r>
      <w:r>
        <w:rPr>
          <w:rStyle w:val="NormalCharacter"/>
          <w:rFonts w:ascii="仿宋" w:eastAsia="仿宋" w:hAnsi="仿宋"/>
          <w:color w:val="000000"/>
          <w:sz w:val="30"/>
          <w:szCs w:val="30"/>
        </w:rPr>
        <w:t>和职业素养</w:t>
      </w:r>
      <w:r>
        <w:rPr>
          <w:rStyle w:val="NormalCharacter"/>
          <w:rFonts w:ascii="仿宋" w:eastAsia="仿宋" w:hAnsi="仿宋"/>
          <w:sz w:val="30"/>
          <w:szCs w:val="30"/>
        </w:rPr>
        <w:t>；尊重科学和社会的发展规律，对未知领域具有强烈的创新意识和探索欲望；具有自主学习和终身学习的能力。</w:t>
      </w:r>
    </w:p>
    <w:p w14:paraId="16AF0102"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（三）【知识整合】</w:t>
      </w:r>
    </w:p>
    <w:p w14:paraId="52C661B2" w14:textId="77777777" w:rsidR="00474FC3" w:rsidRDefault="00474FC3" w:rsidP="00474FC3">
      <w:pPr>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了解全球旅游业的发展历史、现状和趋势；掌握旅游管理学科的基本理论和基本分析方法，能运用旅游管理理论和方法分析解决旅游行业实际问题。</w:t>
      </w:r>
    </w:p>
    <w:p w14:paraId="1F9EDDCE"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（四）【营销和数据分析能力】</w:t>
      </w:r>
    </w:p>
    <w:p w14:paraId="2CAFF025" w14:textId="77777777" w:rsidR="00474FC3" w:rsidRDefault="00474FC3" w:rsidP="00474FC3">
      <w:pPr>
        <w:spacing w:line="600" w:lineRule="exact"/>
        <w:ind w:firstLine="645"/>
        <w:rPr>
          <w:rStyle w:val="NormalCharacter"/>
          <w:rFonts w:ascii="仿宋" w:eastAsia="仿宋" w:hAnsi="仿宋"/>
          <w:sz w:val="30"/>
          <w:szCs w:val="30"/>
        </w:rPr>
      </w:pPr>
      <w:r>
        <w:rPr>
          <w:rStyle w:val="NormalCharacter"/>
          <w:rFonts w:ascii="仿宋" w:eastAsia="仿宋" w:hAnsi="仿宋"/>
          <w:sz w:val="30"/>
          <w:szCs w:val="30"/>
        </w:rPr>
        <w:t>掌握旅游营销策划、旅游数据分析的基本理论和基本技术。能够分析、</w:t>
      </w:r>
      <w:r>
        <w:rPr>
          <w:rStyle w:val="NormalCharacter"/>
          <w:rFonts w:ascii="仿宋" w:eastAsia="仿宋" w:hAnsi="仿宋"/>
          <w:sz w:val="30"/>
          <w:szCs w:val="30"/>
        </w:rPr>
        <w:lastRenderedPageBreak/>
        <w:t>解决旅游工作实际问题的能力以及一定的科学研究、创新创业能力。</w:t>
      </w:r>
    </w:p>
    <w:p w14:paraId="749C79C7"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（五）【研学导师】</w:t>
      </w:r>
    </w:p>
    <w:p w14:paraId="31F8CC4B" w14:textId="77777777" w:rsidR="00474FC3" w:rsidRDefault="00474FC3" w:rsidP="00474FC3">
      <w:pPr>
        <w:spacing w:line="600" w:lineRule="exact"/>
        <w:ind w:firstLine="645"/>
        <w:rPr>
          <w:rStyle w:val="NormalCharacter"/>
          <w:rFonts w:ascii="仿宋" w:eastAsia="仿宋" w:hAnsi="仿宋"/>
          <w:sz w:val="30"/>
          <w:szCs w:val="30"/>
        </w:rPr>
      </w:pPr>
      <w:r>
        <w:rPr>
          <w:rStyle w:val="NormalCharacter"/>
          <w:rFonts w:ascii="仿宋" w:eastAsia="仿宋" w:hAnsi="仿宋"/>
          <w:sz w:val="30"/>
          <w:szCs w:val="30"/>
        </w:rPr>
        <w:t>掌握研学旅行的基本理论和基本方法，具备从事研学导师的综合素质能力，能够有效管理中小学生研学旅行的学习和生活，胜任研学导师工作。</w:t>
      </w:r>
    </w:p>
    <w:p w14:paraId="30C21C9C"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（六）【康养旅游项目管理】</w:t>
      </w:r>
    </w:p>
    <w:p w14:paraId="21D04B77" w14:textId="77777777" w:rsidR="00474FC3" w:rsidRDefault="00474FC3" w:rsidP="00474FC3">
      <w:pPr>
        <w:spacing w:line="600" w:lineRule="exact"/>
        <w:ind w:firstLine="645"/>
        <w:rPr>
          <w:rStyle w:val="NormalCharacter"/>
          <w:rFonts w:ascii="仿宋" w:eastAsia="仿宋" w:hAnsi="仿宋"/>
          <w:sz w:val="30"/>
          <w:szCs w:val="30"/>
        </w:rPr>
      </w:pPr>
      <w:r>
        <w:rPr>
          <w:rStyle w:val="NormalCharacter"/>
          <w:rFonts w:ascii="仿宋" w:eastAsia="仿宋" w:hAnsi="仿宋"/>
          <w:sz w:val="30"/>
          <w:szCs w:val="30"/>
        </w:rPr>
        <w:t>掌握康养旅游基本理论和基本方法，具有从事康养项目管理的综合能力，能够有效管理康养旅游项目，胜任康养旅游项目管理工作。</w:t>
      </w:r>
    </w:p>
    <w:p w14:paraId="4EEBCFF3"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（七）【交流合作】</w:t>
      </w:r>
    </w:p>
    <w:p w14:paraId="47956E33" w14:textId="77777777" w:rsidR="00474FC3" w:rsidRDefault="00474FC3" w:rsidP="00474FC3">
      <w:pPr>
        <w:spacing w:line="600" w:lineRule="exact"/>
        <w:ind w:firstLine="645"/>
        <w:rPr>
          <w:rStyle w:val="NormalCharacter"/>
          <w:rFonts w:ascii="仿宋" w:eastAsia="仿宋" w:hAnsi="仿宋"/>
          <w:sz w:val="30"/>
          <w:szCs w:val="30"/>
        </w:rPr>
      </w:pPr>
      <w:r>
        <w:rPr>
          <w:rStyle w:val="NormalCharacter"/>
          <w:rFonts w:ascii="仿宋" w:eastAsia="仿宋" w:hAnsi="仿宋"/>
          <w:sz w:val="30"/>
          <w:szCs w:val="30"/>
        </w:rPr>
        <w:t>具有较强的人际沟通、团队协作和跨文化交往能力；能够运用旅游劳动关系管理、劳动争议处理所学知识解决旅游劳动关系问题。</w:t>
      </w:r>
    </w:p>
    <w:p w14:paraId="4AB17AF6"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（八）【综合育人】</w:t>
      </w:r>
    </w:p>
    <w:p w14:paraId="15C70071" w14:textId="77777777" w:rsidR="00474FC3" w:rsidRDefault="00474FC3" w:rsidP="00474FC3">
      <w:pPr>
        <w:spacing w:line="600" w:lineRule="exact"/>
        <w:ind w:firstLine="645"/>
        <w:rPr>
          <w:rStyle w:val="NormalCharacter"/>
          <w:rFonts w:ascii="仿宋" w:eastAsia="仿宋" w:hAnsi="仿宋"/>
          <w:sz w:val="30"/>
          <w:szCs w:val="30"/>
          <w:highlight w:val="yellow"/>
        </w:rPr>
      </w:pPr>
      <w:r>
        <w:rPr>
          <w:rStyle w:val="NormalCharacter"/>
          <w:rFonts w:ascii="仿宋" w:eastAsia="仿宋" w:hAnsi="仿宋"/>
          <w:color w:val="000000"/>
          <w:sz w:val="30"/>
          <w:szCs w:val="30"/>
        </w:rPr>
        <w:t>在</w:t>
      </w:r>
      <w:r>
        <w:rPr>
          <w:rStyle w:val="NormalCharacter"/>
          <w:rFonts w:ascii="仿宋" w:eastAsia="仿宋" w:hAnsi="仿宋"/>
          <w:sz w:val="30"/>
          <w:szCs w:val="30"/>
        </w:rPr>
        <w:t>人才培养过程中有机融入德智体美劳各方面教育要素，有效促进学生的知识学习、能力发展和品德养成。</w:t>
      </w:r>
    </w:p>
    <w:p w14:paraId="0E68B70F" w14:textId="77777777" w:rsidR="00474FC3" w:rsidRDefault="00474FC3" w:rsidP="00474FC3">
      <w:pPr>
        <w:spacing w:line="600" w:lineRule="exact"/>
        <w:ind w:firstLineChars="200" w:firstLine="600"/>
        <w:rPr>
          <w:rStyle w:val="NormalCharacter"/>
          <w:rFonts w:ascii="黑体" w:eastAsia="黑体" w:hAnsi="黑体"/>
          <w:sz w:val="30"/>
          <w:szCs w:val="30"/>
        </w:rPr>
      </w:pPr>
    </w:p>
    <w:p w14:paraId="62438347" w14:textId="77777777" w:rsidR="00474FC3" w:rsidRDefault="00474FC3" w:rsidP="00474FC3">
      <w:pPr>
        <w:spacing w:line="600" w:lineRule="exact"/>
        <w:ind w:firstLineChars="200" w:firstLine="600"/>
        <w:rPr>
          <w:rStyle w:val="NormalCharacter"/>
          <w:rFonts w:ascii="黑体" w:eastAsia="黑体" w:hAnsi="黑体"/>
          <w:sz w:val="30"/>
          <w:szCs w:val="30"/>
        </w:rPr>
      </w:pPr>
      <w:r>
        <w:rPr>
          <w:rStyle w:val="NormalCharacter"/>
          <w:rFonts w:ascii="黑体" w:eastAsia="黑体" w:hAnsi="黑体"/>
          <w:sz w:val="30"/>
          <w:szCs w:val="30"/>
        </w:rPr>
        <w:t>三、学制与学位</w:t>
      </w:r>
    </w:p>
    <w:p w14:paraId="531029E9" w14:textId="77777777" w:rsidR="00474FC3" w:rsidRDefault="00474FC3" w:rsidP="00474FC3">
      <w:pPr>
        <w:spacing w:line="600" w:lineRule="exact"/>
        <w:ind w:firstLineChars="200" w:firstLine="600"/>
        <w:rPr>
          <w:rStyle w:val="NormalCharacter"/>
          <w:rFonts w:ascii="仿宋" w:eastAsia="仿宋" w:hAnsi="仿宋"/>
          <w:color w:val="000000"/>
          <w:sz w:val="30"/>
          <w:szCs w:val="30"/>
        </w:rPr>
      </w:pPr>
      <w:r>
        <w:rPr>
          <w:rStyle w:val="NormalCharacter"/>
          <w:rFonts w:ascii="仿宋" w:eastAsia="仿宋" w:hAnsi="仿宋"/>
          <w:color w:val="000000"/>
          <w:sz w:val="30"/>
          <w:szCs w:val="30"/>
        </w:rPr>
        <w:t>全日制学习 4 年，毕业学分：</w:t>
      </w:r>
      <w:r w:rsidRPr="00776A50">
        <w:rPr>
          <w:rStyle w:val="NormalCharacter"/>
          <w:rFonts w:ascii="仿宋" w:eastAsia="仿宋" w:hAnsi="仿宋"/>
          <w:color w:val="000000"/>
          <w:sz w:val="30"/>
          <w:szCs w:val="30"/>
        </w:rPr>
        <w:t>149</w:t>
      </w:r>
      <w:r>
        <w:rPr>
          <w:rStyle w:val="NormalCharacter"/>
          <w:rFonts w:ascii="仿宋" w:eastAsia="仿宋" w:hAnsi="仿宋"/>
          <w:color w:val="000000"/>
          <w:sz w:val="30"/>
          <w:szCs w:val="30"/>
        </w:rPr>
        <w:t>学分。按照《中华人民共和国学位条例》授予管理学学士学位。</w:t>
      </w:r>
    </w:p>
    <w:p w14:paraId="2E24B7CC" w14:textId="77777777" w:rsidR="00474FC3" w:rsidRDefault="00474FC3" w:rsidP="00474FC3">
      <w:pPr>
        <w:spacing w:line="600" w:lineRule="exact"/>
        <w:ind w:firstLineChars="200" w:firstLine="600"/>
        <w:rPr>
          <w:rStyle w:val="NormalCharacter"/>
          <w:rFonts w:ascii="黑体" w:eastAsia="黑体" w:hAnsi="黑体"/>
          <w:sz w:val="30"/>
          <w:szCs w:val="30"/>
        </w:rPr>
      </w:pPr>
    </w:p>
    <w:p w14:paraId="51ABD304" w14:textId="77777777" w:rsidR="00474FC3" w:rsidRDefault="00474FC3" w:rsidP="00474FC3">
      <w:pPr>
        <w:spacing w:line="600" w:lineRule="exact"/>
        <w:ind w:firstLineChars="200" w:firstLine="600"/>
        <w:rPr>
          <w:rStyle w:val="NormalCharacter"/>
          <w:rFonts w:ascii="黑体" w:eastAsia="黑体" w:hAnsi="黑体"/>
          <w:sz w:val="30"/>
          <w:szCs w:val="30"/>
        </w:rPr>
      </w:pPr>
      <w:r>
        <w:rPr>
          <w:rStyle w:val="NormalCharacter"/>
          <w:rFonts w:ascii="黑体" w:eastAsia="黑体" w:hAnsi="黑体"/>
          <w:sz w:val="30"/>
          <w:szCs w:val="30"/>
        </w:rPr>
        <w:t>四、课程体系及学分分配</w:t>
      </w:r>
    </w:p>
    <w:p w14:paraId="47CB2C5A"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（一）课程体系</w:t>
      </w:r>
    </w:p>
    <w:p w14:paraId="587141C0" w14:textId="77777777" w:rsidR="00474FC3" w:rsidRDefault="00474FC3" w:rsidP="00474FC3">
      <w:pPr>
        <w:spacing w:line="600" w:lineRule="exact"/>
        <w:ind w:firstLineChars="200" w:firstLine="602"/>
        <w:rPr>
          <w:rStyle w:val="NormalCharacter"/>
          <w:rFonts w:ascii="仿宋" w:eastAsia="仿宋" w:hAnsi="仿宋"/>
          <w:b/>
          <w:sz w:val="30"/>
          <w:szCs w:val="30"/>
        </w:rPr>
      </w:pPr>
      <w:r>
        <w:rPr>
          <w:rStyle w:val="NormalCharacter"/>
          <w:rFonts w:ascii="仿宋" w:eastAsia="仿宋" w:hAnsi="仿宋"/>
          <w:b/>
          <w:sz w:val="30"/>
          <w:szCs w:val="30"/>
        </w:rPr>
        <w:t>1．课程设计思路</w:t>
      </w:r>
    </w:p>
    <w:p w14:paraId="0BF4406A" w14:textId="77777777" w:rsidR="00474FC3" w:rsidRDefault="00474FC3" w:rsidP="00474FC3">
      <w:pPr>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本专业课程遵循“应用型、复合型</w:t>
      </w:r>
      <w:r>
        <w:rPr>
          <w:rStyle w:val="NormalCharacter"/>
          <w:rFonts w:ascii="仿宋" w:eastAsia="仿宋" w:hAnsi="仿宋"/>
          <w:color w:val="000000"/>
          <w:sz w:val="30"/>
          <w:szCs w:val="30"/>
        </w:rPr>
        <w:t>”</w:t>
      </w:r>
      <w:r>
        <w:rPr>
          <w:rStyle w:val="NormalCharacter"/>
          <w:rFonts w:ascii="仿宋" w:eastAsia="仿宋" w:hAnsi="仿宋"/>
          <w:sz w:val="30"/>
          <w:szCs w:val="30"/>
        </w:rPr>
        <w:t>的人才培养理念，立足北京和全球旅游业快速发展的实际需求，创新和探索应用型旅游管理本科的人才培养模式，打造面向现代旅游业和服务业的应用型复合型高素质管理人才培养路径。</w:t>
      </w:r>
    </w:p>
    <w:p w14:paraId="3457D7EF" w14:textId="77777777" w:rsidR="00474FC3" w:rsidRDefault="00474FC3" w:rsidP="00474FC3">
      <w:pPr>
        <w:spacing w:line="600" w:lineRule="exact"/>
        <w:ind w:firstLineChars="200" w:firstLine="602"/>
        <w:rPr>
          <w:rStyle w:val="NormalCharacter"/>
          <w:rFonts w:ascii="仿宋" w:eastAsia="仿宋" w:hAnsi="仿宋"/>
          <w:b/>
          <w:sz w:val="30"/>
          <w:szCs w:val="30"/>
        </w:rPr>
      </w:pPr>
      <w:r>
        <w:rPr>
          <w:rStyle w:val="NormalCharacter"/>
          <w:rFonts w:ascii="仿宋" w:eastAsia="仿宋" w:hAnsi="仿宋"/>
          <w:b/>
          <w:sz w:val="30"/>
          <w:szCs w:val="30"/>
        </w:rPr>
        <w:lastRenderedPageBreak/>
        <w:t>2．课程体系构成</w:t>
      </w:r>
    </w:p>
    <w:p w14:paraId="2903B2DC" w14:textId="77777777" w:rsidR="00474FC3" w:rsidRDefault="00474FC3" w:rsidP="00474FC3">
      <w:pPr>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本专业课程体系由六大类课程组成，详见表1：</w:t>
      </w:r>
    </w:p>
    <w:p w14:paraId="0DF15CE5" w14:textId="77777777" w:rsidR="00474FC3" w:rsidRDefault="00474FC3" w:rsidP="00474FC3">
      <w:pPr>
        <w:pStyle w:val="179"/>
        <w:numPr>
          <w:ilvl w:val="0"/>
          <w:numId w:val="8"/>
        </w:numPr>
        <w:spacing w:line="600" w:lineRule="exact"/>
        <w:ind w:left="0" w:firstLineChars="0"/>
        <w:jc w:val="left"/>
        <w:rPr>
          <w:rStyle w:val="NormalCharacter"/>
          <w:rFonts w:ascii="仿宋" w:eastAsia="仿宋" w:hAnsi="仿宋"/>
          <w:kern w:val="0"/>
          <w:sz w:val="30"/>
          <w:szCs w:val="30"/>
        </w:rPr>
      </w:pPr>
      <w:r>
        <w:rPr>
          <w:rStyle w:val="NormalCharacter"/>
          <w:rFonts w:ascii="仿宋" w:eastAsia="仿宋" w:hAnsi="仿宋" w:cs="宋体"/>
          <w:b/>
          <w:bCs/>
          <w:kern w:val="0"/>
          <w:sz w:val="30"/>
          <w:szCs w:val="30"/>
        </w:rPr>
        <w:t>基本素养课程</w:t>
      </w:r>
      <w:r>
        <w:rPr>
          <w:rStyle w:val="NormalCharacter"/>
          <w:rFonts w:ascii="仿宋" w:eastAsia="仿宋" w:hAnsi="仿宋"/>
          <w:kern w:val="0"/>
          <w:sz w:val="30"/>
          <w:szCs w:val="30"/>
        </w:rPr>
        <w:t>：重在帮助学生树立正确的价值观，增强学生的人文素质，提高身体素质，完善心理素质，了解国情、社情、民情，践行社会主义核心价值观。</w:t>
      </w:r>
    </w:p>
    <w:p w14:paraId="7F856ECA" w14:textId="77777777" w:rsidR="00474FC3" w:rsidRDefault="00474FC3" w:rsidP="00474FC3">
      <w:pPr>
        <w:pStyle w:val="179"/>
        <w:numPr>
          <w:ilvl w:val="0"/>
          <w:numId w:val="8"/>
        </w:numPr>
        <w:spacing w:line="600" w:lineRule="exact"/>
        <w:ind w:left="0" w:firstLineChars="0"/>
        <w:jc w:val="left"/>
        <w:rPr>
          <w:rStyle w:val="NormalCharacter"/>
          <w:rFonts w:ascii="仿宋" w:eastAsia="仿宋" w:hAnsi="仿宋"/>
          <w:kern w:val="0"/>
          <w:sz w:val="30"/>
          <w:szCs w:val="30"/>
        </w:rPr>
      </w:pPr>
      <w:r>
        <w:rPr>
          <w:rStyle w:val="NormalCharacter"/>
          <w:rFonts w:ascii="仿宋" w:eastAsia="仿宋" w:hAnsi="仿宋" w:cs="宋体"/>
          <w:b/>
          <w:bCs/>
          <w:kern w:val="0"/>
          <w:sz w:val="30"/>
          <w:szCs w:val="30"/>
        </w:rPr>
        <w:t>职业素质课程</w:t>
      </w:r>
      <w:r>
        <w:rPr>
          <w:rStyle w:val="NormalCharacter"/>
          <w:rFonts w:ascii="仿宋" w:eastAsia="仿宋" w:hAnsi="仿宋"/>
          <w:kern w:val="0"/>
          <w:sz w:val="30"/>
          <w:szCs w:val="30"/>
        </w:rPr>
        <w:t>: 重在帮助学生端正职业态度，培养学生良好的职业素质。</w:t>
      </w:r>
    </w:p>
    <w:p w14:paraId="3CF84507" w14:textId="77777777" w:rsidR="00474FC3" w:rsidRDefault="00474FC3" w:rsidP="00474FC3">
      <w:pPr>
        <w:pStyle w:val="179"/>
        <w:numPr>
          <w:ilvl w:val="0"/>
          <w:numId w:val="8"/>
        </w:numPr>
        <w:spacing w:line="600" w:lineRule="exact"/>
        <w:ind w:left="0" w:firstLineChars="0"/>
        <w:jc w:val="left"/>
        <w:rPr>
          <w:rStyle w:val="NormalCharacter"/>
          <w:rFonts w:ascii="仿宋" w:eastAsia="仿宋" w:hAnsi="仿宋"/>
          <w:kern w:val="0"/>
          <w:sz w:val="30"/>
          <w:szCs w:val="30"/>
        </w:rPr>
      </w:pPr>
      <w:r>
        <w:rPr>
          <w:rStyle w:val="NormalCharacter"/>
          <w:rFonts w:ascii="仿宋" w:eastAsia="仿宋" w:hAnsi="仿宋" w:cs="宋体"/>
          <w:b/>
          <w:bCs/>
          <w:kern w:val="0"/>
          <w:sz w:val="30"/>
          <w:szCs w:val="30"/>
        </w:rPr>
        <w:t>基本能力课程</w:t>
      </w:r>
      <w:r>
        <w:rPr>
          <w:rStyle w:val="NormalCharacter"/>
          <w:rFonts w:ascii="仿宋" w:eastAsia="仿宋" w:hAnsi="仿宋"/>
          <w:kern w:val="0"/>
          <w:sz w:val="30"/>
          <w:szCs w:val="30"/>
        </w:rPr>
        <w:t>：重在培养学生将来从事管理工作必需的沟通能力，以及分析解决问题必备的逻辑思维与分析能力。</w:t>
      </w:r>
    </w:p>
    <w:p w14:paraId="1B7CEAF2" w14:textId="77777777" w:rsidR="00474FC3" w:rsidRDefault="00474FC3" w:rsidP="00474FC3">
      <w:pPr>
        <w:pStyle w:val="179"/>
        <w:numPr>
          <w:ilvl w:val="0"/>
          <w:numId w:val="8"/>
        </w:numPr>
        <w:spacing w:line="600" w:lineRule="exact"/>
        <w:ind w:left="0" w:firstLineChars="0"/>
        <w:jc w:val="left"/>
        <w:rPr>
          <w:rStyle w:val="NormalCharacter"/>
          <w:rFonts w:ascii="仿宋" w:eastAsia="仿宋" w:hAnsi="仿宋"/>
          <w:kern w:val="0"/>
          <w:sz w:val="30"/>
          <w:szCs w:val="30"/>
        </w:rPr>
      </w:pPr>
      <w:r>
        <w:rPr>
          <w:rStyle w:val="NormalCharacter"/>
          <w:rFonts w:ascii="仿宋" w:eastAsia="仿宋" w:hAnsi="仿宋" w:cs="宋体"/>
          <w:b/>
          <w:bCs/>
          <w:kern w:val="0"/>
          <w:sz w:val="30"/>
          <w:szCs w:val="30"/>
        </w:rPr>
        <w:t>核心能力课程</w:t>
      </w:r>
      <w:r>
        <w:rPr>
          <w:rStyle w:val="NormalCharacter"/>
          <w:rFonts w:ascii="仿宋" w:eastAsia="仿宋" w:hAnsi="仿宋"/>
          <w:kern w:val="0"/>
          <w:sz w:val="30"/>
          <w:szCs w:val="30"/>
        </w:rPr>
        <w:t>：重在培养学生的劳动素养、营销与策划、</w:t>
      </w:r>
      <w:r>
        <w:rPr>
          <w:rStyle w:val="NormalCharacter"/>
          <w:rFonts w:ascii="仿宋" w:eastAsia="仿宋" w:hAnsi="仿宋"/>
          <w:color w:val="000000"/>
          <w:kern w:val="0"/>
          <w:sz w:val="30"/>
          <w:szCs w:val="30"/>
        </w:rPr>
        <w:t>数据可视化与决策支持和</w:t>
      </w:r>
      <w:r>
        <w:rPr>
          <w:rStyle w:val="NormalCharacter"/>
          <w:rFonts w:ascii="仿宋" w:eastAsia="仿宋" w:hAnsi="仿宋"/>
          <w:kern w:val="0"/>
          <w:sz w:val="30"/>
          <w:szCs w:val="30"/>
        </w:rPr>
        <w:t>跨文化交往能力。</w:t>
      </w:r>
    </w:p>
    <w:p w14:paraId="224E11BE" w14:textId="77777777" w:rsidR="00474FC3" w:rsidRDefault="00474FC3" w:rsidP="00474FC3">
      <w:pPr>
        <w:pStyle w:val="179"/>
        <w:numPr>
          <w:ilvl w:val="0"/>
          <w:numId w:val="8"/>
        </w:numPr>
        <w:spacing w:line="600" w:lineRule="exact"/>
        <w:ind w:left="0" w:firstLineChars="0"/>
        <w:jc w:val="left"/>
        <w:rPr>
          <w:rStyle w:val="NormalCharacter"/>
          <w:rFonts w:ascii="仿宋" w:eastAsia="仿宋" w:hAnsi="仿宋"/>
          <w:kern w:val="0"/>
          <w:sz w:val="30"/>
          <w:szCs w:val="30"/>
        </w:rPr>
      </w:pPr>
      <w:r>
        <w:rPr>
          <w:rStyle w:val="NormalCharacter"/>
          <w:rFonts w:ascii="仿宋" w:eastAsia="仿宋" w:hAnsi="仿宋" w:cs="宋体"/>
          <w:b/>
          <w:bCs/>
          <w:kern w:val="0"/>
          <w:sz w:val="30"/>
          <w:szCs w:val="30"/>
        </w:rPr>
        <w:t>拓展能力课程</w:t>
      </w:r>
      <w:r>
        <w:rPr>
          <w:rStyle w:val="NormalCharacter"/>
          <w:rFonts w:ascii="仿宋" w:eastAsia="仿宋" w:hAnsi="仿宋"/>
          <w:kern w:val="0"/>
          <w:sz w:val="30"/>
          <w:szCs w:val="30"/>
        </w:rPr>
        <w:t>：重在拓展学生国际视野，提高学生综合能力，为其将来步入管理层奠定基础。</w:t>
      </w:r>
    </w:p>
    <w:p w14:paraId="280B78F9" w14:textId="77777777" w:rsidR="00474FC3" w:rsidRDefault="00474FC3" w:rsidP="00474FC3">
      <w:pPr>
        <w:pStyle w:val="179"/>
        <w:numPr>
          <w:ilvl w:val="0"/>
          <w:numId w:val="8"/>
        </w:numPr>
        <w:spacing w:line="600" w:lineRule="exact"/>
        <w:ind w:left="0" w:firstLineChars="0"/>
        <w:jc w:val="left"/>
        <w:rPr>
          <w:rStyle w:val="NormalCharacter"/>
          <w:rFonts w:ascii="仿宋" w:eastAsia="仿宋" w:hAnsi="仿宋"/>
          <w:kern w:val="0"/>
        </w:rPr>
      </w:pPr>
      <w:r>
        <w:rPr>
          <w:rStyle w:val="NormalCharacter"/>
          <w:rFonts w:ascii="仿宋" w:eastAsia="仿宋" w:hAnsi="仿宋" w:cs="宋体"/>
          <w:b/>
          <w:bCs/>
          <w:kern w:val="0"/>
          <w:sz w:val="30"/>
          <w:szCs w:val="30"/>
        </w:rPr>
        <w:t>研究创新能力课程</w:t>
      </w:r>
      <w:r>
        <w:rPr>
          <w:rStyle w:val="NormalCharacter"/>
          <w:rFonts w:ascii="仿宋" w:eastAsia="仿宋" w:hAnsi="仿宋"/>
          <w:kern w:val="0"/>
          <w:sz w:val="30"/>
          <w:szCs w:val="30"/>
        </w:rPr>
        <w:t>：重在提高学生的研究创新能力，为其将来步入旅游业实践研究、业务咨询领域或者创业打好基础。</w:t>
      </w:r>
    </w:p>
    <w:p w14:paraId="5B2C9EDB" w14:textId="77777777" w:rsidR="00474FC3" w:rsidRDefault="00474FC3" w:rsidP="00474FC3">
      <w:pPr>
        <w:spacing w:line="600" w:lineRule="exact"/>
        <w:jc w:val="center"/>
        <w:rPr>
          <w:rStyle w:val="NormalCharacter"/>
          <w:b/>
          <w:sz w:val="28"/>
          <w:szCs w:val="28"/>
        </w:rPr>
      </w:pPr>
    </w:p>
    <w:p w14:paraId="59D70C73" w14:textId="77777777" w:rsidR="00474FC3" w:rsidRDefault="00474FC3" w:rsidP="00474FC3">
      <w:pPr>
        <w:spacing w:line="600" w:lineRule="exact"/>
        <w:jc w:val="center"/>
        <w:rPr>
          <w:rStyle w:val="NormalCharacter"/>
          <w:b/>
          <w:sz w:val="28"/>
          <w:szCs w:val="28"/>
        </w:rPr>
      </w:pPr>
      <w:r>
        <w:rPr>
          <w:rStyle w:val="NormalCharacter"/>
          <w:b/>
          <w:sz w:val="28"/>
          <w:szCs w:val="28"/>
        </w:rPr>
        <w:t>表1   旅游管理专业（本科）课程体系与素质能力分析表</w:t>
      </w:r>
    </w:p>
    <w:tbl>
      <w:tblPr>
        <w:tblW w:w="94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809"/>
        <w:gridCol w:w="1992"/>
        <w:gridCol w:w="5670"/>
      </w:tblGrid>
      <w:tr w:rsidR="00474FC3" w14:paraId="3B32069E" w14:textId="77777777" w:rsidTr="00B7049F">
        <w:trPr>
          <w:jc w:val="center"/>
        </w:trPr>
        <w:tc>
          <w:tcPr>
            <w:tcW w:w="1809" w:type="dxa"/>
            <w:tcBorders>
              <w:top w:val="double" w:sz="6" w:space="0" w:color="000000"/>
              <w:left w:val="double" w:sz="6" w:space="0" w:color="000000"/>
              <w:bottom w:val="single" w:sz="6" w:space="0" w:color="000000"/>
              <w:right w:val="single" w:sz="6" w:space="0" w:color="000000"/>
            </w:tcBorders>
          </w:tcPr>
          <w:p w14:paraId="2A059044" w14:textId="77777777" w:rsidR="00474FC3" w:rsidRDefault="00474FC3" w:rsidP="00B7049F">
            <w:pPr>
              <w:spacing w:line="470" w:lineRule="exact"/>
              <w:jc w:val="center"/>
              <w:rPr>
                <w:rStyle w:val="NormalCharacter"/>
                <w:b/>
                <w:bCs/>
                <w:caps/>
                <w:sz w:val="24"/>
                <w:szCs w:val="24"/>
              </w:rPr>
            </w:pPr>
            <w:r>
              <w:rPr>
                <w:rStyle w:val="NormalCharacter"/>
                <w:b/>
                <w:bCs/>
                <w:caps/>
                <w:sz w:val="24"/>
                <w:szCs w:val="24"/>
              </w:rPr>
              <w:t>课程体系</w:t>
            </w:r>
          </w:p>
        </w:tc>
        <w:tc>
          <w:tcPr>
            <w:tcW w:w="1992" w:type="dxa"/>
            <w:tcBorders>
              <w:top w:val="double" w:sz="6" w:space="0" w:color="000000"/>
              <w:left w:val="single" w:sz="6" w:space="0" w:color="000000"/>
              <w:bottom w:val="single" w:sz="6" w:space="0" w:color="000000"/>
              <w:right w:val="single" w:sz="6" w:space="0" w:color="000000"/>
            </w:tcBorders>
          </w:tcPr>
          <w:p w14:paraId="327C372D" w14:textId="77777777" w:rsidR="00474FC3" w:rsidRDefault="00474FC3" w:rsidP="00B7049F">
            <w:pPr>
              <w:spacing w:line="470" w:lineRule="exact"/>
              <w:jc w:val="center"/>
              <w:rPr>
                <w:rStyle w:val="NormalCharacter"/>
                <w:b/>
                <w:bCs/>
                <w:caps/>
                <w:sz w:val="24"/>
                <w:szCs w:val="24"/>
              </w:rPr>
            </w:pPr>
            <w:r>
              <w:rPr>
                <w:rStyle w:val="NormalCharacter"/>
                <w:b/>
                <w:bCs/>
                <w:caps/>
                <w:sz w:val="24"/>
                <w:szCs w:val="24"/>
              </w:rPr>
              <w:t>素质、能力分析</w:t>
            </w:r>
          </w:p>
        </w:tc>
        <w:tc>
          <w:tcPr>
            <w:tcW w:w="5670" w:type="dxa"/>
            <w:tcBorders>
              <w:top w:val="double" w:sz="6" w:space="0" w:color="000000"/>
              <w:left w:val="single" w:sz="6" w:space="0" w:color="000000"/>
              <w:bottom w:val="single" w:sz="6" w:space="0" w:color="000000"/>
              <w:right w:val="double" w:sz="6" w:space="0" w:color="000000"/>
            </w:tcBorders>
          </w:tcPr>
          <w:p w14:paraId="625D9535" w14:textId="77777777" w:rsidR="00474FC3" w:rsidRDefault="00474FC3" w:rsidP="00B7049F">
            <w:pPr>
              <w:spacing w:line="470" w:lineRule="exact"/>
              <w:jc w:val="center"/>
              <w:rPr>
                <w:rStyle w:val="NormalCharacter"/>
                <w:b/>
                <w:bCs/>
                <w:caps/>
                <w:sz w:val="24"/>
                <w:szCs w:val="24"/>
              </w:rPr>
            </w:pPr>
            <w:r>
              <w:rPr>
                <w:rStyle w:val="NormalCharacter"/>
                <w:b/>
                <w:bCs/>
                <w:caps/>
                <w:sz w:val="24"/>
                <w:szCs w:val="24"/>
              </w:rPr>
              <w:t>具体课程</w:t>
            </w:r>
          </w:p>
        </w:tc>
      </w:tr>
      <w:tr w:rsidR="00474FC3" w14:paraId="037D86EC" w14:textId="77777777" w:rsidTr="00B7049F">
        <w:trPr>
          <w:jc w:val="center"/>
        </w:trPr>
        <w:tc>
          <w:tcPr>
            <w:tcW w:w="1809" w:type="dxa"/>
            <w:vMerge w:val="restart"/>
            <w:tcBorders>
              <w:top w:val="single" w:sz="6" w:space="0" w:color="000000"/>
              <w:left w:val="double" w:sz="6" w:space="0" w:color="000000"/>
              <w:bottom w:val="single" w:sz="6" w:space="0" w:color="000000"/>
              <w:right w:val="single" w:sz="6" w:space="0" w:color="000000"/>
            </w:tcBorders>
            <w:vAlign w:val="center"/>
          </w:tcPr>
          <w:p w14:paraId="0934B89D" w14:textId="77777777" w:rsidR="00474FC3" w:rsidRDefault="00474FC3" w:rsidP="00B7049F">
            <w:pPr>
              <w:spacing w:line="470" w:lineRule="exact"/>
              <w:jc w:val="center"/>
              <w:rPr>
                <w:rStyle w:val="NormalCharacter"/>
                <w:b/>
                <w:bCs/>
                <w:sz w:val="24"/>
                <w:szCs w:val="24"/>
              </w:rPr>
            </w:pPr>
            <w:r>
              <w:rPr>
                <w:rStyle w:val="NormalCharacter"/>
                <w:b/>
                <w:bCs/>
                <w:sz w:val="24"/>
                <w:szCs w:val="24"/>
              </w:rPr>
              <w:t>基本素养课程</w:t>
            </w:r>
          </w:p>
        </w:tc>
        <w:tc>
          <w:tcPr>
            <w:tcW w:w="1992" w:type="dxa"/>
            <w:tcBorders>
              <w:top w:val="single" w:sz="6" w:space="0" w:color="000000"/>
              <w:left w:val="single" w:sz="6" w:space="0" w:color="000000"/>
              <w:bottom w:val="single" w:sz="6" w:space="0" w:color="000000"/>
              <w:right w:val="single" w:sz="6" w:space="0" w:color="000000"/>
            </w:tcBorders>
            <w:vAlign w:val="center"/>
          </w:tcPr>
          <w:p w14:paraId="469B1103" w14:textId="77777777" w:rsidR="00474FC3" w:rsidRDefault="00474FC3" w:rsidP="00B7049F">
            <w:pPr>
              <w:spacing w:line="470" w:lineRule="exact"/>
              <w:jc w:val="center"/>
              <w:rPr>
                <w:rStyle w:val="NormalCharacter"/>
                <w:b/>
                <w:bCs/>
                <w:sz w:val="24"/>
                <w:szCs w:val="24"/>
              </w:rPr>
            </w:pPr>
            <w:r>
              <w:rPr>
                <w:rStyle w:val="NormalCharacter"/>
                <w:b/>
                <w:bCs/>
                <w:sz w:val="24"/>
                <w:szCs w:val="24"/>
              </w:rPr>
              <w:t>思想素养</w:t>
            </w:r>
          </w:p>
        </w:tc>
        <w:tc>
          <w:tcPr>
            <w:tcW w:w="5670" w:type="dxa"/>
            <w:tcBorders>
              <w:top w:val="single" w:sz="6" w:space="0" w:color="000000"/>
              <w:left w:val="single" w:sz="6" w:space="0" w:color="000000"/>
              <w:bottom w:val="single" w:sz="6" w:space="0" w:color="000000"/>
              <w:right w:val="double" w:sz="6" w:space="0" w:color="000000"/>
            </w:tcBorders>
          </w:tcPr>
          <w:p w14:paraId="45E87FD9" w14:textId="77777777" w:rsidR="00474FC3" w:rsidRDefault="00474FC3" w:rsidP="00B7049F">
            <w:pPr>
              <w:spacing w:line="470" w:lineRule="exact"/>
              <w:rPr>
                <w:rStyle w:val="NormalCharacter"/>
                <w:sz w:val="24"/>
                <w:szCs w:val="24"/>
              </w:rPr>
            </w:pPr>
            <w:r>
              <w:rPr>
                <w:rStyle w:val="NormalCharacter"/>
                <w:sz w:val="24"/>
                <w:szCs w:val="24"/>
              </w:rPr>
              <w:t>马克思主义基本原理、思想道德修养与法律基础、毛泽东思想和中国特色社会主义理论体系概论、中国近现代史纲要、形势与政策、军事理论、思想政治理论课社会实践、社会政治与当代中国</w:t>
            </w:r>
          </w:p>
        </w:tc>
      </w:tr>
      <w:tr w:rsidR="00474FC3" w14:paraId="74725B06" w14:textId="77777777" w:rsidTr="00B7049F">
        <w:trPr>
          <w:jc w:val="center"/>
        </w:trPr>
        <w:tc>
          <w:tcPr>
            <w:tcW w:w="1809" w:type="dxa"/>
            <w:vMerge/>
            <w:tcBorders>
              <w:top w:val="single" w:sz="6" w:space="0" w:color="000000"/>
              <w:left w:val="double" w:sz="6" w:space="0" w:color="000000"/>
              <w:bottom w:val="single" w:sz="6" w:space="0" w:color="000000"/>
              <w:right w:val="single" w:sz="6" w:space="0" w:color="000000"/>
            </w:tcBorders>
            <w:vAlign w:val="center"/>
          </w:tcPr>
          <w:p w14:paraId="01ADAC1C" w14:textId="77777777" w:rsidR="00474FC3" w:rsidRDefault="00474FC3" w:rsidP="00B7049F">
            <w:pPr>
              <w:spacing w:line="470" w:lineRule="exact"/>
              <w:jc w:val="center"/>
              <w:rPr>
                <w:rStyle w:val="NormalCharacter"/>
                <w:sz w:val="24"/>
                <w:szCs w:val="24"/>
              </w:rPr>
            </w:pPr>
          </w:p>
        </w:tc>
        <w:tc>
          <w:tcPr>
            <w:tcW w:w="1992" w:type="dxa"/>
            <w:tcBorders>
              <w:top w:val="single" w:sz="6" w:space="0" w:color="000000"/>
              <w:left w:val="single" w:sz="6" w:space="0" w:color="000000"/>
              <w:bottom w:val="single" w:sz="6" w:space="0" w:color="000000"/>
              <w:right w:val="single" w:sz="6" w:space="0" w:color="000000"/>
            </w:tcBorders>
            <w:vAlign w:val="center"/>
          </w:tcPr>
          <w:p w14:paraId="7EB04D43" w14:textId="77777777" w:rsidR="00474FC3" w:rsidRDefault="00474FC3" w:rsidP="00B7049F">
            <w:pPr>
              <w:spacing w:line="470" w:lineRule="exact"/>
              <w:jc w:val="center"/>
              <w:rPr>
                <w:rStyle w:val="NormalCharacter"/>
                <w:b/>
                <w:bCs/>
                <w:sz w:val="24"/>
                <w:szCs w:val="24"/>
              </w:rPr>
            </w:pPr>
            <w:r>
              <w:rPr>
                <w:rStyle w:val="NormalCharacter"/>
                <w:b/>
                <w:bCs/>
                <w:sz w:val="24"/>
                <w:szCs w:val="24"/>
              </w:rPr>
              <w:t>身心素质</w:t>
            </w:r>
          </w:p>
        </w:tc>
        <w:tc>
          <w:tcPr>
            <w:tcW w:w="5670" w:type="dxa"/>
            <w:tcBorders>
              <w:top w:val="single" w:sz="6" w:space="0" w:color="000000"/>
              <w:left w:val="single" w:sz="6" w:space="0" w:color="000000"/>
              <w:bottom w:val="single" w:sz="6" w:space="0" w:color="000000"/>
              <w:right w:val="double" w:sz="6" w:space="0" w:color="000000"/>
            </w:tcBorders>
          </w:tcPr>
          <w:p w14:paraId="4C911228" w14:textId="77777777" w:rsidR="00474FC3" w:rsidRDefault="00474FC3" w:rsidP="00B7049F">
            <w:pPr>
              <w:spacing w:line="470" w:lineRule="exact"/>
              <w:rPr>
                <w:rStyle w:val="NormalCharacter"/>
                <w:sz w:val="24"/>
                <w:szCs w:val="24"/>
              </w:rPr>
            </w:pPr>
            <w:r>
              <w:rPr>
                <w:rStyle w:val="NormalCharacter"/>
                <w:sz w:val="24"/>
                <w:szCs w:val="24"/>
              </w:rPr>
              <w:t>体育、军事训练、大学生心理健康与发展</w:t>
            </w:r>
          </w:p>
        </w:tc>
      </w:tr>
      <w:tr w:rsidR="00474FC3" w14:paraId="11186519" w14:textId="77777777" w:rsidTr="00B7049F">
        <w:trPr>
          <w:jc w:val="center"/>
        </w:trPr>
        <w:tc>
          <w:tcPr>
            <w:tcW w:w="1809" w:type="dxa"/>
            <w:vMerge/>
            <w:tcBorders>
              <w:top w:val="single" w:sz="6" w:space="0" w:color="000000"/>
              <w:left w:val="double" w:sz="6" w:space="0" w:color="000000"/>
              <w:bottom w:val="single" w:sz="6" w:space="0" w:color="000000"/>
              <w:right w:val="single" w:sz="6" w:space="0" w:color="000000"/>
            </w:tcBorders>
            <w:vAlign w:val="center"/>
          </w:tcPr>
          <w:p w14:paraId="621AF4DB" w14:textId="77777777" w:rsidR="00474FC3" w:rsidRDefault="00474FC3" w:rsidP="00B7049F">
            <w:pPr>
              <w:spacing w:line="470" w:lineRule="exact"/>
              <w:jc w:val="center"/>
              <w:rPr>
                <w:rStyle w:val="NormalCharacter"/>
                <w:sz w:val="24"/>
                <w:szCs w:val="24"/>
              </w:rPr>
            </w:pPr>
          </w:p>
        </w:tc>
        <w:tc>
          <w:tcPr>
            <w:tcW w:w="1992" w:type="dxa"/>
            <w:tcBorders>
              <w:top w:val="single" w:sz="6" w:space="0" w:color="000000"/>
              <w:left w:val="single" w:sz="6" w:space="0" w:color="000000"/>
              <w:bottom w:val="single" w:sz="6" w:space="0" w:color="000000"/>
              <w:right w:val="single" w:sz="6" w:space="0" w:color="000000"/>
            </w:tcBorders>
            <w:vAlign w:val="center"/>
          </w:tcPr>
          <w:p w14:paraId="3F30632E" w14:textId="77777777" w:rsidR="00474FC3" w:rsidRDefault="00474FC3" w:rsidP="00B7049F">
            <w:pPr>
              <w:spacing w:line="470" w:lineRule="exact"/>
              <w:jc w:val="center"/>
              <w:rPr>
                <w:rStyle w:val="NormalCharacter"/>
                <w:b/>
                <w:bCs/>
                <w:sz w:val="24"/>
                <w:szCs w:val="24"/>
              </w:rPr>
            </w:pPr>
            <w:r>
              <w:rPr>
                <w:rStyle w:val="NormalCharacter"/>
                <w:b/>
                <w:bCs/>
                <w:sz w:val="24"/>
                <w:szCs w:val="24"/>
              </w:rPr>
              <w:t>人文素质</w:t>
            </w:r>
          </w:p>
        </w:tc>
        <w:tc>
          <w:tcPr>
            <w:tcW w:w="5670" w:type="dxa"/>
            <w:tcBorders>
              <w:top w:val="single" w:sz="6" w:space="0" w:color="000000"/>
              <w:left w:val="single" w:sz="6" w:space="0" w:color="000000"/>
              <w:bottom w:val="single" w:sz="6" w:space="0" w:color="000000"/>
              <w:right w:val="double" w:sz="6" w:space="0" w:color="000000"/>
            </w:tcBorders>
          </w:tcPr>
          <w:p w14:paraId="3E59AB96" w14:textId="77777777" w:rsidR="00474FC3" w:rsidRDefault="00474FC3" w:rsidP="00B7049F">
            <w:pPr>
              <w:spacing w:line="470" w:lineRule="exact"/>
              <w:rPr>
                <w:rStyle w:val="NormalCharacter"/>
                <w:sz w:val="24"/>
                <w:szCs w:val="24"/>
              </w:rPr>
            </w:pPr>
            <w:r>
              <w:rPr>
                <w:rStyle w:val="NormalCharacter"/>
                <w:sz w:val="24"/>
                <w:szCs w:val="24"/>
              </w:rPr>
              <w:t>全校性通识选修课（历史与文化传承、经济与世界视野、自然与科学文明、</w:t>
            </w:r>
            <w:r>
              <w:rPr>
                <w:rStyle w:val="NormalCharacter"/>
                <w:sz w:val="24"/>
              </w:rPr>
              <w:t>文学与艺术审美、</w:t>
            </w:r>
            <w:r>
              <w:rPr>
                <w:rStyle w:val="NormalCharacter"/>
                <w:sz w:val="24"/>
                <w:szCs w:val="24"/>
              </w:rPr>
              <w:t>素养与个体发展）</w:t>
            </w:r>
          </w:p>
        </w:tc>
      </w:tr>
      <w:tr w:rsidR="00474FC3" w14:paraId="0D74B1DB" w14:textId="77777777" w:rsidTr="00B7049F">
        <w:trPr>
          <w:jc w:val="center"/>
        </w:trPr>
        <w:tc>
          <w:tcPr>
            <w:tcW w:w="1809" w:type="dxa"/>
            <w:tcBorders>
              <w:top w:val="single" w:sz="6" w:space="0" w:color="000000"/>
              <w:left w:val="double" w:sz="6" w:space="0" w:color="000000"/>
              <w:bottom w:val="single" w:sz="6" w:space="0" w:color="000000"/>
              <w:right w:val="single" w:sz="6" w:space="0" w:color="000000"/>
            </w:tcBorders>
            <w:vAlign w:val="center"/>
          </w:tcPr>
          <w:p w14:paraId="6FEB2E1F" w14:textId="77777777" w:rsidR="00474FC3" w:rsidRDefault="00474FC3" w:rsidP="00B7049F">
            <w:pPr>
              <w:spacing w:line="470" w:lineRule="exact"/>
              <w:jc w:val="center"/>
              <w:rPr>
                <w:rStyle w:val="NormalCharacter"/>
                <w:b/>
                <w:bCs/>
                <w:sz w:val="24"/>
                <w:szCs w:val="24"/>
              </w:rPr>
            </w:pPr>
            <w:r>
              <w:rPr>
                <w:rStyle w:val="NormalCharacter"/>
                <w:b/>
                <w:bCs/>
                <w:sz w:val="24"/>
                <w:szCs w:val="24"/>
              </w:rPr>
              <w:t>职业素质课程</w:t>
            </w:r>
          </w:p>
        </w:tc>
        <w:tc>
          <w:tcPr>
            <w:tcW w:w="1992" w:type="dxa"/>
            <w:tcBorders>
              <w:top w:val="single" w:sz="6" w:space="0" w:color="000000"/>
              <w:left w:val="single" w:sz="6" w:space="0" w:color="000000"/>
              <w:bottom w:val="single" w:sz="6" w:space="0" w:color="000000"/>
              <w:right w:val="single" w:sz="6" w:space="0" w:color="000000"/>
            </w:tcBorders>
            <w:vAlign w:val="center"/>
          </w:tcPr>
          <w:p w14:paraId="2C554463" w14:textId="77777777" w:rsidR="00474FC3" w:rsidRDefault="00474FC3" w:rsidP="00B7049F">
            <w:pPr>
              <w:spacing w:line="470" w:lineRule="exact"/>
              <w:jc w:val="center"/>
              <w:rPr>
                <w:rStyle w:val="NormalCharacter"/>
                <w:b/>
                <w:bCs/>
                <w:sz w:val="24"/>
                <w:szCs w:val="24"/>
              </w:rPr>
            </w:pPr>
            <w:r>
              <w:rPr>
                <w:rStyle w:val="NormalCharacter"/>
                <w:b/>
                <w:bCs/>
                <w:sz w:val="24"/>
                <w:szCs w:val="24"/>
              </w:rPr>
              <w:t>专业、职业素养</w:t>
            </w:r>
          </w:p>
        </w:tc>
        <w:tc>
          <w:tcPr>
            <w:tcW w:w="5670" w:type="dxa"/>
            <w:tcBorders>
              <w:top w:val="single" w:sz="6" w:space="0" w:color="000000"/>
              <w:left w:val="single" w:sz="6" w:space="0" w:color="000000"/>
              <w:bottom w:val="single" w:sz="6" w:space="0" w:color="000000"/>
              <w:right w:val="double" w:sz="6" w:space="0" w:color="000000"/>
            </w:tcBorders>
          </w:tcPr>
          <w:p w14:paraId="5E2D5DCF" w14:textId="77777777" w:rsidR="00474FC3" w:rsidRDefault="00474FC3" w:rsidP="00B7049F">
            <w:pPr>
              <w:spacing w:line="470" w:lineRule="exact"/>
              <w:rPr>
                <w:rStyle w:val="NormalCharacter"/>
                <w:sz w:val="24"/>
                <w:szCs w:val="24"/>
              </w:rPr>
            </w:pPr>
            <w:r>
              <w:rPr>
                <w:rStyle w:val="NormalCharacter"/>
                <w:sz w:val="24"/>
                <w:szCs w:val="24"/>
              </w:rPr>
              <w:t>大学英语、计算机、</w:t>
            </w:r>
            <w:r>
              <w:rPr>
                <w:rStyle w:val="NormalCharacter"/>
                <w:spacing w:val="-4"/>
                <w:sz w:val="24"/>
                <w:szCs w:val="24"/>
              </w:rPr>
              <w:t>职业素质与礼仪、</w:t>
            </w:r>
            <w:r>
              <w:rPr>
                <w:rStyle w:val="NormalCharacter"/>
                <w:sz w:val="24"/>
                <w:szCs w:val="24"/>
              </w:rPr>
              <w:t>职业生涯教育</w:t>
            </w:r>
            <w:r>
              <w:rPr>
                <w:rStyle w:val="NormalCharacter"/>
                <w:sz w:val="24"/>
                <w:szCs w:val="24"/>
              </w:rPr>
              <w:lastRenderedPageBreak/>
              <w:t>与就业指导、</w:t>
            </w:r>
            <w:r>
              <w:rPr>
                <w:rStyle w:val="NormalCharacter"/>
                <w:b/>
                <w:bCs/>
                <w:sz w:val="24"/>
              </w:rPr>
              <w:t>旅游学</w:t>
            </w:r>
            <w:r>
              <w:rPr>
                <w:rStyle w:val="NormalCharacter"/>
                <w:b/>
                <w:bCs/>
                <w:sz w:val="24"/>
                <w:szCs w:val="24"/>
              </w:rPr>
              <w:t>概论</w:t>
            </w:r>
            <w:r>
              <w:rPr>
                <w:rStyle w:val="NormalCharacter"/>
                <w:sz w:val="24"/>
                <w:szCs w:val="24"/>
              </w:rPr>
              <w:t>、</w:t>
            </w:r>
            <w:r>
              <w:rPr>
                <w:rStyle w:val="NormalCharacter"/>
                <w:b/>
                <w:bCs/>
                <w:sz w:val="24"/>
                <w:szCs w:val="24"/>
              </w:rPr>
              <w:t>旅游接待业</w:t>
            </w:r>
            <w:r>
              <w:rPr>
                <w:rStyle w:val="NormalCharacter"/>
                <w:sz w:val="24"/>
                <w:szCs w:val="24"/>
              </w:rPr>
              <w:t>、酒店运营与管理、旅游安全管理、中外旅游建筑艺术赏析、旅游地理学、饮食卫生与安全、</w:t>
            </w:r>
            <w:r>
              <w:rPr>
                <w:rStyle w:val="NormalCharacter"/>
                <w:sz w:val="24"/>
              </w:rPr>
              <w:t>中外旅游文化与审美</w:t>
            </w:r>
          </w:p>
        </w:tc>
      </w:tr>
      <w:tr w:rsidR="00474FC3" w14:paraId="66BBBA33" w14:textId="77777777" w:rsidTr="00B7049F">
        <w:trPr>
          <w:jc w:val="center"/>
        </w:trPr>
        <w:tc>
          <w:tcPr>
            <w:tcW w:w="1809" w:type="dxa"/>
            <w:vMerge w:val="restart"/>
            <w:tcBorders>
              <w:top w:val="single" w:sz="6" w:space="0" w:color="000000"/>
              <w:left w:val="double" w:sz="6" w:space="0" w:color="000000"/>
              <w:bottom w:val="single" w:sz="6" w:space="0" w:color="000000"/>
              <w:right w:val="single" w:sz="6" w:space="0" w:color="000000"/>
            </w:tcBorders>
            <w:vAlign w:val="center"/>
          </w:tcPr>
          <w:p w14:paraId="50D7E85D" w14:textId="77777777" w:rsidR="00474FC3" w:rsidRDefault="00474FC3" w:rsidP="00B7049F">
            <w:pPr>
              <w:spacing w:line="470" w:lineRule="exact"/>
              <w:jc w:val="center"/>
              <w:rPr>
                <w:rStyle w:val="NormalCharacter"/>
                <w:b/>
                <w:bCs/>
                <w:sz w:val="24"/>
                <w:szCs w:val="24"/>
              </w:rPr>
            </w:pPr>
            <w:r>
              <w:rPr>
                <w:rStyle w:val="NormalCharacter"/>
                <w:b/>
                <w:bCs/>
                <w:sz w:val="24"/>
                <w:szCs w:val="24"/>
              </w:rPr>
              <w:lastRenderedPageBreak/>
              <w:t>基本能力课程</w:t>
            </w:r>
          </w:p>
        </w:tc>
        <w:tc>
          <w:tcPr>
            <w:tcW w:w="1992" w:type="dxa"/>
            <w:tcBorders>
              <w:top w:val="single" w:sz="6" w:space="0" w:color="000000"/>
              <w:left w:val="single" w:sz="6" w:space="0" w:color="000000"/>
              <w:bottom w:val="single" w:sz="6" w:space="0" w:color="000000"/>
              <w:right w:val="single" w:sz="6" w:space="0" w:color="000000"/>
            </w:tcBorders>
            <w:vAlign w:val="center"/>
          </w:tcPr>
          <w:p w14:paraId="05FA0E68" w14:textId="77777777" w:rsidR="00474FC3" w:rsidRDefault="00474FC3" w:rsidP="00B7049F">
            <w:pPr>
              <w:spacing w:line="470" w:lineRule="exact"/>
              <w:jc w:val="center"/>
              <w:rPr>
                <w:rStyle w:val="NormalCharacter"/>
                <w:b/>
                <w:bCs/>
                <w:sz w:val="24"/>
                <w:szCs w:val="24"/>
              </w:rPr>
            </w:pPr>
            <w:r>
              <w:rPr>
                <w:rStyle w:val="NormalCharacter"/>
                <w:b/>
                <w:bCs/>
                <w:sz w:val="24"/>
                <w:szCs w:val="24"/>
              </w:rPr>
              <w:t>沟  通</w:t>
            </w:r>
          </w:p>
        </w:tc>
        <w:tc>
          <w:tcPr>
            <w:tcW w:w="5670" w:type="dxa"/>
            <w:tcBorders>
              <w:top w:val="single" w:sz="6" w:space="0" w:color="000000"/>
              <w:left w:val="single" w:sz="6" w:space="0" w:color="000000"/>
              <w:bottom w:val="single" w:sz="6" w:space="0" w:color="000000"/>
              <w:right w:val="double" w:sz="6" w:space="0" w:color="000000"/>
            </w:tcBorders>
          </w:tcPr>
          <w:p w14:paraId="65075E5B" w14:textId="77777777" w:rsidR="00474FC3" w:rsidRDefault="00474FC3" w:rsidP="00B7049F">
            <w:pPr>
              <w:spacing w:line="470" w:lineRule="exact"/>
              <w:rPr>
                <w:rStyle w:val="NormalCharacter"/>
                <w:sz w:val="24"/>
                <w:szCs w:val="24"/>
              </w:rPr>
            </w:pPr>
            <w:r>
              <w:rPr>
                <w:rStyle w:val="NormalCharacter"/>
                <w:sz w:val="24"/>
                <w:szCs w:val="24"/>
              </w:rPr>
              <w:t>旅游心理学、客户关系管理、演讲与口才</w:t>
            </w:r>
          </w:p>
        </w:tc>
      </w:tr>
      <w:tr w:rsidR="00474FC3" w14:paraId="6B347A3A" w14:textId="77777777" w:rsidTr="00B7049F">
        <w:trPr>
          <w:jc w:val="center"/>
        </w:trPr>
        <w:tc>
          <w:tcPr>
            <w:tcW w:w="1809" w:type="dxa"/>
            <w:vMerge/>
            <w:tcBorders>
              <w:top w:val="single" w:sz="6" w:space="0" w:color="000000"/>
              <w:left w:val="double" w:sz="6" w:space="0" w:color="000000"/>
              <w:bottom w:val="single" w:sz="6" w:space="0" w:color="000000"/>
              <w:right w:val="single" w:sz="6" w:space="0" w:color="000000"/>
            </w:tcBorders>
            <w:vAlign w:val="center"/>
          </w:tcPr>
          <w:p w14:paraId="4AE31B01" w14:textId="77777777" w:rsidR="00474FC3" w:rsidRDefault="00474FC3" w:rsidP="00B7049F">
            <w:pPr>
              <w:spacing w:line="470" w:lineRule="exact"/>
              <w:jc w:val="center"/>
              <w:rPr>
                <w:rStyle w:val="NormalCharacter"/>
                <w:sz w:val="24"/>
                <w:szCs w:val="24"/>
              </w:rPr>
            </w:pPr>
          </w:p>
        </w:tc>
        <w:tc>
          <w:tcPr>
            <w:tcW w:w="1992" w:type="dxa"/>
            <w:tcBorders>
              <w:top w:val="single" w:sz="6" w:space="0" w:color="000000"/>
              <w:left w:val="single" w:sz="6" w:space="0" w:color="000000"/>
              <w:bottom w:val="single" w:sz="6" w:space="0" w:color="000000"/>
              <w:right w:val="single" w:sz="6" w:space="0" w:color="000000"/>
            </w:tcBorders>
            <w:vAlign w:val="center"/>
          </w:tcPr>
          <w:p w14:paraId="058FE576" w14:textId="77777777" w:rsidR="00474FC3" w:rsidRDefault="00474FC3" w:rsidP="00B7049F">
            <w:pPr>
              <w:spacing w:line="470" w:lineRule="exact"/>
              <w:jc w:val="center"/>
              <w:rPr>
                <w:rStyle w:val="NormalCharacter"/>
                <w:b/>
                <w:bCs/>
                <w:sz w:val="24"/>
                <w:szCs w:val="24"/>
              </w:rPr>
            </w:pPr>
            <w:r>
              <w:rPr>
                <w:rStyle w:val="NormalCharacter"/>
                <w:b/>
                <w:bCs/>
                <w:sz w:val="24"/>
                <w:szCs w:val="24"/>
              </w:rPr>
              <w:t>逻辑思维与分析</w:t>
            </w:r>
          </w:p>
        </w:tc>
        <w:tc>
          <w:tcPr>
            <w:tcW w:w="5670" w:type="dxa"/>
            <w:tcBorders>
              <w:top w:val="single" w:sz="6" w:space="0" w:color="000000"/>
              <w:left w:val="single" w:sz="6" w:space="0" w:color="000000"/>
              <w:bottom w:val="single" w:sz="6" w:space="0" w:color="000000"/>
              <w:right w:val="double" w:sz="6" w:space="0" w:color="000000"/>
            </w:tcBorders>
          </w:tcPr>
          <w:p w14:paraId="7C628926" w14:textId="77777777" w:rsidR="00474FC3" w:rsidRDefault="00474FC3" w:rsidP="00B7049F">
            <w:pPr>
              <w:spacing w:line="470" w:lineRule="exact"/>
              <w:rPr>
                <w:rStyle w:val="NormalCharacter"/>
                <w:sz w:val="24"/>
                <w:szCs w:val="24"/>
              </w:rPr>
            </w:pPr>
            <w:r>
              <w:rPr>
                <w:rStyle w:val="NormalCharacter"/>
                <w:sz w:val="24"/>
                <w:szCs w:val="24"/>
              </w:rPr>
              <w:t>哲学思维与批判性思维、</w:t>
            </w:r>
            <w:r>
              <w:rPr>
                <w:rStyle w:val="NormalCharacter"/>
                <w:spacing w:val="-4"/>
                <w:sz w:val="24"/>
                <w:szCs w:val="24"/>
              </w:rPr>
              <w:t>线性代数、宏观经济学、</w:t>
            </w:r>
            <w:r>
              <w:rPr>
                <w:rStyle w:val="NormalCharacter"/>
                <w:sz w:val="24"/>
                <w:szCs w:val="24"/>
              </w:rPr>
              <w:t>微积分、</w:t>
            </w:r>
            <w:r>
              <w:rPr>
                <w:rStyle w:val="NormalCharacter"/>
                <w:spacing w:val="-4"/>
                <w:sz w:val="24"/>
                <w:szCs w:val="24"/>
              </w:rPr>
              <w:t>管理学、会计学原理、</w:t>
            </w:r>
            <w:r>
              <w:rPr>
                <w:rStyle w:val="NormalCharacter"/>
                <w:color w:val="000000"/>
                <w:spacing w:val="-4"/>
                <w:sz w:val="24"/>
                <w:szCs w:val="24"/>
              </w:rPr>
              <w:t>统计学</w:t>
            </w:r>
          </w:p>
        </w:tc>
      </w:tr>
      <w:tr w:rsidR="00474FC3" w14:paraId="7497EB43" w14:textId="77777777" w:rsidTr="00B7049F">
        <w:trPr>
          <w:jc w:val="center"/>
        </w:trPr>
        <w:tc>
          <w:tcPr>
            <w:tcW w:w="1809" w:type="dxa"/>
            <w:vMerge w:val="restart"/>
            <w:tcBorders>
              <w:top w:val="single" w:sz="6" w:space="0" w:color="000000"/>
              <w:left w:val="double" w:sz="6" w:space="0" w:color="000000"/>
              <w:bottom w:val="single" w:sz="6" w:space="0" w:color="000000"/>
              <w:right w:val="single" w:sz="6" w:space="0" w:color="000000"/>
            </w:tcBorders>
            <w:vAlign w:val="center"/>
          </w:tcPr>
          <w:p w14:paraId="5741F3FC" w14:textId="77777777" w:rsidR="00474FC3" w:rsidRDefault="00474FC3" w:rsidP="00B7049F">
            <w:pPr>
              <w:spacing w:line="470" w:lineRule="exact"/>
              <w:jc w:val="center"/>
              <w:rPr>
                <w:rStyle w:val="NormalCharacter"/>
                <w:sz w:val="24"/>
                <w:szCs w:val="24"/>
              </w:rPr>
            </w:pPr>
          </w:p>
          <w:p w14:paraId="183A0090" w14:textId="77777777" w:rsidR="00474FC3" w:rsidRDefault="00474FC3" w:rsidP="00B7049F">
            <w:pPr>
              <w:spacing w:line="470" w:lineRule="exact"/>
              <w:jc w:val="center"/>
              <w:rPr>
                <w:rStyle w:val="NormalCharacter"/>
                <w:sz w:val="24"/>
                <w:szCs w:val="24"/>
              </w:rPr>
            </w:pPr>
          </w:p>
          <w:p w14:paraId="04344B04" w14:textId="77777777" w:rsidR="00474FC3" w:rsidRDefault="00474FC3" w:rsidP="00B7049F">
            <w:pPr>
              <w:spacing w:line="470" w:lineRule="exact"/>
              <w:jc w:val="center"/>
              <w:rPr>
                <w:rStyle w:val="NormalCharacter"/>
                <w:b/>
                <w:bCs/>
                <w:sz w:val="24"/>
                <w:szCs w:val="24"/>
              </w:rPr>
            </w:pPr>
            <w:r>
              <w:rPr>
                <w:rStyle w:val="NormalCharacter"/>
                <w:b/>
                <w:bCs/>
                <w:sz w:val="24"/>
                <w:szCs w:val="24"/>
              </w:rPr>
              <w:t>核心能力课程</w:t>
            </w:r>
          </w:p>
        </w:tc>
        <w:tc>
          <w:tcPr>
            <w:tcW w:w="1992" w:type="dxa"/>
            <w:tcBorders>
              <w:top w:val="single" w:sz="6" w:space="0" w:color="000000"/>
              <w:left w:val="single" w:sz="6" w:space="0" w:color="000000"/>
              <w:bottom w:val="single" w:sz="6" w:space="0" w:color="000000"/>
              <w:right w:val="single" w:sz="6" w:space="0" w:color="000000"/>
            </w:tcBorders>
            <w:vAlign w:val="center"/>
          </w:tcPr>
          <w:p w14:paraId="652E7C7E" w14:textId="77777777" w:rsidR="00474FC3" w:rsidRDefault="00474FC3" w:rsidP="00B7049F">
            <w:pPr>
              <w:spacing w:line="470" w:lineRule="exact"/>
              <w:jc w:val="center"/>
              <w:rPr>
                <w:rStyle w:val="NormalCharacter"/>
                <w:b/>
                <w:bCs/>
                <w:sz w:val="24"/>
              </w:rPr>
            </w:pPr>
            <w:r>
              <w:rPr>
                <w:rStyle w:val="NormalCharacter"/>
                <w:b/>
                <w:bCs/>
                <w:sz w:val="24"/>
              </w:rPr>
              <w:t>劳动素养</w:t>
            </w:r>
          </w:p>
        </w:tc>
        <w:tc>
          <w:tcPr>
            <w:tcW w:w="5670" w:type="dxa"/>
            <w:tcBorders>
              <w:top w:val="single" w:sz="6" w:space="0" w:color="000000"/>
              <w:left w:val="single" w:sz="6" w:space="0" w:color="000000"/>
              <w:bottom w:val="single" w:sz="6" w:space="0" w:color="000000"/>
              <w:right w:val="double" w:sz="6" w:space="0" w:color="000000"/>
            </w:tcBorders>
          </w:tcPr>
          <w:p w14:paraId="436AD5C6" w14:textId="77777777" w:rsidR="00474FC3" w:rsidRDefault="00474FC3" w:rsidP="00B7049F">
            <w:pPr>
              <w:spacing w:line="470" w:lineRule="exact"/>
              <w:rPr>
                <w:rStyle w:val="NormalCharacter"/>
                <w:sz w:val="24"/>
                <w:szCs w:val="24"/>
              </w:rPr>
            </w:pPr>
            <w:r>
              <w:rPr>
                <w:rStyle w:val="NormalCharacter"/>
                <w:sz w:val="24"/>
              </w:rPr>
              <w:t>劳动教育通论、实践学习、</w:t>
            </w:r>
            <w:r>
              <w:rPr>
                <w:rStyle w:val="NormalCharacter"/>
                <w:sz w:val="24"/>
                <w:szCs w:val="24"/>
              </w:rPr>
              <w:t>旅游人力资源管理、</w:t>
            </w:r>
            <w:r>
              <w:rPr>
                <w:rStyle w:val="NormalCharacter"/>
                <w:sz w:val="24"/>
              </w:rPr>
              <w:t>旅游劳动关系管理、劳动争议处理</w:t>
            </w:r>
            <w:r>
              <w:rPr>
                <w:rStyle w:val="NormalCharacter"/>
                <w:sz w:val="24"/>
                <w:szCs w:val="24"/>
              </w:rPr>
              <w:t>、</w:t>
            </w:r>
            <w:r>
              <w:rPr>
                <w:rStyle w:val="NormalCharacter"/>
                <w:b/>
                <w:bCs/>
                <w:sz w:val="24"/>
                <w:szCs w:val="24"/>
              </w:rPr>
              <w:t>旅游法规</w:t>
            </w:r>
            <w:r>
              <w:rPr>
                <w:rStyle w:val="NormalCharacter"/>
                <w:sz w:val="24"/>
                <w:szCs w:val="24"/>
              </w:rPr>
              <w:t>、</w:t>
            </w:r>
            <w:r>
              <w:rPr>
                <w:rStyle w:val="NormalCharacter"/>
                <w:sz w:val="24"/>
              </w:rPr>
              <w:t>工会与劳动关系、教育学原理</w:t>
            </w:r>
          </w:p>
        </w:tc>
      </w:tr>
      <w:tr w:rsidR="00474FC3" w14:paraId="0B905D75" w14:textId="77777777" w:rsidTr="00B7049F">
        <w:trPr>
          <w:trHeight w:val="1245"/>
          <w:jc w:val="center"/>
        </w:trPr>
        <w:tc>
          <w:tcPr>
            <w:tcW w:w="1809" w:type="dxa"/>
            <w:vMerge/>
            <w:tcBorders>
              <w:top w:val="single" w:sz="6" w:space="0" w:color="000000"/>
              <w:left w:val="double" w:sz="6" w:space="0" w:color="000000"/>
              <w:bottom w:val="single" w:sz="6" w:space="0" w:color="000000"/>
              <w:right w:val="single" w:sz="6" w:space="0" w:color="000000"/>
            </w:tcBorders>
            <w:vAlign w:val="center"/>
          </w:tcPr>
          <w:p w14:paraId="03295D7C" w14:textId="77777777" w:rsidR="00474FC3" w:rsidRDefault="00474FC3" w:rsidP="00B7049F">
            <w:pPr>
              <w:spacing w:line="470" w:lineRule="exact"/>
              <w:jc w:val="center"/>
              <w:rPr>
                <w:rStyle w:val="NormalCharacter"/>
                <w:sz w:val="24"/>
                <w:szCs w:val="24"/>
              </w:rPr>
            </w:pPr>
          </w:p>
        </w:tc>
        <w:tc>
          <w:tcPr>
            <w:tcW w:w="1992" w:type="dxa"/>
            <w:tcBorders>
              <w:top w:val="single" w:sz="6" w:space="0" w:color="000000"/>
              <w:left w:val="single" w:sz="6" w:space="0" w:color="000000"/>
              <w:bottom w:val="single" w:sz="6" w:space="0" w:color="000000"/>
              <w:right w:val="single" w:sz="6" w:space="0" w:color="000000"/>
            </w:tcBorders>
            <w:vAlign w:val="center"/>
          </w:tcPr>
          <w:p w14:paraId="64F40023" w14:textId="77777777" w:rsidR="00474FC3" w:rsidRDefault="00474FC3" w:rsidP="00B7049F">
            <w:pPr>
              <w:spacing w:line="470" w:lineRule="exact"/>
              <w:jc w:val="center"/>
              <w:rPr>
                <w:rStyle w:val="NormalCharacter"/>
                <w:b/>
                <w:bCs/>
                <w:sz w:val="24"/>
                <w:szCs w:val="24"/>
              </w:rPr>
            </w:pPr>
            <w:r>
              <w:rPr>
                <w:rStyle w:val="NormalCharacter"/>
                <w:b/>
                <w:bCs/>
                <w:sz w:val="24"/>
              </w:rPr>
              <w:t>营销与策划</w:t>
            </w:r>
          </w:p>
        </w:tc>
        <w:tc>
          <w:tcPr>
            <w:tcW w:w="5670" w:type="dxa"/>
            <w:tcBorders>
              <w:top w:val="single" w:sz="6" w:space="0" w:color="000000"/>
              <w:left w:val="single" w:sz="6" w:space="0" w:color="000000"/>
              <w:bottom w:val="single" w:sz="6" w:space="0" w:color="000000"/>
              <w:right w:val="double" w:sz="6" w:space="0" w:color="000000"/>
            </w:tcBorders>
          </w:tcPr>
          <w:p w14:paraId="7FB6315B" w14:textId="77777777" w:rsidR="00474FC3" w:rsidRDefault="00474FC3" w:rsidP="00B7049F">
            <w:pPr>
              <w:spacing w:line="470" w:lineRule="exact"/>
              <w:rPr>
                <w:rStyle w:val="NormalCharacter"/>
                <w:sz w:val="24"/>
                <w:szCs w:val="24"/>
              </w:rPr>
            </w:pPr>
            <w:r>
              <w:rPr>
                <w:rStyle w:val="NormalCharacter"/>
                <w:b/>
                <w:bCs/>
                <w:sz w:val="24"/>
                <w:szCs w:val="24"/>
              </w:rPr>
              <w:t>旅游目的地管理</w:t>
            </w:r>
            <w:r>
              <w:rPr>
                <w:rStyle w:val="NormalCharacter"/>
                <w:sz w:val="24"/>
                <w:szCs w:val="24"/>
              </w:rPr>
              <w:t>、</w:t>
            </w:r>
            <w:r>
              <w:rPr>
                <w:rStyle w:val="NormalCharacter"/>
                <w:b/>
                <w:bCs/>
                <w:sz w:val="24"/>
                <w:szCs w:val="24"/>
              </w:rPr>
              <w:t>旅游消费者行为、市场营销</w:t>
            </w:r>
            <w:r>
              <w:rPr>
                <w:rStyle w:val="NormalCharacter"/>
                <w:sz w:val="24"/>
                <w:szCs w:val="24"/>
              </w:rPr>
              <w:t>、</w:t>
            </w:r>
            <w:r>
              <w:rPr>
                <w:rStyle w:val="NormalCharacter"/>
                <w:b/>
                <w:bCs/>
                <w:sz w:val="24"/>
                <w:szCs w:val="24"/>
              </w:rPr>
              <w:t>旅游经济学</w:t>
            </w:r>
            <w:r>
              <w:rPr>
                <w:rStyle w:val="NormalCharacter"/>
                <w:sz w:val="24"/>
                <w:szCs w:val="24"/>
              </w:rPr>
              <w:t>、</w:t>
            </w:r>
            <w:r>
              <w:rPr>
                <w:rStyle w:val="NormalCharacter"/>
                <w:b/>
                <w:bCs/>
                <w:sz w:val="24"/>
                <w:szCs w:val="24"/>
              </w:rPr>
              <w:t>旅游规划与开发</w:t>
            </w:r>
            <w:r>
              <w:rPr>
                <w:rStyle w:val="NormalCharacter"/>
                <w:sz w:val="24"/>
                <w:szCs w:val="24"/>
              </w:rPr>
              <w:t>、目的地营销策划与实务、景区运营与管理、</w:t>
            </w:r>
            <w:r>
              <w:rPr>
                <w:rStyle w:val="NormalCharacter"/>
                <w:sz w:val="24"/>
              </w:rPr>
              <w:t>旅游企业战略管理、</w:t>
            </w:r>
            <w:r>
              <w:rPr>
                <w:rStyle w:val="NormalCharacter"/>
                <w:sz w:val="24"/>
                <w:szCs w:val="24"/>
              </w:rPr>
              <w:t>导游业务、</w:t>
            </w:r>
            <w:r>
              <w:rPr>
                <w:rStyle w:val="NormalCharacter"/>
                <w:color w:val="000000"/>
                <w:sz w:val="24"/>
                <w:szCs w:val="24"/>
              </w:rPr>
              <w:t>北京旅游</w:t>
            </w:r>
          </w:p>
        </w:tc>
      </w:tr>
      <w:tr w:rsidR="00474FC3" w14:paraId="2097C0DB" w14:textId="77777777" w:rsidTr="00B7049F">
        <w:trPr>
          <w:jc w:val="center"/>
        </w:trPr>
        <w:tc>
          <w:tcPr>
            <w:tcW w:w="1809" w:type="dxa"/>
            <w:vMerge/>
            <w:tcBorders>
              <w:top w:val="single" w:sz="6" w:space="0" w:color="000000"/>
              <w:left w:val="double" w:sz="6" w:space="0" w:color="000000"/>
              <w:bottom w:val="single" w:sz="6" w:space="0" w:color="000000"/>
              <w:right w:val="single" w:sz="6" w:space="0" w:color="000000"/>
            </w:tcBorders>
            <w:vAlign w:val="center"/>
          </w:tcPr>
          <w:p w14:paraId="3C5E0C79" w14:textId="77777777" w:rsidR="00474FC3" w:rsidRDefault="00474FC3" w:rsidP="00B7049F">
            <w:pPr>
              <w:spacing w:line="470" w:lineRule="exact"/>
              <w:jc w:val="center"/>
              <w:rPr>
                <w:rStyle w:val="NormalCharacter"/>
                <w:sz w:val="24"/>
                <w:szCs w:val="24"/>
              </w:rPr>
            </w:pPr>
          </w:p>
        </w:tc>
        <w:tc>
          <w:tcPr>
            <w:tcW w:w="1992" w:type="dxa"/>
            <w:tcBorders>
              <w:top w:val="single" w:sz="6" w:space="0" w:color="000000"/>
              <w:left w:val="single" w:sz="6" w:space="0" w:color="000000"/>
              <w:bottom w:val="single" w:sz="6" w:space="0" w:color="000000"/>
              <w:right w:val="single" w:sz="6" w:space="0" w:color="000000"/>
            </w:tcBorders>
            <w:vAlign w:val="center"/>
          </w:tcPr>
          <w:p w14:paraId="7F1155EB" w14:textId="77777777" w:rsidR="00474FC3" w:rsidRDefault="00474FC3" w:rsidP="00B7049F">
            <w:pPr>
              <w:spacing w:line="470" w:lineRule="exact"/>
              <w:jc w:val="center"/>
              <w:rPr>
                <w:rStyle w:val="NormalCharacter"/>
                <w:b/>
                <w:bCs/>
                <w:sz w:val="24"/>
                <w:szCs w:val="24"/>
              </w:rPr>
            </w:pPr>
            <w:r>
              <w:rPr>
                <w:rStyle w:val="NormalCharacter"/>
                <w:b/>
                <w:bCs/>
                <w:sz w:val="24"/>
              </w:rPr>
              <w:t>数据可视化与决策支持</w:t>
            </w:r>
          </w:p>
        </w:tc>
        <w:tc>
          <w:tcPr>
            <w:tcW w:w="5670" w:type="dxa"/>
            <w:tcBorders>
              <w:top w:val="single" w:sz="6" w:space="0" w:color="000000"/>
              <w:left w:val="single" w:sz="6" w:space="0" w:color="000000"/>
              <w:bottom w:val="single" w:sz="6" w:space="0" w:color="000000"/>
              <w:right w:val="double" w:sz="6" w:space="0" w:color="000000"/>
            </w:tcBorders>
          </w:tcPr>
          <w:p w14:paraId="571A2203" w14:textId="77777777" w:rsidR="00474FC3" w:rsidRDefault="00474FC3" w:rsidP="00B7049F">
            <w:pPr>
              <w:spacing w:line="470" w:lineRule="exact"/>
              <w:rPr>
                <w:rStyle w:val="NormalCharacter"/>
                <w:sz w:val="24"/>
                <w:szCs w:val="24"/>
              </w:rPr>
            </w:pPr>
            <w:r>
              <w:rPr>
                <w:rStyle w:val="NormalCharacter"/>
                <w:sz w:val="24"/>
                <w:szCs w:val="24"/>
              </w:rPr>
              <w:t>Python程序设计基础、旅游大数据理论与分析、商务智能、概率论与数理统计、多元</w:t>
            </w:r>
            <w:r>
              <w:rPr>
                <w:rStyle w:val="NormalCharacter"/>
                <w:spacing w:val="-4"/>
                <w:sz w:val="24"/>
                <w:szCs w:val="24"/>
              </w:rPr>
              <w:t>统计分析</w:t>
            </w:r>
          </w:p>
        </w:tc>
      </w:tr>
      <w:tr w:rsidR="00474FC3" w14:paraId="5A734E8B" w14:textId="77777777" w:rsidTr="00B7049F">
        <w:trPr>
          <w:jc w:val="center"/>
        </w:trPr>
        <w:tc>
          <w:tcPr>
            <w:tcW w:w="1809" w:type="dxa"/>
            <w:vMerge/>
            <w:tcBorders>
              <w:top w:val="single" w:sz="6" w:space="0" w:color="000000"/>
              <w:left w:val="double" w:sz="6" w:space="0" w:color="000000"/>
              <w:bottom w:val="single" w:sz="6" w:space="0" w:color="000000"/>
              <w:right w:val="single" w:sz="6" w:space="0" w:color="000000"/>
            </w:tcBorders>
            <w:vAlign w:val="center"/>
          </w:tcPr>
          <w:p w14:paraId="78CE5D62" w14:textId="77777777" w:rsidR="00474FC3" w:rsidRDefault="00474FC3" w:rsidP="00B7049F">
            <w:pPr>
              <w:spacing w:line="470" w:lineRule="exact"/>
              <w:jc w:val="center"/>
              <w:rPr>
                <w:rStyle w:val="NormalCharacter"/>
                <w:sz w:val="24"/>
                <w:szCs w:val="24"/>
              </w:rPr>
            </w:pPr>
          </w:p>
        </w:tc>
        <w:tc>
          <w:tcPr>
            <w:tcW w:w="1992" w:type="dxa"/>
            <w:tcBorders>
              <w:top w:val="single" w:sz="6" w:space="0" w:color="000000"/>
              <w:left w:val="single" w:sz="6" w:space="0" w:color="000000"/>
              <w:bottom w:val="single" w:sz="6" w:space="0" w:color="000000"/>
              <w:right w:val="single" w:sz="6" w:space="0" w:color="000000"/>
            </w:tcBorders>
            <w:vAlign w:val="center"/>
          </w:tcPr>
          <w:p w14:paraId="1FE171EA" w14:textId="77777777" w:rsidR="00474FC3" w:rsidRDefault="00474FC3" w:rsidP="00B7049F">
            <w:pPr>
              <w:spacing w:line="470" w:lineRule="exact"/>
              <w:jc w:val="center"/>
              <w:rPr>
                <w:rStyle w:val="NormalCharacter"/>
                <w:b/>
                <w:bCs/>
                <w:sz w:val="24"/>
              </w:rPr>
            </w:pPr>
            <w:r>
              <w:rPr>
                <w:rStyle w:val="NormalCharacter"/>
                <w:b/>
                <w:bCs/>
                <w:sz w:val="24"/>
              </w:rPr>
              <w:t>跨文化交往</w:t>
            </w:r>
          </w:p>
        </w:tc>
        <w:tc>
          <w:tcPr>
            <w:tcW w:w="5670" w:type="dxa"/>
            <w:tcBorders>
              <w:top w:val="single" w:sz="6" w:space="0" w:color="000000"/>
              <w:left w:val="single" w:sz="6" w:space="0" w:color="000000"/>
              <w:bottom w:val="single" w:sz="6" w:space="0" w:color="000000"/>
              <w:right w:val="double" w:sz="6" w:space="0" w:color="000000"/>
            </w:tcBorders>
          </w:tcPr>
          <w:p w14:paraId="26DBD47C" w14:textId="77777777" w:rsidR="00474FC3" w:rsidRDefault="00474FC3" w:rsidP="00B7049F">
            <w:pPr>
              <w:spacing w:line="470" w:lineRule="exact"/>
              <w:rPr>
                <w:rStyle w:val="NormalCharacter"/>
                <w:sz w:val="24"/>
                <w:szCs w:val="24"/>
              </w:rPr>
            </w:pPr>
            <w:r>
              <w:rPr>
                <w:rStyle w:val="NormalCharacter"/>
                <w:sz w:val="24"/>
                <w:szCs w:val="24"/>
              </w:rPr>
              <w:t>旅游专业英语、跨文化交际（英语）、国际旅游与客源国概况（双语）、葡萄酒文化与鉴赏</w:t>
            </w:r>
          </w:p>
        </w:tc>
      </w:tr>
      <w:tr w:rsidR="00474FC3" w14:paraId="72F6690E" w14:textId="77777777" w:rsidTr="00B7049F">
        <w:trPr>
          <w:jc w:val="center"/>
        </w:trPr>
        <w:tc>
          <w:tcPr>
            <w:tcW w:w="1809" w:type="dxa"/>
            <w:vMerge w:val="restart"/>
            <w:tcBorders>
              <w:top w:val="single" w:sz="6" w:space="0" w:color="000000"/>
              <w:left w:val="double" w:sz="6" w:space="0" w:color="000000"/>
              <w:bottom w:val="single" w:sz="6" w:space="0" w:color="000000"/>
              <w:right w:val="single" w:sz="6" w:space="0" w:color="000000"/>
            </w:tcBorders>
            <w:vAlign w:val="center"/>
          </w:tcPr>
          <w:p w14:paraId="14991EDD" w14:textId="77777777" w:rsidR="00474FC3" w:rsidRDefault="00474FC3" w:rsidP="00B7049F">
            <w:pPr>
              <w:tabs>
                <w:tab w:val="left" w:pos="465"/>
              </w:tabs>
              <w:spacing w:line="470" w:lineRule="exact"/>
              <w:jc w:val="center"/>
              <w:rPr>
                <w:rStyle w:val="NormalCharacter"/>
                <w:b/>
                <w:bCs/>
                <w:sz w:val="24"/>
                <w:szCs w:val="24"/>
              </w:rPr>
            </w:pPr>
            <w:r>
              <w:rPr>
                <w:rStyle w:val="NormalCharacter"/>
                <w:b/>
                <w:bCs/>
                <w:sz w:val="24"/>
                <w:szCs w:val="24"/>
              </w:rPr>
              <w:t>拓展能力课程</w:t>
            </w:r>
          </w:p>
        </w:tc>
        <w:tc>
          <w:tcPr>
            <w:tcW w:w="1992" w:type="dxa"/>
            <w:tcBorders>
              <w:top w:val="single" w:sz="6" w:space="0" w:color="000000"/>
              <w:left w:val="single" w:sz="6" w:space="0" w:color="000000"/>
              <w:bottom w:val="single" w:sz="6" w:space="0" w:color="000000"/>
              <w:right w:val="single" w:sz="6" w:space="0" w:color="000000"/>
            </w:tcBorders>
            <w:vAlign w:val="center"/>
          </w:tcPr>
          <w:p w14:paraId="5141BB22" w14:textId="77777777" w:rsidR="00474FC3" w:rsidRDefault="00474FC3" w:rsidP="00B7049F">
            <w:pPr>
              <w:spacing w:line="470" w:lineRule="exact"/>
              <w:jc w:val="center"/>
              <w:rPr>
                <w:rStyle w:val="NormalCharacter"/>
                <w:b/>
                <w:bCs/>
                <w:sz w:val="24"/>
                <w:highlight w:val="yellow"/>
              </w:rPr>
            </w:pPr>
            <w:r>
              <w:rPr>
                <w:rStyle w:val="NormalCharacter"/>
                <w:b/>
                <w:bCs/>
                <w:sz w:val="24"/>
              </w:rPr>
              <w:t>康养旅游与项目管理</w:t>
            </w:r>
          </w:p>
        </w:tc>
        <w:tc>
          <w:tcPr>
            <w:tcW w:w="5670" w:type="dxa"/>
            <w:tcBorders>
              <w:top w:val="single" w:sz="6" w:space="0" w:color="000000"/>
              <w:left w:val="single" w:sz="6" w:space="0" w:color="000000"/>
              <w:bottom w:val="single" w:sz="6" w:space="0" w:color="000000"/>
              <w:right w:val="double" w:sz="6" w:space="0" w:color="000000"/>
            </w:tcBorders>
          </w:tcPr>
          <w:p w14:paraId="61B4DFB1" w14:textId="77777777" w:rsidR="00474FC3" w:rsidRDefault="00474FC3" w:rsidP="00B7049F">
            <w:pPr>
              <w:spacing w:line="470" w:lineRule="exact"/>
              <w:rPr>
                <w:rStyle w:val="NormalCharacter"/>
                <w:sz w:val="24"/>
                <w:szCs w:val="24"/>
              </w:rPr>
            </w:pPr>
            <w:r>
              <w:rPr>
                <w:rStyle w:val="NormalCharacter"/>
                <w:sz w:val="24"/>
              </w:rPr>
              <w:t>食品营养与健康管理、</w:t>
            </w:r>
            <w:r>
              <w:rPr>
                <w:rStyle w:val="NormalCharacter"/>
                <w:color w:val="000000"/>
                <w:sz w:val="24"/>
              </w:rPr>
              <w:t>健康心理学</w:t>
            </w:r>
            <w:r>
              <w:rPr>
                <w:rStyle w:val="NormalCharacter"/>
                <w:sz w:val="24"/>
              </w:rPr>
              <w:t>、康养旅游项目设计、项目管理</w:t>
            </w:r>
          </w:p>
        </w:tc>
      </w:tr>
      <w:tr w:rsidR="00474FC3" w14:paraId="6DCA7AFF" w14:textId="77777777" w:rsidTr="00B7049F">
        <w:trPr>
          <w:jc w:val="center"/>
        </w:trPr>
        <w:tc>
          <w:tcPr>
            <w:tcW w:w="1809" w:type="dxa"/>
            <w:vMerge/>
            <w:tcBorders>
              <w:top w:val="single" w:sz="6" w:space="0" w:color="000000"/>
              <w:left w:val="double" w:sz="6" w:space="0" w:color="000000"/>
              <w:bottom w:val="single" w:sz="6" w:space="0" w:color="000000"/>
              <w:right w:val="single" w:sz="6" w:space="0" w:color="000000"/>
            </w:tcBorders>
            <w:vAlign w:val="center"/>
          </w:tcPr>
          <w:p w14:paraId="72294388" w14:textId="77777777" w:rsidR="00474FC3" w:rsidRDefault="00474FC3" w:rsidP="00B7049F">
            <w:pPr>
              <w:tabs>
                <w:tab w:val="left" w:pos="465"/>
              </w:tabs>
              <w:spacing w:line="470" w:lineRule="exact"/>
              <w:jc w:val="center"/>
              <w:rPr>
                <w:rStyle w:val="NormalCharacter"/>
                <w:b/>
                <w:bCs/>
                <w:sz w:val="24"/>
                <w:szCs w:val="24"/>
              </w:rPr>
            </w:pPr>
          </w:p>
        </w:tc>
        <w:tc>
          <w:tcPr>
            <w:tcW w:w="1992" w:type="dxa"/>
            <w:tcBorders>
              <w:top w:val="single" w:sz="6" w:space="0" w:color="000000"/>
              <w:left w:val="single" w:sz="6" w:space="0" w:color="000000"/>
              <w:bottom w:val="single" w:sz="6" w:space="0" w:color="000000"/>
              <w:right w:val="single" w:sz="6" w:space="0" w:color="000000"/>
            </w:tcBorders>
            <w:vAlign w:val="center"/>
          </w:tcPr>
          <w:p w14:paraId="3410A594" w14:textId="77777777" w:rsidR="00474FC3" w:rsidRDefault="00474FC3" w:rsidP="00B7049F">
            <w:pPr>
              <w:spacing w:line="470" w:lineRule="exact"/>
              <w:jc w:val="center"/>
              <w:rPr>
                <w:rStyle w:val="NormalCharacter"/>
                <w:b/>
                <w:bCs/>
                <w:sz w:val="24"/>
                <w:szCs w:val="24"/>
              </w:rPr>
            </w:pPr>
            <w:r>
              <w:rPr>
                <w:rStyle w:val="NormalCharacter"/>
                <w:b/>
                <w:bCs/>
                <w:sz w:val="24"/>
              </w:rPr>
              <w:t>研学旅行与目的地管理</w:t>
            </w:r>
          </w:p>
        </w:tc>
        <w:tc>
          <w:tcPr>
            <w:tcW w:w="5670" w:type="dxa"/>
            <w:tcBorders>
              <w:top w:val="single" w:sz="6" w:space="0" w:color="000000"/>
              <w:left w:val="single" w:sz="6" w:space="0" w:color="000000"/>
              <w:bottom w:val="single" w:sz="4" w:space="0" w:color="000000"/>
              <w:right w:val="double" w:sz="6" w:space="0" w:color="000000"/>
            </w:tcBorders>
          </w:tcPr>
          <w:p w14:paraId="7DACEB44" w14:textId="77777777" w:rsidR="00474FC3" w:rsidRDefault="00474FC3" w:rsidP="00B7049F">
            <w:pPr>
              <w:spacing w:line="470" w:lineRule="exact"/>
              <w:rPr>
                <w:rStyle w:val="NormalCharacter"/>
                <w:sz w:val="24"/>
                <w:szCs w:val="24"/>
              </w:rPr>
            </w:pPr>
            <w:r>
              <w:rPr>
                <w:rStyle w:val="NormalCharacter"/>
                <w:sz w:val="24"/>
                <w:szCs w:val="24"/>
              </w:rPr>
              <w:t>研学旅行课程设计、旅游线路设计与策划、研学旅行安全与突发事件应对、</w:t>
            </w:r>
            <w:r>
              <w:rPr>
                <w:rStyle w:val="NormalCharacter"/>
                <w:color w:val="000000"/>
                <w:sz w:val="24"/>
                <w:szCs w:val="24"/>
              </w:rPr>
              <w:t>在线</w:t>
            </w:r>
            <w:r>
              <w:rPr>
                <w:rStyle w:val="NormalCharacter"/>
                <w:color w:val="000000"/>
                <w:sz w:val="24"/>
              </w:rPr>
              <w:t>旅行社管理</w:t>
            </w:r>
          </w:p>
        </w:tc>
      </w:tr>
      <w:tr w:rsidR="00474FC3" w14:paraId="171AF418" w14:textId="77777777" w:rsidTr="00B7049F">
        <w:trPr>
          <w:jc w:val="center"/>
        </w:trPr>
        <w:tc>
          <w:tcPr>
            <w:tcW w:w="1809" w:type="dxa"/>
            <w:tcBorders>
              <w:top w:val="single" w:sz="6" w:space="0" w:color="000000"/>
              <w:left w:val="double" w:sz="6" w:space="0" w:color="000000"/>
              <w:bottom w:val="single" w:sz="6" w:space="0" w:color="000000"/>
              <w:right w:val="single" w:sz="6" w:space="0" w:color="000000"/>
            </w:tcBorders>
            <w:vAlign w:val="center"/>
          </w:tcPr>
          <w:p w14:paraId="0BDD8D0A" w14:textId="77777777" w:rsidR="00474FC3" w:rsidRDefault="00474FC3" w:rsidP="00B7049F">
            <w:pPr>
              <w:tabs>
                <w:tab w:val="left" w:pos="465"/>
              </w:tabs>
              <w:spacing w:line="470" w:lineRule="exact"/>
              <w:jc w:val="center"/>
              <w:rPr>
                <w:rStyle w:val="NormalCharacter"/>
                <w:b/>
                <w:bCs/>
                <w:sz w:val="24"/>
                <w:szCs w:val="24"/>
              </w:rPr>
            </w:pPr>
            <w:r>
              <w:rPr>
                <w:rStyle w:val="NormalCharacter"/>
                <w:b/>
                <w:bCs/>
                <w:sz w:val="24"/>
                <w:szCs w:val="24"/>
              </w:rPr>
              <w:t>研究创新能力课程</w:t>
            </w:r>
          </w:p>
        </w:tc>
        <w:tc>
          <w:tcPr>
            <w:tcW w:w="1992" w:type="dxa"/>
            <w:tcBorders>
              <w:top w:val="single" w:sz="6" w:space="0" w:color="000000"/>
              <w:left w:val="single" w:sz="6" w:space="0" w:color="000000"/>
              <w:bottom w:val="single" w:sz="6" w:space="0" w:color="000000"/>
              <w:right w:val="single" w:sz="6" w:space="0" w:color="000000"/>
            </w:tcBorders>
            <w:vAlign w:val="center"/>
          </w:tcPr>
          <w:p w14:paraId="4D786A9C" w14:textId="77777777" w:rsidR="00474FC3" w:rsidRDefault="00474FC3" w:rsidP="00B7049F">
            <w:pPr>
              <w:spacing w:line="470" w:lineRule="exact"/>
              <w:jc w:val="center"/>
              <w:rPr>
                <w:rStyle w:val="NormalCharacter"/>
                <w:b/>
                <w:bCs/>
                <w:sz w:val="24"/>
                <w:szCs w:val="24"/>
              </w:rPr>
            </w:pPr>
            <w:r>
              <w:rPr>
                <w:rStyle w:val="NormalCharacter"/>
                <w:b/>
                <w:bCs/>
                <w:sz w:val="24"/>
                <w:szCs w:val="24"/>
              </w:rPr>
              <w:t>研究创新</w:t>
            </w:r>
          </w:p>
        </w:tc>
        <w:tc>
          <w:tcPr>
            <w:tcW w:w="5670" w:type="dxa"/>
            <w:tcBorders>
              <w:top w:val="single" w:sz="6" w:space="0" w:color="000000"/>
              <w:left w:val="single" w:sz="6" w:space="0" w:color="000000"/>
              <w:bottom w:val="single" w:sz="6" w:space="0" w:color="000000"/>
              <w:right w:val="double" w:sz="6" w:space="0" w:color="000000"/>
            </w:tcBorders>
          </w:tcPr>
          <w:p w14:paraId="1F9EC26F" w14:textId="77777777" w:rsidR="00474FC3" w:rsidRDefault="00474FC3" w:rsidP="00B7049F">
            <w:pPr>
              <w:spacing w:line="470" w:lineRule="exact"/>
              <w:rPr>
                <w:rStyle w:val="NormalCharacter"/>
                <w:sz w:val="24"/>
                <w:szCs w:val="24"/>
                <w:highlight w:val="yellow"/>
              </w:rPr>
            </w:pPr>
            <w:r>
              <w:rPr>
                <w:rStyle w:val="NormalCharacter"/>
                <w:sz w:val="24"/>
                <w:szCs w:val="24"/>
              </w:rPr>
              <w:t>文献检索与社会调查研究方法、社会实践与志愿服务、学年论文（课程设计）、毕业论文、毕业实习、创新创业教育、创新创业和项目训练</w:t>
            </w:r>
          </w:p>
          <w:p w14:paraId="2895D50C" w14:textId="77777777" w:rsidR="00474FC3" w:rsidRDefault="00474FC3" w:rsidP="00B7049F">
            <w:pPr>
              <w:spacing w:line="470" w:lineRule="exact"/>
              <w:rPr>
                <w:rStyle w:val="NormalCharacter"/>
                <w:sz w:val="24"/>
                <w:szCs w:val="24"/>
              </w:rPr>
            </w:pPr>
            <w:r>
              <w:rPr>
                <w:rStyle w:val="NormalCharacter"/>
                <w:sz w:val="24"/>
                <w:szCs w:val="24"/>
              </w:rPr>
              <w:t>（注：此类能力的培养不能仅仅依靠课程，而应当以各类核心及拓展能力课程的作业活动及学院组织的各项研究创业实践、活动为依托，通过第二课堂活动的举办，融会贯通地培养学生研究创新方面的能力）</w:t>
            </w:r>
          </w:p>
        </w:tc>
      </w:tr>
      <w:tr w:rsidR="00474FC3" w14:paraId="60170132" w14:textId="77777777" w:rsidTr="00B7049F">
        <w:trPr>
          <w:jc w:val="center"/>
        </w:trPr>
        <w:tc>
          <w:tcPr>
            <w:tcW w:w="9471" w:type="dxa"/>
            <w:gridSpan w:val="3"/>
            <w:tcBorders>
              <w:top w:val="single" w:sz="6" w:space="0" w:color="000000"/>
              <w:left w:val="double" w:sz="6" w:space="0" w:color="000000"/>
              <w:bottom w:val="double" w:sz="6" w:space="0" w:color="000000"/>
              <w:right w:val="double" w:sz="6" w:space="0" w:color="000000"/>
            </w:tcBorders>
            <w:vAlign w:val="center"/>
          </w:tcPr>
          <w:p w14:paraId="0013022E" w14:textId="77777777" w:rsidR="00474FC3" w:rsidRDefault="00474FC3" w:rsidP="00B7049F">
            <w:pPr>
              <w:spacing w:line="470" w:lineRule="exact"/>
              <w:rPr>
                <w:rStyle w:val="NormalCharacter"/>
                <w:sz w:val="24"/>
                <w:szCs w:val="24"/>
              </w:rPr>
            </w:pPr>
            <w:r>
              <w:rPr>
                <w:rStyle w:val="NormalCharacter"/>
                <w:sz w:val="24"/>
                <w:szCs w:val="24"/>
              </w:rPr>
              <w:t>备注：培养目标中有关学习能力、国际视野、劳动情怀及社会责任等方面特质的培养将以第一课堂与第二课堂相结合的方式完成。</w:t>
            </w:r>
          </w:p>
          <w:p w14:paraId="744760CB" w14:textId="77777777" w:rsidR="00474FC3" w:rsidRDefault="00474FC3" w:rsidP="00B7049F">
            <w:pPr>
              <w:spacing w:line="470" w:lineRule="exact"/>
              <w:ind w:firstLineChars="200" w:firstLine="480"/>
              <w:rPr>
                <w:rStyle w:val="NormalCharacter"/>
                <w:sz w:val="24"/>
                <w:szCs w:val="24"/>
              </w:rPr>
            </w:pPr>
            <w:r>
              <w:rPr>
                <w:rStyle w:val="NormalCharacter"/>
                <w:sz w:val="24"/>
                <w:szCs w:val="24"/>
              </w:rPr>
              <w:t>1．学习能力的培养会在所有课程中通过学生完成任务作业的方式体现。</w:t>
            </w:r>
          </w:p>
          <w:p w14:paraId="715953E4" w14:textId="77777777" w:rsidR="00474FC3" w:rsidRDefault="00474FC3" w:rsidP="00B7049F">
            <w:pPr>
              <w:spacing w:line="470" w:lineRule="exact"/>
              <w:ind w:firstLineChars="200" w:firstLine="480"/>
              <w:rPr>
                <w:rStyle w:val="NormalCharacter"/>
                <w:sz w:val="24"/>
                <w:szCs w:val="24"/>
              </w:rPr>
            </w:pPr>
            <w:r>
              <w:rPr>
                <w:rStyle w:val="NormalCharacter"/>
                <w:sz w:val="24"/>
                <w:szCs w:val="24"/>
              </w:rPr>
              <w:lastRenderedPageBreak/>
              <w:t>2．国际视野的培养会在国际旅游与客源国概况</w:t>
            </w:r>
            <w:r>
              <w:rPr>
                <w:rStyle w:val="NormalCharacter"/>
                <w:sz w:val="24"/>
              </w:rPr>
              <w:t>（双语）</w:t>
            </w:r>
            <w:r>
              <w:rPr>
                <w:rStyle w:val="NormalCharacter"/>
                <w:sz w:val="24"/>
                <w:szCs w:val="24"/>
              </w:rPr>
              <w:t>、</w:t>
            </w:r>
            <w:r>
              <w:rPr>
                <w:rStyle w:val="NormalCharacter"/>
                <w:sz w:val="24"/>
              </w:rPr>
              <w:t>中外旅游文化与审美</w:t>
            </w:r>
            <w:r>
              <w:rPr>
                <w:rStyle w:val="NormalCharacter"/>
                <w:sz w:val="24"/>
                <w:szCs w:val="24"/>
              </w:rPr>
              <w:t>等课程中通过国际旅游业发展研究的学习方式体现。此外，学院将通过派遣学生参加中国国际网球公开赛、沃尔沃高尔夫中国公开赛等国际性赛事活动的赛事服务、志愿活动，带领学生参加有外宾评委的实践竞赛以及学校组织的国际性交流、国外院校访学等活动，拓展学生的国际视野。</w:t>
            </w:r>
          </w:p>
          <w:p w14:paraId="0AF43AF5" w14:textId="77777777" w:rsidR="00474FC3" w:rsidRDefault="00474FC3" w:rsidP="00B7049F">
            <w:pPr>
              <w:spacing w:line="470" w:lineRule="exact"/>
              <w:ind w:firstLineChars="200" w:firstLine="480"/>
              <w:rPr>
                <w:rStyle w:val="NormalCharacter"/>
                <w:sz w:val="24"/>
                <w:szCs w:val="24"/>
              </w:rPr>
            </w:pPr>
            <w:r>
              <w:rPr>
                <w:rStyle w:val="NormalCharacter"/>
                <w:sz w:val="24"/>
                <w:szCs w:val="24"/>
              </w:rPr>
              <w:t>3．劳动情怀主要在实践课程中体现，通过劳动实践（学生校内仿真实践、实践学习），培养学生严谨、专注、敬业、追求卓越、精益求精、推陈出新、用户至上的职业价值理念和工匠精神。</w:t>
            </w:r>
          </w:p>
          <w:p w14:paraId="5686767C" w14:textId="77777777" w:rsidR="00474FC3" w:rsidRDefault="00474FC3" w:rsidP="00B7049F">
            <w:pPr>
              <w:spacing w:line="470" w:lineRule="exact"/>
              <w:ind w:firstLineChars="200" w:firstLine="480"/>
              <w:rPr>
                <w:rStyle w:val="NormalCharacter"/>
                <w:sz w:val="24"/>
                <w:szCs w:val="24"/>
              </w:rPr>
            </w:pPr>
            <w:r>
              <w:rPr>
                <w:rStyle w:val="NormalCharacter"/>
                <w:sz w:val="24"/>
                <w:szCs w:val="24"/>
              </w:rPr>
              <w:t>4．社会责任主要在管理学等课程中加以体现，在旅游业多环节实践过程中，学生会面对各种社会责任问题，通过真实的场景考量学生的社会责任感，在其返回学校后，通过教师的引导，净化并强化学生的社会责任感。</w:t>
            </w:r>
          </w:p>
          <w:p w14:paraId="7F7C56B3" w14:textId="77777777" w:rsidR="00474FC3" w:rsidRDefault="00474FC3" w:rsidP="00B7049F">
            <w:pPr>
              <w:spacing w:line="470" w:lineRule="exact"/>
              <w:ind w:firstLineChars="200" w:firstLine="480"/>
              <w:rPr>
                <w:rStyle w:val="NormalCharacter"/>
                <w:sz w:val="24"/>
                <w:szCs w:val="24"/>
              </w:rPr>
            </w:pPr>
            <w:r>
              <w:rPr>
                <w:rStyle w:val="NormalCharacter"/>
                <w:sz w:val="24"/>
                <w:szCs w:val="24"/>
              </w:rPr>
              <w:t>5．为贯彻落实卓越人才培养计划，本专业将与美国圣地亚哥大学开展学生访学合作。大三期间，本专业将选派学生到对方学校访学，按照对方“旅游管理”专业的要求，参加对方学校的教学、实习和社会实践活动，取得相应的学分，回校后进行学分互换。</w:t>
            </w:r>
          </w:p>
        </w:tc>
      </w:tr>
    </w:tbl>
    <w:p w14:paraId="6D95B1DB" w14:textId="77777777" w:rsidR="00474FC3" w:rsidRDefault="00474FC3" w:rsidP="00474FC3">
      <w:pPr>
        <w:spacing w:line="600" w:lineRule="exact"/>
        <w:ind w:firstLineChars="100" w:firstLine="280"/>
        <w:rPr>
          <w:rStyle w:val="NormalCharacter"/>
          <w:rFonts w:ascii="黑体" w:eastAsia="黑体" w:hAnsi="黑体"/>
          <w:bCs/>
          <w:sz w:val="28"/>
          <w:szCs w:val="28"/>
        </w:rPr>
      </w:pPr>
      <w:r>
        <w:rPr>
          <w:rStyle w:val="NormalCharacter"/>
          <w:rFonts w:ascii="黑体" w:eastAsia="黑体" w:hAnsi="黑体"/>
          <w:bCs/>
          <w:sz w:val="28"/>
          <w:szCs w:val="28"/>
        </w:rPr>
        <w:lastRenderedPageBreak/>
        <w:t>（二）学分分配</w:t>
      </w:r>
    </w:p>
    <w:p w14:paraId="22D4FE78" w14:textId="77777777" w:rsidR="00474FC3" w:rsidRDefault="00474FC3" w:rsidP="00474FC3">
      <w:pPr>
        <w:spacing w:line="600" w:lineRule="exact"/>
        <w:ind w:firstLineChars="250" w:firstLine="750"/>
        <w:rPr>
          <w:rStyle w:val="NormalCharacter"/>
          <w:rFonts w:ascii="黑体" w:eastAsia="黑体" w:hAnsi="黑体"/>
          <w:b/>
          <w:sz w:val="28"/>
          <w:szCs w:val="28"/>
        </w:rPr>
      </w:pPr>
      <w:r>
        <w:rPr>
          <w:rStyle w:val="NormalCharacter"/>
          <w:rFonts w:ascii="仿宋" w:eastAsia="仿宋" w:hAnsi="仿宋"/>
          <w:sz w:val="30"/>
          <w:szCs w:val="30"/>
        </w:rPr>
        <w:t>四年总学分为</w:t>
      </w:r>
      <w:r w:rsidRPr="00776A50">
        <w:rPr>
          <w:rStyle w:val="NormalCharacter"/>
          <w:rFonts w:ascii="仿宋" w:eastAsia="仿宋" w:hAnsi="仿宋"/>
          <w:sz w:val="30"/>
          <w:szCs w:val="30"/>
        </w:rPr>
        <w:t>149</w:t>
      </w:r>
      <w:r>
        <w:rPr>
          <w:rStyle w:val="NormalCharacter"/>
          <w:rFonts w:ascii="仿宋" w:eastAsia="仿宋" w:hAnsi="仿宋"/>
          <w:sz w:val="30"/>
          <w:szCs w:val="30"/>
        </w:rPr>
        <w:t>分,其中，理论教学学分为</w:t>
      </w:r>
      <w:r w:rsidRPr="00776A50">
        <w:rPr>
          <w:rStyle w:val="NormalCharacter"/>
          <w:rFonts w:ascii="仿宋" w:eastAsia="仿宋" w:hAnsi="仿宋"/>
          <w:sz w:val="30"/>
          <w:szCs w:val="30"/>
        </w:rPr>
        <w:t>104学分</w:t>
      </w:r>
      <w:r>
        <w:rPr>
          <w:rStyle w:val="NormalCharacter"/>
          <w:rFonts w:ascii="仿宋" w:eastAsia="仿宋" w:hAnsi="仿宋"/>
          <w:sz w:val="30"/>
          <w:szCs w:val="30"/>
        </w:rPr>
        <w:t>，实践教学（包括军训、思想政治理论课社会实践、社会实践与志愿服务、实践学习、学年论文与毕业论文写作等）学分为45学分，占总学分的比重为</w:t>
      </w:r>
      <w:r w:rsidRPr="00776A50">
        <w:rPr>
          <w:rStyle w:val="NormalCharacter"/>
          <w:rFonts w:ascii="仿宋" w:eastAsia="仿宋" w:hAnsi="仿宋"/>
          <w:sz w:val="30"/>
          <w:szCs w:val="30"/>
        </w:rPr>
        <w:t>30.2%</w:t>
      </w:r>
      <w:r>
        <w:rPr>
          <w:rStyle w:val="NormalCharacter"/>
          <w:rFonts w:ascii="仿宋" w:eastAsia="仿宋" w:hAnsi="仿宋"/>
          <w:sz w:val="30"/>
          <w:szCs w:val="30"/>
        </w:rPr>
        <w:t>，详见表2。</w:t>
      </w:r>
    </w:p>
    <w:p w14:paraId="60330840" w14:textId="77777777" w:rsidR="00474FC3" w:rsidRDefault="00474FC3" w:rsidP="00474FC3">
      <w:pPr>
        <w:spacing w:line="600" w:lineRule="exact"/>
        <w:jc w:val="center"/>
        <w:rPr>
          <w:rStyle w:val="NormalCharacter"/>
          <w:rFonts w:ascii="仿宋" w:eastAsia="仿宋" w:hAnsi="仿宋"/>
          <w:b/>
          <w:bCs/>
          <w:color w:val="FF0000"/>
          <w:sz w:val="28"/>
          <w:szCs w:val="28"/>
        </w:rPr>
      </w:pPr>
      <w:r>
        <w:rPr>
          <w:rStyle w:val="NormalCharacter"/>
          <w:b/>
          <w:sz w:val="28"/>
          <w:szCs w:val="28"/>
        </w:rPr>
        <w:t>表2  旅游管理专业（本科）课程体系学分分配表</w:t>
      </w:r>
    </w:p>
    <w:tbl>
      <w:tblPr>
        <w:tblW w:w="9357"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960"/>
        <w:gridCol w:w="1300"/>
        <w:gridCol w:w="2009"/>
        <w:gridCol w:w="1579"/>
        <w:gridCol w:w="1000"/>
        <w:gridCol w:w="1549"/>
      </w:tblGrid>
      <w:tr w:rsidR="00474FC3" w14:paraId="6300F6B7" w14:textId="77777777" w:rsidTr="00B7049F">
        <w:trPr>
          <w:trHeight w:val="652"/>
          <w:jc w:val="center"/>
        </w:trPr>
        <w:tc>
          <w:tcPr>
            <w:tcW w:w="5229" w:type="dxa"/>
            <w:gridSpan w:val="4"/>
            <w:tcBorders>
              <w:top w:val="double" w:sz="4" w:space="0" w:color="000000"/>
              <w:left w:val="double" w:sz="4" w:space="0" w:color="000000"/>
              <w:bottom w:val="single" w:sz="4" w:space="0" w:color="000000"/>
              <w:right w:val="single" w:sz="4" w:space="0" w:color="000000"/>
            </w:tcBorders>
            <w:noWrap/>
            <w:vAlign w:val="center"/>
          </w:tcPr>
          <w:p w14:paraId="20D0641B"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课 程 体 系</w:t>
            </w:r>
          </w:p>
        </w:tc>
        <w:tc>
          <w:tcPr>
            <w:tcW w:w="1579" w:type="dxa"/>
            <w:tcBorders>
              <w:top w:val="double" w:sz="4" w:space="0" w:color="000000"/>
              <w:left w:val="single" w:sz="4" w:space="0" w:color="000000"/>
              <w:bottom w:val="single" w:sz="4" w:space="0" w:color="000000"/>
              <w:right w:val="single" w:sz="4" w:space="0" w:color="000000"/>
            </w:tcBorders>
            <w:noWrap/>
            <w:vAlign w:val="center"/>
          </w:tcPr>
          <w:p w14:paraId="759D2603"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学分</w:t>
            </w:r>
          </w:p>
        </w:tc>
        <w:tc>
          <w:tcPr>
            <w:tcW w:w="1000" w:type="dxa"/>
            <w:tcBorders>
              <w:top w:val="double" w:sz="4" w:space="0" w:color="000000"/>
              <w:left w:val="single" w:sz="4" w:space="0" w:color="000000"/>
              <w:bottom w:val="single" w:sz="4" w:space="0" w:color="000000"/>
              <w:right w:val="single" w:sz="4" w:space="0" w:color="000000"/>
            </w:tcBorders>
            <w:vAlign w:val="center"/>
          </w:tcPr>
          <w:p w14:paraId="28C848DD"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合计</w:t>
            </w:r>
          </w:p>
        </w:tc>
        <w:tc>
          <w:tcPr>
            <w:tcW w:w="1549" w:type="dxa"/>
            <w:tcBorders>
              <w:top w:val="double" w:sz="4" w:space="0" w:color="000000"/>
              <w:left w:val="single" w:sz="4" w:space="0" w:color="000000"/>
              <w:bottom w:val="single" w:sz="4" w:space="0" w:color="000000"/>
              <w:right w:val="double" w:sz="4" w:space="0" w:color="000000"/>
            </w:tcBorders>
            <w:noWrap/>
            <w:vAlign w:val="center"/>
          </w:tcPr>
          <w:p w14:paraId="269FFEDC"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学分比例</w:t>
            </w:r>
          </w:p>
        </w:tc>
      </w:tr>
      <w:tr w:rsidR="00474FC3" w14:paraId="2127BA85" w14:textId="77777777" w:rsidTr="00B7049F">
        <w:trPr>
          <w:trHeight w:val="697"/>
          <w:jc w:val="center"/>
        </w:trPr>
        <w:tc>
          <w:tcPr>
            <w:tcW w:w="960" w:type="dxa"/>
            <w:vMerge w:val="restart"/>
            <w:tcBorders>
              <w:top w:val="single" w:sz="4" w:space="0" w:color="000000"/>
              <w:left w:val="double" w:sz="4" w:space="0" w:color="000000"/>
              <w:bottom w:val="single" w:sz="4" w:space="0" w:color="000000"/>
              <w:right w:val="single" w:sz="4" w:space="0" w:color="000000"/>
            </w:tcBorders>
            <w:vAlign w:val="center"/>
          </w:tcPr>
          <w:p w14:paraId="3705BE8C"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通识教育课程</w:t>
            </w: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726BC232"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通识必修课</w:t>
            </w:r>
          </w:p>
        </w:tc>
        <w:tc>
          <w:tcPr>
            <w:tcW w:w="3309" w:type="dxa"/>
            <w:gridSpan w:val="2"/>
            <w:tcBorders>
              <w:top w:val="single" w:sz="4" w:space="0" w:color="000000"/>
              <w:left w:val="single" w:sz="4" w:space="0" w:color="000000"/>
              <w:bottom w:val="single" w:sz="4" w:space="0" w:color="000000"/>
              <w:right w:val="single" w:sz="4" w:space="0" w:color="000000"/>
            </w:tcBorders>
            <w:noWrap/>
            <w:vAlign w:val="center"/>
          </w:tcPr>
          <w:p w14:paraId="2B05E0FE"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公共必修课程</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1B95283F"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36</w:t>
            </w: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14:paraId="4435C6AA"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41</w:t>
            </w:r>
          </w:p>
        </w:tc>
        <w:tc>
          <w:tcPr>
            <w:tcW w:w="1549" w:type="dxa"/>
            <w:vMerge w:val="restart"/>
            <w:tcBorders>
              <w:top w:val="single" w:sz="4" w:space="0" w:color="000000"/>
              <w:left w:val="single" w:sz="4" w:space="0" w:color="000000"/>
              <w:bottom w:val="single" w:sz="4" w:space="0" w:color="000000"/>
              <w:right w:val="double" w:sz="4" w:space="0" w:color="000000"/>
            </w:tcBorders>
            <w:noWrap/>
            <w:vAlign w:val="center"/>
          </w:tcPr>
          <w:p w14:paraId="5E133010"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27.5%</w:t>
            </w:r>
          </w:p>
        </w:tc>
      </w:tr>
      <w:tr w:rsidR="00474FC3" w14:paraId="5959CB0C" w14:textId="77777777" w:rsidTr="00B7049F">
        <w:trPr>
          <w:trHeight w:val="693"/>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0C2B3897"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7126BC23" w14:textId="77777777" w:rsidR="00474FC3" w:rsidRDefault="00474FC3" w:rsidP="00B7049F">
            <w:pPr>
              <w:spacing w:line="480" w:lineRule="exact"/>
              <w:rPr>
                <w:rStyle w:val="NormalCharacter"/>
                <w:rFonts w:cs="华文楷体"/>
                <w:b/>
                <w:bCs/>
                <w:color w:val="000000"/>
                <w:sz w:val="24"/>
                <w:szCs w:val="24"/>
              </w:rPr>
            </w:pPr>
          </w:p>
        </w:tc>
        <w:tc>
          <w:tcPr>
            <w:tcW w:w="3309" w:type="dxa"/>
            <w:gridSpan w:val="2"/>
            <w:tcBorders>
              <w:top w:val="single" w:sz="4" w:space="0" w:color="000000"/>
              <w:left w:val="single" w:sz="4" w:space="0" w:color="000000"/>
              <w:bottom w:val="single" w:sz="4" w:space="0" w:color="000000"/>
              <w:right w:val="single" w:sz="4" w:space="0" w:color="000000"/>
            </w:tcBorders>
            <w:noWrap/>
            <w:vAlign w:val="center"/>
          </w:tcPr>
          <w:p w14:paraId="760C8F43"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通识基础课</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5AE0E39E"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5</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0088FBFE"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noWrap/>
            <w:vAlign w:val="center"/>
          </w:tcPr>
          <w:p w14:paraId="2237FFB7"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58C6C4CE"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64CF8035" w14:textId="77777777" w:rsidR="00474FC3" w:rsidRDefault="00474FC3" w:rsidP="00B7049F">
            <w:pPr>
              <w:spacing w:line="480" w:lineRule="exact"/>
              <w:rPr>
                <w:rStyle w:val="NormalCharacter"/>
                <w:rFonts w:cs="华文楷体"/>
                <w:b/>
                <w:bCs/>
                <w:color w:val="000000"/>
                <w:sz w:val="24"/>
                <w:szCs w:val="24"/>
              </w:rPr>
            </w:pPr>
          </w:p>
        </w:tc>
        <w:tc>
          <w:tcPr>
            <w:tcW w:w="960" w:type="dxa"/>
            <w:vMerge w:val="restart"/>
            <w:tcBorders>
              <w:top w:val="single" w:sz="4" w:space="0" w:color="000000"/>
              <w:left w:val="single" w:sz="4" w:space="0" w:color="000000"/>
              <w:bottom w:val="single" w:sz="4" w:space="0" w:color="000000"/>
              <w:right w:val="single" w:sz="4" w:space="0" w:color="000000"/>
            </w:tcBorders>
            <w:noWrap/>
            <w:vAlign w:val="center"/>
          </w:tcPr>
          <w:p w14:paraId="0776688B"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通 识 选 修 课</w:t>
            </w:r>
          </w:p>
        </w:tc>
        <w:tc>
          <w:tcPr>
            <w:tcW w:w="1300" w:type="dxa"/>
            <w:vMerge w:val="restart"/>
            <w:tcBorders>
              <w:top w:val="single" w:sz="4" w:space="0" w:color="000000"/>
              <w:left w:val="single" w:sz="4" w:space="0" w:color="000000"/>
              <w:bottom w:val="single" w:sz="4" w:space="0" w:color="000000"/>
              <w:right w:val="single" w:sz="4" w:space="0" w:color="000000"/>
            </w:tcBorders>
            <w:vAlign w:val="center"/>
          </w:tcPr>
          <w:p w14:paraId="64955690"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通识选修课（含通识核心课程）</w:t>
            </w: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5026C9BF" w14:textId="77777777" w:rsidR="00474FC3" w:rsidRDefault="00474FC3" w:rsidP="00B7049F">
            <w:pPr>
              <w:spacing w:line="480" w:lineRule="exact"/>
              <w:rPr>
                <w:rStyle w:val="NormalCharacter"/>
                <w:color w:val="000000"/>
                <w:sz w:val="24"/>
                <w:szCs w:val="24"/>
              </w:rPr>
            </w:pPr>
            <w:r>
              <w:rPr>
                <w:rStyle w:val="NormalCharacter"/>
                <w:color w:val="000000"/>
                <w:sz w:val="24"/>
                <w:szCs w:val="24"/>
              </w:rPr>
              <w:t>历史与文化传承</w:t>
            </w:r>
          </w:p>
        </w:tc>
        <w:tc>
          <w:tcPr>
            <w:tcW w:w="1579" w:type="dxa"/>
            <w:vMerge w:val="restart"/>
            <w:tcBorders>
              <w:top w:val="single" w:sz="4" w:space="0" w:color="000000"/>
              <w:left w:val="single" w:sz="4" w:space="0" w:color="000000"/>
              <w:bottom w:val="single" w:sz="4" w:space="0" w:color="000000"/>
              <w:right w:val="single" w:sz="4" w:space="0" w:color="000000"/>
            </w:tcBorders>
            <w:noWrap/>
            <w:vAlign w:val="center"/>
          </w:tcPr>
          <w:p w14:paraId="7B1692C1"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至少6学分</w:t>
            </w:r>
          </w:p>
          <w:p w14:paraId="2C08E54F" w14:textId="77777777" w:rsidR="00474FC3" w:rsidRDefault="00474FC3" w:rsidP="00B7049F">
            <w:pPr>
              <w:spacing w:line="480" w:lineRule="exact"/>
              <w:jc w:val="center"/>
              <w:rPr>
                <w:rStyle w:val="NormalCharacter"/>
                <w:color w:val="000000"/>
                <w:sz w:val="24"/>
                <w:szCs w:val="24"/>
              </w:rPr>
            </w:pP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14:paraId="6C51D074"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12</w:t>
            </w:r>
          </w:p>
        </w:tc>
        <w:tc>
          <w:tcPr>
            <w:tcW w:w="1549" w:type="dxa"/>
            <w:vMerge w:val="restart"/>
            <w:tcBorders>
              <w:top w:val="single" w:sz="4" w:space="0" w:color="000000"/>
              <w:left w:val="single" w:sz="4" w:space="0" w:color="000000"/>
              <w:bottom w:val="single" w:sz="4" w:space="0" w:color="000000"/>
              <w:right w:val="double" w:sz="4" w:space="0" w:color="000000"/>
            </w:tcBorders>
            <w:noWrap/>
            <w:vAlign w:val="center"/>
          </w:tcPr>
          <w:p w14:paraId="19B6DA4B"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8%</w:t>
            </w:r>
          </w:p>
          <w:p w14:paraId="16E1354F" w14:textId="77777777" w:rsidR="00474FC3" w:rsidRDefault="00474FC3" w:rsidP="00B7049F">
            <w:pPr>
              <w:spacing w:line="480" w:lineRule="exact"/>
              <w:jc w:val="center"/>
              <w:rPr>
                <w:rStyle w:val="NormalCharacter"/>
                <w:rFonts w:cs="华文楷体"/>
                <w:b/>
                <w:bCs/>
                <w:color w:val="FF0000"/>
                <w:sz w:val="24"/>
                <w:szCs w:val="24"/>
              </w:rPr>
            </w:pPr>
          </w:p>
        </w:tc>
      </w:tr>
      <w:tr w:rsidR="00474FC3" w14:paraId="7D4B36E8"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5C78FA03"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281C2380" w14:textId="77777777" w:rsidR="00474FC3" w:rsidRDefault="00474FC3" w:rsidP="00B7049F">
            <w:pPr>
              <w:spacing w:line="480" w:lineRule="exact"/>
              <w:rPr>
                <w:rStyle w:val="NormalCharacter"/>
                <w:rFonts w:cs="华文楷体"/>
                <w:b/>
                <w:bCs/>
                <w:color w:val="000000"/>
                <w:sz w:val="24"/>
                <w:szCs w:val="24"/>
              </w:rPr>
            </w:pPr>
          </w:p>
        </w:tc>
        <w:tc>
          <w:tcPr>
            <w:tcW w:w="1300" w:type="dxa"/>
            <w:vMerge/>
            <w:tcBorders>
              <w:top w:val="single" w:sz="4" w:space="0" w:color="000000"/>
              <w:left w:val="single" w:sz="4" w:space="0" w:color="000000"/>
              <w:bottom w:val="single" w:sz="4" w:space="0" w:color="000000"/>
              <w:right w:val="single" w:sz="4" w:space="0" w:color="000000"/>
            </w:tcBorders>
            <w:vAlign w:val="center"/>
          </w:tcPr>
          <w:p w14:paraId="5A8ABA3E" w14:textId="77777777" w:rsidR="00474FC3" w:rsidRDefault="00474FC3" w:rsidP="00B7049F">
            <w:pPr>
              <w:spacing w:line="480" w:lineRule="exact"/>
              <w:rPr>
                <w:rStyle w:val="NormalCharacter"/>
                <w:color w:val="000000"/>
                <w:sz w:val="24"/>
                <w:szCs w:val="24"/>
              </w:rPr>
            </w:pP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1717C713" w14:textId="77777777" w:rsidR="00474FC3" w:rsidRDefault="00474FC3" w:rsidP="00B7049F">
            <w:pPr>
              <w:spacing w:line="480" w:lineRule="exact"/>
              <w:rPr>
                <w:rStyle w:val="NormalCharacter"/>
                <w:color w:val="000000"/>
                <w:sz w:val="24"/>
                <w:szCs w:val="24"/>
              </w:rPr>
            </w:pPr>
            <w:r>
              <w:rPr>
                <w:rStyle w:val="NormalCharacter"/>
                <w:color w:val="000000"/>
                <w:sz w:val="24"/>
                <w:szCs w:val="24"/>
              </w:rPr>
              <w:t>哲学智慧与批判性思维</w:t>
            </w:r>
          </w:p>
        </w:tc>
        <w:tc>
          <w:tcPr>
            <w:tcW w:w="1579" w:type="dxa"/>
            <w:vMerge/>
            <w:tcBorders>
              <w:top w:val="single" w:sz="4" w:space="0" w:color="000000"/>
              <w:left w:val="single" w:sz="4" w:space="0" w:color="000000"/>
              <w:bottom w:val="single" w:sz="4" w:space="0" w:color="000000"/>
              <w:right w:val="single" w:sz="4" w:space="0" w:color="000000"/>
            </w:tcBorders>
            <w:noWrap/>
            <w:vAlign w:val="center"/>
          </w:tcPr>
          <w:p w14:paraId="063CE29F" w14:textId="77777777" w:rsidR="00474FC3" w:rsidRDefault="00474FC3" w:rsidP="00B7049F">
            <w:pPr>
              <w:spacing w:line="480" w:lineRule="exact"/>
              <w:jc w:val="center"/>
              <w:rPr>
                <w:rStyle w:val="NormalCharacter"/>
                <w:color w:val="000000"/>
                <w:sz w:val="24"/>
                <w:szCs w:val="24"/>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68CEA282" w14:textId="77777777" w:rsidR="00474FC3" w:rsidRDefault="00474FC3" w:rsidP="00B7049F">
            <w:pPr>
              <w:spacing w:line="480" w:lineRule="exact"/>
              <w:jc w:val="center"/>
              <w:rPr>
                <w:rStyle w:val="NormalCharacter"/>
                <w:rFonts w:cs="华文楷体"/>
                <w:b/>
                <w:bCs/>
                <w:color w:val="FF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noWrap/>
            <w:vAlign w:val="center"/>
          </w:tcPr>
          <w:p w14:paraId="5A3D50A2" w14:textId="77777777" w:rsidR="00474FC3" w:rsidRDefault="00474FC3" w:rsidP="00B7049F">
            <w:pPr>
              <w:spacing w:line="480" w:lineRule="exact"/>
              <w:jc w:val="center"/>
              <w:rPr>
                <w:rStyle w:val="NormalCharacter"/>
                <w:rFonts w:cs="华文楷体"/>
                <w:b/>
                <w:bCs/>
                <w:color w:val="FF0000"/>
                <w:sz w:val="24"/>
                <w:szCs w:val="24"/>
              </w:rPr>
            </w:pPr>
          </w:p>
        </w:tc>
      </w:tr>
      <w:tr w:rsidR="00474FC3" w14:paraId="6925FD1D"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49865D3D"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42B3C9D9" w14:textId="77777777" w:rsidR="00474FC3" w:rsidRDefault="00474FC3" w:rsidP="00B7049F">
            <w:pPr>
              <w:spacing w:line="480" w:lineRule="exact"/>
              <w:rPr>
                <w:rStyle w:val="NormalCharacter"/>
                <w:rFonts w:cs="华文楷体"/>
                <w:b/>
                <w:bCs/>
                <w:color w:val="000000"/>
                <w:sz w:val="24"/>
                <w:szCs w:val="24"/>
              </w:rPr>
            </w:pPr>
          </w:p>
        </w:tc>
        <w:tc>
          <w:tcPr>
            <w:tcW w:w="1300" w:type="dxa"/>
            <w:vMerge/>
            <w:tcBorders>
              <w:top w:val="single" w:sz="4" w:space="0" w:color="000000"/>
              <w:left w:val="single" w:sz="4" w:space="0" w:color="000000"/>
              <w:bottom w:val="single" w:sz="4" w:space="0" w:color="000000"/>
              <w:right w:val="single" w:sz="4" w:space="0" w:color="000000"/>
            </w:tcBorders>
            <w:vAlign w:val="center"/>
          </w:tcPr>
          <w:p w14:paraId="065357C3" w14:textId="77777777" w:rsidR="00474FC3" w:rsidRDefault="00474FC3" w:rsidP="00B7049F">
            <w:pPr>
              <w:spacing w:line="480" w:lineRule="exact"/>
              <w:rPr>
                <w:rStyle w:val="NormalCharacter"/>
                <w:color w:val="000000"/>
                <w:sz w:val="24"/>
                <w:szCs w:val="24"/>
              </w:rPr>
            </w:pP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465A83B8" w14:textId="77777777" w:rsidR="00474FC3" w:rsidRDefault="00474FC3" w:rsidP="00B7049F">
            <w:pPr>
              <w:spacing w:line="480" w:lineRule="exact"/>
              <w:rPr>
                <w:rStyle w:val="NormalCharacter"/>
                <w:color w:val="000000"/>
                <w:sz w:val="24"/>
                <w:szCs w:val="24"/>
              </w:rPr>
            </w:pPr>
            <w:r>
              <w:rPr>
                <w:rStyle w:val="NormalCharacter"/>
                <w:color w:val="000000"/>
                <w:sz w:val="24"/>
                <w:szCs w:val="24"/>
              </w:rPr>
              <w:t>经济与世界视野</w:t>
            </w:r>
          </w:p>
        </w:tc>
        <w:tc>
          <w:tcPr>
            <w:tcW w:w="1579" w:type="dxa"/>
            <w:vMerge/>
            <w:tcBorders>
              <w:top w:val="single" w:sz="4" w:space="0" w:color="000000"/>
              <w:left w:val="single" w:sz="4" w:space="0" w:color="000000"/>
              <w:bottom w:val="single" w:sz="4" w:space="0" w:color="000000"/>
              <w:right w:val="single" w:sz="4" w:space="0" w:color="000000"/>
            </w:tcBorders>
            <w:noWrap/>
            <w:vAlign w:val="center"/>
          </w:tcPr>
          <w:p w14:paraId="197C064F" w14:textId="77777777" w:rsidR="00474FC3" w:rsidRDefault="00474FC3" w:rsidP="00B7049F">
            <w:pPr>
              <w:spacing w:line="480" w:lineRule="exact"/>
              <w:jc w:val="center"/>
              <w:rPr>
                <w:rStyle w:val="NormalCharacter"/>
                <w:color w:val="000000"/>
                <w:sz w:val="24"/>
                <w:szCs w:val="24"/>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460ABDB8" w14:textId="77777777" w:rsidR="00474FC3" w:rsidRDefault="00474FC3" w:rsidP="00B7049F">
            <w:pPr>
              <w:spacing w:line="480" w:lineRule="exact"/>
              <w:jc w:val="center"/>
              <w:rPr>
                <w:rStyle w:val="NormalCharacter"/>
                <w:rFonts w:cs="华文楷体"/>
                <w:b/>
                <w:bCs/>
                <w:color w:val="FF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noWrap/>
            <w:vAlign w:val="center"/>
          </w:tcPr>
          <w:p w14:paraId="251D1E74" w14:textId="77777777" w:rsidR="00474FC3" w:rsidRDefault="00474FC3" w:rsidP="00B7049F">
            <w:pPr>
              <w:spacing w:line="480" w:lineRule="exact"/>
              <w:jc w:val="center"/>
              <w:rPr>
                <w:rStyle w:val="NormalCharacter"/>
                <w:rFonts w:cs="华文楷体"/>
                <w:b/>
                <w:bCs/>
                <w:color w:val="FF0000"/>
                <w:sz w:val="24"/>
                <w:szCs w:val="24"/>
              </w:rPr>
            </w:pPr>
          </w:p>
        </w:tc>
      </w:tr>
      <w:tr w:rsidR="00474FC3" w14:paraId="66D189A7"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716C2B7B"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5DCD07BE" w14:textId="77777777" w:rsidR="00474FC3" w:rsidRDefault="00474FC3" w:rsidP="00B7049F">
            <w:pPr>
              <w:spacing w:line="480" w:lineRule="exact"/>
              <w:rPr>
                <w:rStyle w:val="NormalCharacter"/>
                <w:rFonts w:cs="华文楷体"/>
                <w:b/>
                <w:bCs/>
                <w:color w:val="000000"/>
                <w:sz w:val="24"/>
                <w:szCs w:val="24"/>
              </w:rPr>
            </w:pPr>
          </w:p>
        </w:tc>
        <w:tc>
          <w:tcPr>
            <w:tcW w:w="1300" w:type="dxa"/>
            <w:vMerge/>
            <w:tcBorders>
              <w:top w:val="single" w:sz="4" w:space="0" w:color="000000"/>
              <w:left w:val="single" w:sz="4" w:space="0" w:color="000000"/>
              <w:bottom w:val="single" w:sz="4" w:space="0" w:color="000000"/>
              <w:right w:val="single" w:sz="4" w:space="0" w:color="000000"/>
            </w:tcBorders>
            <w:vAlign w:val="center"/>
          </w:tcPr>
          <w:p w14:paraId="1DAED9D2" w14:textId="77777777" w:rsidR="00474FC3" w:rsidRDefault="00474FC3" w:rsidP="00B7049F">
            <w:pPr>
              <w:spacing w:line="480" w:lineRule="exact"/>
              <w:rPr>
                <w:rStyle w:val="NormalCharacter"/>
                <w:color w:val="000000"/>
                <w:sz w:val="24"/>
                <w:szCs w:val="24"/>
              </w:rPr>
            </w:pP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57E6FFF1" w14:textId="77777777" w:rsidR="00474FC3" w:rsidRDefault="00474FC3" w:rsidP="00B7049F">
            <w:pPr>
              <w:spacing w:line="480" w:lineRule="exact"/>
              <w:rPr>
                <w:rStyle w:val="NormalCharacter"/>
                <w:color w:val="000000"/>
                <w:sz w:val="24"/>
                <w:szCs w:val="24"/>
              </w:rPr>
            </w:pPr>
            <w:r>
              <w:rPr>
                <w:rStyle w:val="NormalCharacter"/>
                <w:color w:val="000000"/>
                <w:sz w:val="24"/>
                <w:szCs w:val="24"/>
              </w:rPr>
              <w:t>自然与科学文明</w:t>
            </w:r>
          </w:p>
        </w:tc>
        <w:tc>
          <w:tcPr>
            <w:tcW w:w="1579" w:type="dxa"/>
            <w:vMerge/>
            <w:tcBorders>
              <w:top w:val="single" w:sz="4" w:space="0" w:color="000000"/>
              <w:left w:val="single" w:sz="4" w:space="0" w:color="000000"/>
              <w:bottom w:val="single" w:sz="4" w:space="0" w:color="000000"/>
              <w:right w:val="single" w:sz="4" w:space="0" w:color="000000"/>
            </w:tcBorders>
            <w:noWrap/>
            <w:vAlign w:val="center"/>
          </w:tcPr>
          <w:p w14:paraId="53F5924C" w14:textId="77777777" w:rsidR="00474FC3" w:rsidRDefault="00474FC3" w:rsidP="00B7049F">
            <w:pPr>
              <w:spacing w:line="480" w:lineRule="exact"/>
              <w:jc w:val="center"/>
              <w:rPr>
                <w:rStyle w:val="NormalCharacter"/>
                <w:color w:val="000000"/>
                <w:sz w:val="24"/>
                <w:szCs w:val="24"/>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0EFA4DF8" w14:textId="77777777" w:rsidR="00474FC3" w:rsidRDefault="00474FC3" w:rsidP="00B7049F">
            <w:pPr>
              <w:spacing w:line="480" w:lineRule="exact"/>
              <w:jc w:val="center"/>
              <w:rPr>
                <w:rStyle w:val="NormalCharacter"/>
                <w:rFonts w:cs="华文楷体"/>
                <w:b/>
                <w:bCs/>
                <w:color w:val="FF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noWrap/>
            <w:vAlign w:val="center"/>
          </w:tcPr>
          <w:p w14:paraId="338DED33" w14:textId="77777777" w:rsidR="00474FC3" w:rsidRDefault="00474FC3" w:rsidP="00B7049F">
            <w:pPr>
              <w:spacing w:line="480" w:lineRule="exact"/>
              <w:jc w:val="center"/>
              <w:rPr>
                <w:rStyle w:val="NormalCharacter"/>
                <w:rFonts w:cs="华文楷体"/>
                <w:b/>
                <w:bCs/>
                <w:color w:val="FF0000"/>
                <w:sz w:val="24"/>
                <w:szCs w:val="24"/>
              </w:rPr>
            </w:pPr>
          </w:p>
        </w:tc>
      </w:tr>
      <w:tr w:rsidR="00474FC3" w14:paraId="06DDC149"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0F9ABA7D"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3DF119B0" w14:textId="77777777" w:rsidR="00474FC3" w:rsidRDefault="00474FC3" w:rsidP="00B7049F">
            <w:pPr>
              <w:spacing w:line="480" w:lineRule="exact"/>
              <w:rPr>
                <w:rStyle w:val="NormalCharacter"/>
                <w:rFonts w:cs="华文楷体"/>
                <w:b/>
                <w:bCs/>
                <w:color w:val="000000"/>
                <w:sz w:val="24"/>
                <w:szCs w:val="24"/>
              </w:rPr>
            </w:pPr>
          </w:p>
        </w:tc>
        <w:tc>
          <w:tcPr>
            <w:tcW w:w="1300" w:type="dxa"/>
            <w:vMerge/>
            <w:tcBorders>
              <w:top w:val="single" w:sz="4" w:space="0" w:color="000000"/>
              <w:left w:val="single" w:sz="4" w:space="0" w:color="000000"/>
              <w:bottom w:val="single" w:sz="4" w:space="0" w:color="000000"/>
              <w:right w:val="single" w:sz="4" w:space="0" w:color="000000"/>
            </w:tcBorders>
            <w:vAlign w:val="center"/>
          </w:tcPr>
          <w:p w14:paraId="65734B54" w14:textId="77777777" w:rsidR="00474FC3" w:rsidRDefault="00474FC3" w:rsidP="00B7049F">
            <w:pPr>
              <w:spacing w:line="480" w:lineRule="exact"/>
              <w:rPr>
                <w:rStyle w:val="NormalCharacter"/>
                <w:color w:val="000000"/>
                <w:sz w:val="24"/>
                <w:szCs w:val="24"/>
              </w:rPr>
            </w:pP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131DBFEB" w14:textId="77777777" w:rsidR="00474FC3" w:rsidRDefault="00474FC3" w:rsidP="00B7049F">
            <w:pPr>
              <w:spacing w:line="480" w:lineRule="exact"/>
              <w:rPr>
                <w:rStyle w:val="NormalCharacter"/>
                <w:color w:val="000000"/>
                <w:sz w:val="24"/>
                <w:szCs w:val="24"/>
              </w:rPr>
            </w:pPr>
            <w:r>
              <w:rPr>
                <w:rStyle w:val="NormalCharacter"/>
                <w:color w:val="000000"/>
                <w:sz w:val="24"/>
                <w:szCs w:val="24"/>
              </w:rPr>
              <w:t>文学与艺术审美</w:t>
            </w:r>
          </w:p>
        </w:tc>
        <w:tc>
          <w:tcPr>
            <w:tcW w:w="1579" w:type="dxa"/>
            <w:vMerge/>
            <w:tcBorders>
              <w:top w:val="single" w:sz="4" w:space="0" w:color="000000"/>
              <w:left w:val="single" w:sz="4" w:space="0" w:color="000000"/>
              <w:bottom w:val="single" w:sz="4" w:space="0" w:color="000000"/>
              <w:right w:val="single" w:sz="4" w:space="0" w:color="000000"/>
            </w:tcBorders>
            <w:noWrap/>
            <w:vAlign w:val="center"/>
          </w:tcPr>
          <w:p w14:paraId="77584B25" w14:textId="77777777" w:rsidR="00474FC3" w:rsidRDefault="00474FC3" w:rsidP="00B7049F">
            <w:pPr>
              <w:spacing w:line="480" w:lineRule="exact"/>
              <w:jc w:val="center"/>
              <w:rPr>
                <w:rStyle w:val="NormalCharacter"/>
                <w:color w:val="000000"/>
                <w:sz w:val="24"/>
                <w:szCs w:val="24"/>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1147D42A" w14:textId="77777777" w:rsidR="00474FC3" w:rsidRDefault="00474FC3" w:rsidP="00B7049F">
            <w:pPr>
              <w:spacing w:line="480" w:lineRule="exact"/>
              <w:jc w:val="center"/>
              <w:rPr>
                <w:rStyle w:val="NormalCharacter"/>
                <w:rFonts w:cs="华文楷体"/>
                <w:b/>
                <w:bCs/>
                <w:color w:val="FF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noWrap/>
            <w:vAlign w:val="center"/>
          </w:tcPr>
          <w:p w14:paraId="0BA2FD58" w14:textId="77777777" w:rsidR="00474FC3" w:rsidRDefault="00474FC3" w:rsidP="00B7049F">
            <w:pPr>
              <w:spacing w:line="480" w:lineRule="exact"/>
              <w:jc w:val="center"/>
              <w:rPr>
                <w:rStyle w:val="NormalCharacter"/>
                <w:rFonts w:cs="华文楷体"/>
                <w:b/>
                <w:bCs/>
                <w:color w:val="FF0000"/>
                <w:sz w:val="24"/>
                <w:szCs w:val="24"/>
              </w:rPr>
            </w:pPr>
          </w:p>
        </w:tc>
      </w:tr>
      <w:tr w:rsidR="00474FC3" w14:paraId="1798C852"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044CB65C"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0DFC9AAD" w14:textId="77777777" w:rsidR="00474FC3" w:rsidRDefault="00474FC3" w:rsidP="00B7049F">
            <w:pPr>
              <w:spacing w:line="480" w:lineRule="exact"/>
              <w:rPr>
                <w:rStyle w:val="NormalCharacter"/>
                <w:rFonts w:cs="华文楷体"/>
                <w:b/>
                <w:bCs/>
                <w:color w:val="000000"/>
                <w:sz w:val="24"/>
                <w:szCs w:val="24"/>
              </w:rPr>
            </w:pPr>
          </w:p>
        </w:tc>
        <w:tc>
          <w:tcPr>
            <w:tcW w:w="1300" w:type="dxa"/>
            <w:vMerge/>
            <w:tcBorders>
              <w:top w:val="single" w:sz="4" w:space="0" w:color="000000"/>
              <w:left w:val="single" w:sz="4" w:space="0" w:color="000000"/>
              <w:bottom w:val="single" w:sz="4" w:space="0" w:color="000000"/>
              <w:right w:val="single" w:sz="4" w:space="0" w:color="000000"/>
            </w:tcBorders>
            <w:vAlign w:val="center"/>
          </w:tcPr>
          <w:p w14:paraId="2EC69B9E" w14:textId="77777777" w:rsidR="00474FC3" w:rsidRDefault="00474FC3" w:rsidP="00B7049F">
            <w:pPr>
              <w:spacing w:line="480" w:lineRule="exact"/>
              <w:rPr>
                <w:rStyle w:val="NormalCharacter"/>
                <w:color w:val="000000"/>
                <w:sz w:val="24"/>
                <w:szCs w:val="24"/>
              </w:rPr>
            </w:pP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144CBBCA" w14:textId="77777777" w:rsidR="00474FC3" w:rsidRDefault="00474FC3" w:rsidP="00B7049F">
            <w:pPr>
              <w:spacing w:line="480" w:lineRule="exact"/>
              <w:rPr>
                <w:rStyle w:val="NormalCharacter"/>
                <w:color w:val="000000"/>
                <w:sz w:val="24"/>
                <w:szCs w:val="24"/>
              </w:rPr>
            </w:pPr>
            <w:r>
              <w:rPr>
                <w:rStyle w:val="NormalCharacter"/>
                <w:color w:val="000000"/>
                <w:sz w:val="24"/>
                <w:szCs w:val="24"/>
              </w:rPr>
              <w:t>社会政治与当代中国</w:t>
            </w:r>
          </w:p>
        </w:tc>
        <w:tc>
          <w:tcPr>
            <w:tcW w:w="1579" w:type="dxa"/>
            <w:vMerge/>
            <w:tcBorders>
              <w:top w:val="single" w:sz="4" w:space="0" w:color="000000"/>
              <w:left w:val="single" w:sz="4" w:space="0" w:color="000000"/>
              <w:bottom w:val="single" w:sz="4" w:space="0" w:color="000000"/>
              <w:right w:val="single" w:sz="4" w:space="0" w:color="000000"/>
            </w:tcBorders>
            <w:noWrap/>
            <w:vAlign w:val="center"/>
          </w:tcPr>
          <w:p w14:paraId="5ECD017C" w14:textId="77777777" w:rsidR="00474FC3" w:rsidRDefault="00474FC3" w:rsidP="00B7049F">
            <w:pPr>
              <w:spacing w:line="480" w:lineRule="exact"/>
              <w:jc w:val="center"/>
              <w:rPr>
                <w:rStyle w:val="NormalCharacter"/>
                <w:color w:val="000000"/>
                <w:sz w:val="24"/>
                <w:szCs w:val="24"/>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79BEC85C" w14:textId="77777777" w:rsidR="00474FC3" w:rsidRDefault="00474FC3" w:rsidP="00B7049F">
            <w:pPr>
              <w:spacing w:line="480" w:lineRule="exact"/>
              <w:jc w:val="center"/>
              <w:rPr>
                <w:rStyle w:val="NormalCharacter"/>
                <w:rFonts w:cs="华文楷体"/>
                <w:b/>
                <w:bCs/>
                <w:color w:val="FF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noWrap/>
            <w:vAlign w:val="center"/>
          </w:tcPr>
          <w:p w14:paraId="27197B38" w14:textId="77777777" w:rsidR="00474FC3" w:rsidRDefault="00474FC3" w:rsidP="00B7049F">
            <w:pPr>
              <w:spacing w:line="480" w:lineRule="exact"/>
              <w:jc w:val="center"/>
              <w:rPr>
                <w:rStyle w:val="NormalCharacter"/>
                <w:rFonts w:cs="华文楷体"/>
                <w:b/>
                <w:bCs/>
                <w:color w:val="FF0000"/>
                <w:sz w:val="24"/>
                <w:szCs w:val="24"/>
              </w:rPr>
            </w:pPr>
          </w:p>
        </w:tc>
      </w:tr>
      <w:tr w:rsidR="00474FC3" w14:paraId="2124F274"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5B49B55F"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35BFF792" w14:textId="77777777" w:rsidR="00474FC3" w:rsidRDefault="00474FC3" w:rsidP="00B7049F">
            <w:pPr>
              <w:spacing w:line="480" w:lineRule="exact"/>
              <w:rPr>
                <w:rStyle w:val="NormalCharacter"/>
                <w:rFonts w:cs="华文楷体"/>
                <w:b/>
                <w:bCs/>
                <w:color w:val="000000"/>
                <w:sz w:val="24"/>
                <w:szCs w:val="24"/>
              </w:rPr>
            </w:pPr>
          </w:p>
        </w:tc>
        <w:tc>
          <w:tcPr>
            <w:tcW w:w="1300" w:type="dxa"/>
            <w:vMerge/>
            <w:tcBorders>
              <w:top w:val="single" w:sz="4" w:space="0" w:color="000000"/>
              <w:left w:val="single" w:sz="4" w:space="0" w:color="000000"/>
              <w:bottom w:val="single" w:sz="4" w:space="0" w:color="000000"/>
              <w:right w:val="single" w:sz="4" w:space="0" w:color="000000"/>
            </w:tcBorders>
            <w:vAlign w:val="center"/>
          </w:tcPr>
          <w:p w14:paraId="208971C2" w14:textId="77777777" w:rsidR="00474FC3" w:rsidRDefault="00474FC3" w:rsidP="00B7049F">
            <w:pPr>
              <w:spacing w:line="480" w:lineRule="exact"/>
              <w:rPr>
                <w:rStyle w:val="NormalCharacter"/>
                <w:color w:val="000000"/>
                <w:sz w:val="24"/>
                <w:szCs w:val="24"/>
              </w:rPr>
            </w:pP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53DDF186" w14:textId="77777777" w:rsidR="00474FC3" w:rsidRDefault="00474FC3" w:rsidP="00B7049F">
            <w:pPr>
              <w:spacing w:line="480" w:lineRule="exact"/>
              <w:rPr>
                <w:rStyle w:val="NormalCharacter"/>
                <w:color w:val="000000"/>
                <w:sz w:val="24"/>
                <w:szCs w:val="24"/>
              </w:rPr>
            </w:pPr>
            <w:r>
              <w:rPr>
                <w:rStyle w:val="NormalCharacter"/>
                <w:color w:val="000000"/>
                <w:sz w:val="24"/>
                <w:szCs w:val="24"/>
              </w:rPr>
              <w:t>素养与个体发展</w:t>
            </w:r>
          </w:p>
        </w:tc>
        <w:tc>
          <w:tcPr>
            <w:tcW w:w="1579" w:type="dxa"/>
            <w:vMerge/>
            <w:tcBorders>
              <w:top w:val="single" w:sz="4" w:space="0" w:color="000000"/>
              <w:left w:val="single" w:sz="4" w:space="0" w:color="000000"/>
              <w:bottom w:val="single" w:sz="4" w:space="0" w:color="000000"/>
              <w:right w:val="single" w:sz="4" w:space="0" w:color="000000"/>
            </w:tcBorders>
            <w:noWrap/>
            <w:vAlign w:val="center"/>
          </w:tcPr>
          <w:p w14:paraId="0487778D" w14:textId="77777777" w:rsidR="00474FC3" w:rsidRDefault="00474FC3" w:rsidP="00B7049F">
            <w:pPr>
              <w:spacing w:line="480" w:lineRule="exact"/>
              <w:jc w:val="center"/>
              <w:rPr>
                <w:rStyle w:val="NormalCharacter"/>
                <w:color w:val="000000"/>
                <w:sz w:val="24"/>
                <w:szCs w:val="24"/>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5C0215D7" w14:textId="77777777" w:rsidR="00474FC3" w:rsidRDefault="00474FC3" w:rsidP="00B7049F">
            <w:pPr>
              <w:spacing w:line="480" w:lineRule="exact"/>
              <w:jc w:val="center"/>
              <w:rPr>
                <w:rStyle w:val="NormalCharacter"/>
                <w:rFonts w:cs="华文楷体"/>
                <w:b/>
                <w:bCs/>
                <w:color w:val="FF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noWrap/>
            <w:vAlign w:val="center"/>
          </w:tcPr>
          <w:p w14:paraId="570CCD18" w14:textId="77777777" w:rsidR="00474FC3" w:rsidRDefault="00474FC3" w:rsidP="00B7049F">
            <w:pPr>
              <w:spacing w:line="480" w:lineRule="exact"/>
              <w:jc w:val="center"/>
              <w:rPr>
                <w:rStyle w:val="NormalCharacter"/>
                <w:rFonts w:cs="华文楷体"/>
                <w:b/>
                <w:bCs/>
                <w:color w:val="FF0000"/>
                <w:sz w:val="24"/>
                <w:szCs w:val="24"/>
              </w:rPr>
            </w:pPr>
          </w:p>
        </w:tc>
      </w:tr>
      <w:tr w:rsidR="00474FC3" w14:paraId="641D26C2"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217612BA"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49B92118" w14:textId="77777777" w:rsidR="00474FC3" w:rsidRDefault="00474FC3" w:rsidP="00B7049F">
            <w:pPr>
              <w:spacing w:line="480" w:lineRule="exact"/>
              <w:rPr>
                <w:rStyle w:val="NormalCharacter"/>
                <w:rFonts w:cs="华文楷体"/>
                <w:b/>
                <w:bCs/>
                <w:color w:val="000000"/>
                <w:sz w:val="24"/>
                <w:szCs w:val="24"/>
              </w:rPr>
            </w:pPr>
          </w:p>
        </w:tc>
        <w:tc>
          <w:tcPr>
            <w:tcW w:w="1300" w:type="dxa"/>
            <w:vMerge/>
            <w:tcBorders>
              <w:top w:val="single" w:sz="4" w:space="0" w:color="000000"/>
              <w:left w:val="single" w:sz="4" w:space="0" w:color="000000"/>
              <w:bottom w:val="single" w:sz="4" w:space="0" w:color="000000"/>
              <w:right w:val="single" w:sz="4" w:space="0" w:color="000000"/>
            </w:tcBorders>
            <w:vAlign w:val="center"/>
          </w:tcPr>
          <w:p w14:paraId="5E37600C" w14:textId="77777777" w:rsidR="00474FC3" w:rsidRDefault="00474FC3" w:rsidP="00B7049F">
            <w:pPr>
              <w:spacing w:line="480" w:lineRule="exact"/>
              <w:rPr>
                <w:rStyle w:val="NormalCharacter"/>
                <w:color w:val="000000"/>
                <w:sz w:val="24"/>
                <w:szCs w:val="24"/>
              </w:rPr>
            </w:pPr>
          </w:p>
        </w:tc>
        <w:tc>
          <w:tcPr>
            <w:tcW w:w="2009" w:type="dxa"/>
            <w:tcBorders>
              <w:top w:val="single" w:sz="4" w:space="0" w:color="000000"/>
              <w:left w:val="single" w:sz="4" w:space="0" w:color="000000"/>
              <w:bottom w:val="single" w:sz="4" w:space="0" w:color="000000"/>
              <w:right w:val="single" w:sz="4" w:space="0" w:color="000000"/>
            </w:tcBorders>
            <w:noWrap/>
            <w:vAlign w:val="center"/>
          </w:tcPr>
          <w:p w14:paraId="0D6C8D65" w14:textId="77777777" w:rsidR="00474FC3" w:rsidRDefault="00474FC3" w:rsidP="00B7049F">
            <w:pPr>
              <w:spacing w:line="480" w:lineRule="exact"/>
              <w:rPr>
                <w:rStyle w:val="NormalCharacter"/>
                <w:color w:val="000000"/>
                <w:sz w:val="24"/>
                <w:szCs w:val="24"/>
              </w:rPr>
            </w:pPr>
            <w:r>
              <w:rPr>
                <w:rStyle w:val="NormalCharacter"/>
                <w:color w:val="000000"/>
                <w:sz w:val="24"/>
                <w:szCs w:val="24"/>
              </w:rPr>
              <w:t>工会与劳动关系</w:t>
            </w:r>
          </w:p>
        </w:tc>
        <w:tc>
          <w:tcPr>
            <w:tcW w:w="1579" w:type="dxa"/>
            <w:vMerge/>
            <w:tcBorders>
              <w:top w:val="single" w:sz="4" w:space="0" w:color="000000"/>
              <w:left w:val="single" w:sz="4" w:space="0" w:color="000000"/>
              <w:bottom w:val="single" w:sz="4" w:space="0" w:color="000000"/>
              <w:right w:val="single" w:sz="4" w:space="0" w:color="000000"/>
            </w:tcBorders>
            <w:noWrap/>
            <w:vAlign w:val="center"/>
          </w:tcPr>
          <w:p w14:paraId="187917C9" w14:textId="77777777" w:rsidR="00474FC3" w:rsidRDefault="00474FC3" w:rsidP="00B7049F">
            <w:pPr>
              <w:spacing w:line="480" w:lineRule="exact"/>
              <w:jc w:val="center"/>
              <w:rPr>
                <w:rStyle w:val="NormalCharacter"/>
                <w:color w:val="000000"/>
                <w:sz w:val="24"/>
                <w:szCs w:val="24"/>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7892476B"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1ECAC610"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2A49502E"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4D64BD3D"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2CBCA20E" w14:textId="77777777" w:rsidR="00474FC3" w:rsidRDefault="00474FC3" w:rsidP="00B7049F">
            <w:pPr>
              <w:spacing w:line="480" w:lineRule="exact"/>
              <w:rPr>
                <w:rStyle w:val="NormalCharacter"/>
                <w:rFonts w:cs="华文楷体"/>
                <w:b/>
                <w:bCs/>
                <w:color w:val="000000"/>
                <w:sz w:val="24"/>
                <w:szCs w:val="24"/>
              </w:rPr>
            </w:pPr>
          </w:p>
        </w:tc>
        <w:tc>
          <w:tcPr>
            <w:tcW w:w="3309" w:type="dxa"/>
            <w:gridSpan w:val="2"/>
            <w:tcBorders>
              <w:top w:val="single" w:sz="4" w:space="0" w:color="000000"/>
              <w:left w:val="single" w:sz="4" w:space="0" w:color="000000"/>
              <w:bottom w:val="single" w:sz="4" w:space="0" w:color="000000"/>
              <w:right w:val="single" w:sz="4" w:space="0" w:color="000000"/>
            </w:tcBorders>
            <w:vAlign w:val="center"/>
          </w:tcPr>
          <w:p w14:paraId="5BA1C535"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跨专业跨学科课程</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68175F17"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低于6学分</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63A7D137"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38121F58"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30E8C0ED"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5995CD0D"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62E84B7B" w14:textId="77777777" w:rsidR="00474FC3" w:rsidRDefault="00474FC3" w:rsidP="00B7049F">
            <w:pPr>
              <w:spacing w:line="480" w:lineRule="exact"/>
              <w:rPr>
                <w:rStyle w:val="NormalCharacter"/>
                <w:rFonts w:cs="华文楷体"/>
                <w:b/>
                <w:bCs/>
                <w:color w:val="000000"/>
                <w:sz w:val="24"/>
                <w:szCs w:val="24"/>
              </w:rPr>
            </w:pPr>
          </w:p>
        </w:tc>
        <w:tc>
          <w:tcPr>
            <w:tcW w:w="3309" w:type="dxa"/>
            <w:gridSpan w:val="2"/>
            <w:tcBorders>
              <w:top w:val="single" w:sz="4" w:space="0" w:color="000000"/>
              <w:left w:val="single" w:sz="4" w:space="0" w:color="000000"/>
              <w:bottom w:val="single" w:sz="4" w:space="0" w:color="000000"/>
              <w:right w:val="single" w:sz="4" w:space="0" w:color="000000"/>
            </w:tcBorders>
            <w:vAlign w:val="center"/>
          </w:tcPr>
          <w:p w14:paraId="04A48CC6"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讲座公选课</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37B9284D"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低于6学分</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554BD76E"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59947F69"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6DA9B96D" w14:textId="77777777" w:rsidTr="00B7049F">
        <w:trPr>
          <w:trHeight w:val="480"/>
          <w:jc w:val="center"/>
        </w:trPr>
        <w:tc>
          <w:tcPr>
            <w:tcW w:w="960" w:type="dxa"/>
            <w:vMerge w:val="restart"/>
            <w:tcBorders>
              <w:top w:val="single" w:sz="4" w:space="0" w:color="000000"/>
              <w:left w:val="double" w:sz="4" w:space="0" w:color="000000"/>
              <w:bottom w:val="single" w:sz="4" w:space="0" w:color="000000"/>
              <w:right w:val="single" w:sz="4" w:space="0" w:color="000000"/>
            </w:tcBorders>
            <w:vAlign w:val="center"/>
          </w:tcPr>
          <w:p w14:paraId="6C3E1F82"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专业教育课程</w:t>
            </w:r>
          </w:p>
        </w:tc>
        <w:tc>
          <w:tcPr>
            <w:tcW w:w="4269" w:type="dxa"/>
            <w:gridSpan w:val="3"/>
            <w:tcBorders>
              <w:top w:val="single" w:sz="4" w:space="0" w:color="000000"/>
              <w:left w:val="single" w:sz="4" w:space="0" w:color="000000"/>
              <w:bottom w:val="single" w:sz="4" w:space="0" w:color="000000"/>
              <w:right w:val="single" w:sz="4" w:space="0" w:color="000000"/>
            </w:tcBorders>
            <w:vAlign w:val="center"/>
          </w:tcPr>
          <w:p w14:paraId="264BAF25"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专业基础课</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408AEE17" w14:textId="77777777" w:rsidR="00474FC3" w:rsidRPr="00776A50" w:rsidRDefault="00474FC3" w:rsidP="00B7049F">
            <w:pPr>
              <w:spacing w:line="480" w:lineRule="exact"/>
              <w:jc w:val="center"/>
              <w:rPr>
                <w:rStyle w:val="NormalCharacter"/>
                <w:color w:val="000000"/>
                <w:sz w:val="24"/>
                <w:szCs w:val="24"/>
              </w:rPr>
            </w:pPr>
            <w:r w:rsidRPr="00776A50">
              <w:rPr>
                <w:rStyle w:val="NormalCharacter"/>
                <w:color w:val="000000"/>
                <w:sz w:val="24"/>
                <w:szCs w:val="24"/>
              </w:rPr>
              <w:t>29</w:t>
            </w: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14:paraId="2CDCC56B" w14:textId="77777777" w:rsidR="00474FC3" w:rsidRPr="00776A50" w:rsidRDefault="00474FC3" w:rsidP="00B7049F">
            <w:pPr>
              <w:spacing w:line="480" w:lineRule="exact"/>
              <w:jc w:val="center"/>
              <w:rPr>
                <w:rStyle w:val="NormalCharacter"/>
                <w:rFonts w:cs="华文楷体"/>
                <w:b/>
                <w:bCs/>
                <w:color w:val="000000"/>
                <w:sz w:val="24"/>
                <w:szCs w:val="24"/>
              </w:rPr>
            </w:pPr>
            <w:r w:rsidRPr="00776A50">
              <w:rPr>
                <w:rStyle w:val="NormalCharacter"/>
                <w:rFonts w:cs="华文楷体"/>
                <w:b/>
                <w:bCs/>
                <w:color w:val="000000"/>
                <w:sz w:val="24"/>
                <w:szCs w:val="24"/>
              </w:rPr>
              <w:t>82</w:t>
            </w:r>
          </w:p>
        </w:tc>
        <w:tc>
          <w:tcPr>
            <w:tcW w:w="1549" w:type="dxa"/>
            <w:vMerge w:val="restart"/>
            <w:tcBorders>
              <w:top w:val="single" w:sz="4" w:space="0" w:color="000000"/>
              <w:left w:val="single" w:sz="4" w:space="0" w:color="000000"/>
              <w:bottom w:val="single" w:sz="4" w:space="0" w:color="000000"/>
              <w:right w:val="double" w:sz="4" w:space="0" w:color="000000"/>
            </w:tcBorders>
            <w:vAlign w:val="center"/>
          </w:tcPr>
          <w:p w14:paraId="2C8E6447" w14:textId="77777777" w:rsidR="00474FC3" w:rsidRPr="00776A50" w:rsidRDefault="00474FC3" w:rsidP="00B7049F">
            <w:pPr>
              <w:spacing w:line="480" w:lineRule="exact"/>
              <w:jc w:val="center"/>
              <w:rPr>
                <w:rStyle w:val="NormalCharacter"/>
                <w:rFonts w:cs="华文楷体"/>
                <w:b/>
                <w:bCs/>
                <w:color w:val="000000"/>
                <w:sz w:val="24"/>
                <w:szCs w:val="24"/>
              </w:rPr>
            </w:pPr>
            <w:r w:rsidRPr="00776A50">
              <w:rPr>
                <w:rStyle w:val="NormalCharacter"/>
                <w:rFonts w:cs="华文楷体"/>
                <w:b/>
                <w:bCs/>
                <w:color w:val="000000"/>
                <w:sz w:val="24"/>
                <w:szCs w:val="24"/>
              </w:rPr>
              <w:t>55%</w:t>
            </w:r>
          </w:p>
        </w:tc>
      </w:tr>
      <w:tr w:rsidR="00474FC3" w14:paraId="1858868C"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233B8F4C" w14:textId="77777777" w:rsidR="00474FC3" w:rsidRDefault="00474FC3" w:rsidP="00B7049F">
            <w:pPr>
              <w:spacing w:line="480" w:lineRule="exact"/>
              <w:jc w:val="center"/>
              <w:rPr>
                <w:rStyle w:val="NormalCharacter"/>
                <w:rFonts w:cs="华文楷体"/>
                <w:b/>
                <w:bCs/>
                <w:color w:val="000000"/>
                <w:sz w:val="24"/>
                <w:szCs w:val="24"/>
              </w:rPr>
            </w:pPr>
          </w:p>
        </w:tc>
        <w:tc>
          <w:tcPr>
            <w:tcW w:w="4269" w:type="dxa"/>
            <w:gridSpan w:val="3"/>
            <w:tcBorders>
              <w:top w:val="single" w:sz="4" w:space="0" w:color="000000"/>
              <w:left w:val="single" w:sz="4" w:space="0" w:color="000000"/>
              <w:bottom w:val="single" w:sz="4" w:space="0" w:color="000000"/>
              <w:right w:val="single" w:sz="4" w:space="0" w:color="000000"/>
            </w:tcBorders>
            <w:vAlign w:val="center"/>
          </w:tcPr>
          <w:p w14:paraId="3EF52476"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专业核心课（必修）</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5D849224" w14:textId="77777777" w:rsidR="00474FC3" w:rsidRPr="00776A50" w:rsidRDefault="00474FC3" w:rsidP="00B7049F">
            <w:pPr>
              <w:spacing w:line="480" w:lineRule="exact"/>
              <w:jc w:val="center"/>
              <w:rPr>
                <w:rStyle w:val="NormalCharacter"/>
                <w:color w:val="000000"/>
                <w:sz w:val="24"/>
                <w:szCs w:val="24"/>
              </w:rPr>
            </w:pPr>
            <w:r w:rsidRPr="00776A50">
              <w:rPr>
                <w:rStyle w:val="NormalCharacter"/>
                <w:color w:val="000000"/>
                <w:sz w:val="24"/>
                <w:szCs w:val="24"/>
              </w:rPr>
              <w:t>23</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41E74FA9"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61E7E567"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6561B22B"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172E7271" w14:textId="77777777" w:rsidR="00474FC3" w:rsidRDefault="00474FC3" w:rsidP="00B7049F">
            <w:pPr>
              <w:spacing w:line="480" w:lineRule="exact"/>
              <w:rPr>
                <w:rStyle w:val="NormalCharacter"/>
                <w:rFonts w:cs="华文楷体"/>
                <w:b/>
                <w:bCs/>
                <w:color w:val="000000"/>
                <w:sz w:val="24"/>
                <w:szCs w:val="24"/>
              </w:rPr>
            </w:pPr>
          </w:p>
        </w:tc>
        <w:tc>
          <w:tcPr>
            <w:tcW w:w="4269" w:type="dxa"/>
            <w:gridSpan w:val="3"/>
            <w:tcBorders>
              <w:top w:val="single" w:sz="4" w:space="0" w:color="000000"/>
              <w:left w:val="single" w:sz="4" w:space="0" w:color="000000"/>
              <w:bottom w:val="single" w:sz="4" w:space="0" w:color="000000"/>
              <w:right w:val="single" w:sz="4" w:space="0" w:color="000000"/>
            </w:tcBorders>
            <w:vAlign w:val="center"/>
          </w:tcPr>
          <w:p w14:paraId="6BE91AC3"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专业方向课（必修）</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68B49024" w14:textId="77777777" w:rsidR="00474FC3" w:rsidRPr="00776A50" w:rsidRDefault="00474FC3" w:rsidP="00B7049F">
            <w:pPr>
              <w:spacing w:line="480" w:lineRule="exact"/>
              <w:jc w:val="center"/>
              <w:rPr>
                <w:rStyle w:val="NormalCharacter"/>
                <w:color w:val="000000"/>
                <w:sz w:val="24"/>
                <w:szCs w:val="24"/>
              </w:rPr>
            </w:pPr>
            <w:r w:rsidRPr="00776A50">
              <w:rPr>
                <w:rStyle w:val="NormalCharacter"/>
                <w:color w:val="000000"/>
                <w:sz w:val="24"/>
                <w:szCs w:val="24"/>
              </w:rPr>
              <w:t>22</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720AA518"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1D6C78C4"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58D772E3"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6FFD19F3" w14:textId="77777777" w:rsidR="00474FC3" w:rsidRDefault="00474FC3" w:rsidP="00B7049F">
            <w:pPr>
              <w:spacing w:line="480" w:lineRule="exact"/>
              <w:rPr>
                <w:rStyle w:val="NormalCharacter"/>
                <w:rFonts w:cs="华文楷体"/>
                <w:b/>
                <w:bCs/>
                <w:color w:val="000000"/>
                <w:sz w:val="24"/>
                <w:szCs w:val="24"/>
              </w:rPr>
            </w:pPr>
          </w:p>
        </w:tc>
        <w:tc>
          <w:tcPr>
            <w:tcW w:w="4269" w:type="dxa"/>
            <w:gridSpan w:val="3"/>
            <w:tcBorders>
              <w:top w:val="single" w:sz="4" w:space="0" w:color="000000"/>
              <w:left w:val="single" w:sz="4" w:space="0" w:color="000000"/>
              <w:bottom w:val="single" w:sz="4" w:space="0" w:color="000000"/>
              <w:right w:val="single" w:sz="4" w:space="0" w:color="000000"/>
            </w:tcBorders>
            <w:vAlign w:val="center"/>
          </w:tcPr>
          <w:p w14:paraId="5BD9628E"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专业选修课</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3DA6D55A" w14:textId="77777777" w:rsidR="00474FC3" w:rsidRPr="00776A50" w:rsidRDefault="00474FC3" w:rsidP="00B7049F">
            <w:pPr>
              <w:spacing w:line="480" w:lineRule="exact"/>
              <w:jc w:val="center"/>
              <w:rPr>
                <w:rStyle w:val="NormalCharacter"/>
                <w:color w:val="000000"/>
                <w:sz w:val="24"/>
                <w:szCs w:val="24"/>
              </w:rPr>
            </w:pPr>
            <w:r w:rsidRPr="00776A50">
              <w:rPr>
                <w:rStyle w:val="NormalCharacter"/>
                <w:color w:val="000000"/>
                <w:sz w:val="24"/>
                <w:szCs w:val="24"/>
              </w:rPr>
              <w:t>8</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4453A986"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589B4CA0"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190FCD8B" w14:textId="77777777" w:rsidTr="00B7049F">
        <w:trPr>
          <w:trHeight w:val="480"/>
          <w:jc w:val="center"/>
        </w:trPr>
        <w:tc>
          <w:tcPr>
            <w:tcW w:w="960" w:type="dxa"/>
            <w:vMerge w:val="restart"/>
            <w:tcBorders>
              <w:top w:val="single" w:sz="4" w:space="0" w:color="000000"/>
              <w:left w:val="double" w:sz="4" w:space="0" w:color="000000"/>
              <w:bottom w:val="single" w:sz="4" w:space="0" w:color="000000"/>
              <w:right w:val="single" w:sz="4" w:space="0" w:color="000000"/>
            </w:tcBorders>
            <w:vAlign w:val="center"/>
          </w:tcPr>
          <w:p w14:paraId="5C5F435B"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实践</w:t>
            </w:r>
          </w:p>
          <w:p w14:paraId="4DA7F28B"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教学</w:t>
            </w:r>
          </w:p>
        </w:tc>
        <w:tc>
          <w:tcPr>
            <w:tcW w:w="4269" w:type="dxa"/>
            <w:gridSpan w:val="3"/>
            <w:tcBorders>
              <w:top w:val="single" w:sz="4" w:space="0" w:color="000000"/>
              <w:left w:val="single" w:sz="4" w:space="0" w:color="000000"/>
              <w:bottom w:val="single" w:sz="4" w:space="0" w:color="000000"/>
              <w:right w:val="single" w:sz="4" w:space="0" w:color="000000"/>
            </w:tcBorders>
            <w:vAlign w:val="center"/>
          </w:tcPr>
          <w:p w14:paraId="3F109B55"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军  训</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7B23E7BD"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1</w:t>
            </w: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14:paraId="2B7E3206"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14</w:t>
            </w:r>
          </w:p>
        </w:tc>
        <w:tc>
          <w:tcPr>
            <w:tcW w:w="1549" w:type="dxa"/>
            <w:vMerge w:val="restart"/>
            <w:tcBorders>
              <w:top w:val="single" w:sz="4" w:space="0" w:color="000000"/>
              <w:left w:val="single" w:sz="4" w:space="0" w:color="000000"/>
              <w:bottom w:val="single" w:sz="4" w:space="0" w:color="000000"/>
              <w:right w:val="double" w:sz="4" w:space="0" w:color="000000"/>
            </w:tcBorders>
            <w:vAlign w:val="center"/>
          </w:tcPr>
          <w:p w14:paraId="2351ED78" w14:textId="77777777" w:rsidR="00474FC3" w:rsidRDefault="00474FC3" w:rsidP="00B7049F">
            <w:pPr>
              <w:spacing w:line="480" w:lineRule="exact"/>
              <w:jc w:val="center"/>
              <w:rPr>
                <w:rStyle w:val="NormalCharacter"/>
                <w:rFonts w:cs="华文楷体"/>
                <w:b/>
                <w:bCs/>
                <w:color w:val="000000"/>
                <w:sz w:val="24"/>
                <w:szCs w:val="24"/>
              </w:rPr>
            </w:pPr>
            <w:r w:rsidRPr="00776A50">
              <w:rPr>
                <w:rStyle w:val="NormalCharacter"/>
                <w:rFonts w:cs="华文楷体"/>
                <w:b/>
                <w:bCs/>
                <w:color w:val="000000"/>
                <w:sz w:val="24"/>
                <w:szCs w:val="24"/>
              </w:rPr>
              <w:t>9.5%</w:t>
            </w:r>
          </w:p>
        </w:tc>
      </w:tr>
      <w:tr w:rsidR="00474FC3" w14:paraId="5330FD47"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0E4D02C6" w14:textId="77777777" w:rsidR="00474FC3" w:rsidRDefault="00474FC3" w:rsidP="00B7049F">
            <w:pPr>
              <w:spacing w:line="480" w:lineRule="exact"/>
              <w:rPr>
                <w:rStyle w:val="NormalCharacter"/>
                <w:rFonts w:cs="华文楷体"/>
                <w:b/>
                <w:bCs/>
                <w:color w:val="000000"/>
                <w:sz w:val="24"/>
                <w:szCs w:val="24"/>
              </w:rPr>
            </w:pPr>
          </w:p>
        </w:tc>
        <w:tc>
          <w:tcPr>
            <w:tcW w:w="4269" w:type="dxa"/>
            <w:gridSpan w:val="3"/>
            <w:tcBorders>
              <w:top w:val="single" w:sz="4" w:space="0" w:color="000000"/>
              <w:left w:val="single" w:sz="4" w:space="0" w:color="000000"/>
              <w:bottom w:val="single" w:sz="4" w:space="0" w:color="000000"/>
              <w:right w:val="single" w:sz="4" w:space="0" w:color="000000"/>
            </w:tcBorders>
            <w:vAlign w:val="center"/>
          </w:tcPr>
          <w:p w14:paraId="3B701F07"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思想政治理论课社会实践</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576312C1"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1</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0ED34D55"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5B4A79D6"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0F868208"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19717446" w14:textId="77777777" w:rsidR="00474FC3" w:rsidRDefault="00474FC3" w:rsidP="00B7049F">
            <w:pPr>
              <w:spacing w:line="480" w:lineRule="exact"/>
              <w:rPr>
                <w:rStyle w:val="NormalCharacter"/>
                <w:rFonts w:cs="华文楷体"/>
                <w:b/>
                <w:bCs/>
                <w:color w:val="000000"/>
                <w:sz w:val="24"/>
                <w:szCs w:val="24"/>
              </w:rPr>
            </w:pPr>
          </w:p>
        </w:tc>
        <w:tc>
          <w:tcPr>
            <w:tcW w:w="4269" w:type="dxa"/>
            <w:gridSpan w:val="3"/>
            <w:tcBorders>
              <w:top w:val="single" w:sz="4" w:space="0" w:color="000000"/>
              <w:left w:val="single" w:sz="4" w:space="0" w:color="000000"/>
              <w:bottom w:val="single" w:sz="4" w:space="0" w:color="000000"/>
              <w:right w:val="single" w:sz="4" w:space="0" w:color="000000"/>
            </w:tcBorders>
            <w:vAlign w:val="center"/>
          </w:tcPr>
          <w:p w14:paraId="30864EFD"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社会实践与志愿服务</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2B91042C"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1</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7559D1AA"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11CD641E"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387C4626"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36372A0C" w14:textId="77777777" w:rsidR="00474FC3" w:rsidRDefault="00474FC3" w:rsidP="00B7049F">
            <w:pPr>
              <w:spacing w:line="480" w:lineRule="exact"/>
              <w:rPr>
                <w:rStyle w:val="NormalCharacter"/>
                <w:rFonts w:cs="华文楷体"/>
                <w:b/>
                <w:bCs/>
                <w:color w:val="000000"/>
                <w:sz w:val="24"/>
                <w:szCs w:val="24"/>
              </w:rPr>
            </w:pPr>
          </w:p>
        </w:tc>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7D54F096"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集中实践环节</w:t>
            </w:r>
          </w:p>
        </w:tc>
        <w:tc>
          <w:tcPr>
            <w:tcW w:w="3309" w:type="dxa"/>
            <w:gridSpan w:val="2"/>
            <w:tcBorders>
              <w:top w:val="single" w:sz="4" w:space="0" w:color="000000"/>
              <w:left w:val="single" w:sz="4" w:space="0" w:color="000000"/>
              <w:bottom w:val="single" w:sz="4" w:space="0" w:color="000000"/>
              <w:right w:val="single" w:sz="4" w:space="0" w:color="000000"/>
            </w:tcBorders>
            <w:vAlign w:val="center"/>
          </w:tcPr>
          <w:p w14:paraId="3E9EAFB7"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学年论文</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68C7D7D2"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1</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55AF730C"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46DD7271"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5F024BC7"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129BE544"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01B723CB" w14:textId="77777777" w:rsidR="00474FC3" w:rsidRDefault="00474FC3" w:rsidP="00B7049F">
            <w:pPr>
              <w:spacing w:line="480" w:lineRule="exact"/>
              <w:rPr>
                <w:rStyle w:val="NormalCharacter"/>
                <w:rFonts w:cs="华文楷体"/>
                <w:b/>
                <w:bCs/>
                <w:color w:val="000000"/>
                <w:sz w:val="24"/>
                <w:szCs w:val="24"/>
              </w:rPr>
            </w:pPr>
          </w:p>
        </w:tc>
        <w:tc>
          <w:tcPr>
            <w:tcW w:w="3309" w:type="dxa"/>
            <w:gridSpan w:val="2"/>
            <w:tcBorders>
              <w:top w:val="single" w:sz="4" w:space="0" w:color="000000"/>
              <w:left w:val="single" w:sz="4" w:space="0" w:color="000000"/>
              <w:bottom w:val="single" w:sz="4" w:space="0" w:color="000000"/>
              <w:right w:val="single" w:sz="4" w:space="0" w:color="000000"/>
            </w:tcBorders>
            <w:vAlign w:val="center"/>
          </w:tcPr>
          <w:p w14:paraId="69E4DE29"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实践学习</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0C2BCCAD"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3</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0757C40B"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4D08A081"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274884E9"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7622061A"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12511A78" w14:textId="77777777" w:rsidR="00474FC3" w:rsidRDefault="00474FC3" w:rsidP="00B7049F">
            <w:pPr>
              <w:spacing w:line="480" w:lineRule="exact"/>
              <w:rPr>
                <w:rStyle w:val="NormalCharacter"/>
                <w:rFonts w:cs="华文楷体"/>
                <w:b/>
                <w:bCs/>
                <w:color w:val="000000"/>
                <w:sz w:val="24"/>
                <w:szCs w:val="24"/>
              </w:rPr>
            </w:pPr>
          </w:p>
        </w:tc>
        <w:tc>
          <w:tcPr>
            <w:tcW w:w="3309" w:type="dxa"/>
            <w:gridSpan w:val="2"/>
            <w:tcBorders>
              <w:top w:val="single" w:sz="4" w:space="0" w:color="000000"/>
              <w:left w:val="single" w:sz="4" w:space="0" w:color="000000"/>
              <w:bottom w:val="single" w:sz="4" w:space="0" w:color="000000"/>
              <w:right w:val="single" w:sz="4" w:space="0" w:color="000000"/>
            </w:tcBorders>
            <w:vAlign w:val="center"/>
          </w:tcPr>
          <w:p w14:paraId="4C712D5B"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旅游虚拟仿真实训</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2CE5EC01"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 xml:space="preserve"> 1</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0B9BA414"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6CF25234"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7454633B"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241FA767"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6D65DC34" w14:textId="77777777" w:rsidR="00474FC3" w:rsidRDefault="00474FC3" w:rsidP="00B7049F">
            <w:pPr>
              <w:spacing w:line="480" w:lineRule="exact"/>
              <w:rPr>
                <w:rStyle w:val="NormalCharacter"/>
                <w:rFonts w:cs="华文楷体"/>
                <w:b/>
                <w:bCs/>
                <w:color w:val="000000"/>
                <w:sz w:val="24"/>
                <w:szCs w:val="24"/>
              </w:rPr>
            </w:pPr>
          </w:p>
        </w:tc>
        <w:tc>
          <w:tcPr>
            <w:tcW w:w="3309" w:type="dxa"/>
            <w:gridSpan w:val="2"/>
            <w:tcBorders>
              <w:top w:val="single" w:sz="4" w:space="0" w:color="000000"/>
              <w:left w:val="single" w:sz="4" w:space="0" w:color="000000"/>
              <w:bottom w:val="single" w:sz="4" w:space="0" w:color="000000"/>
              <w:right w:val="single" w:sz="4" w:space="0" w:color="000000"/>
            </w:tcBorders>
            <w:vAlign w:val="center"/>
          </w:tcPr>
          <w:p w14:paraId="77BDA329"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毕业实习</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412947DE"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3</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67B6DFBF"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6DB282E4"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760CBC0A" w14:textId="77777777" w:rsidTr="00B7049F">
        <w:trPr>
          <w:trHeight w:val="480"/>
          <w:jc w:val="center"/>
        </w:trPr>
        <w:tc>
          <w:tcPr>
            <w:tcW w:w="960" w:type="dxa"/>
            <w:vMerge/>
            <w:tcBorders>
              <w:top w:val="single" w:sz="4" w:space="0" w:color="000000"/>
              <w:left w:val="double" w:sz="4" w:space="0" w:color="000000"/>
              <w:bottom w:val="single" w:sz="4" w:space="0" w:color="000000"/>
              <w:right w:val="single" w:sz="4" w:space="0" w:color="000000"/>
            </w:tcBorders>
            <w:vAlign w:val="center"/>
          </w:tcPr>
          <w:p w14:paraId="646FB8C1" w14:textId="77777777" w:rsidR="00474FC3" w:rsidRDefault="00474FC3" w:rsidP="00B7049F">
            <w:pPr>
              <w:spacing w:line="480" w:lineRule="exact"/>
              <w:rPr>
                <w:rStyle w:val="NormalCharacter"/>
                <w:rFonts w:cs="华文楷体"/>
                <w:b/>
                <w:bCs/>
                <w:color w:val="000000"/>
                <w:sz w:val="24"/>
                <w:szCs w:val="24"/>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2D0FBABA" w14:textId="77777777" w:rsidR="00474FC3" w:rsidRDefault="00474FC3" w:rsidP="00B7049F">
            <w:pPr>
              <w:spacing w:line="480" w:lineRule="exact"/>
              <w:rPr>
                <w:rStyle w:val="NormalCharacter"/>
                <w:rFonts w:cs="华文楷体"/>
                <w:b/>
                <w:bCs/>
                <w:color w:val="000000"/>
                <w:sz w:val="24"/>
                <w:szCs w:val="24"/>
              </w:rPr>
            </w:pPr>
          </w:p>
        </w:tc>
        <w:tc>
          <w:tcPr>
            <w:tcW w:w="3309" w:type="dxa"/>
            <w:gridSpan w:val="2"/>
            <w:tcBorders>
              <w:top w:val="single" w:sz="4" w:space="0" w:color="000000"/>
              <w:left w:val="single" w:sz="4" w:space="0" w:color="000000"/>
              <w:bottom w:val="single" w:sz="4" w:space="0" w:color="000000"/>
              <w:right w:val="single" w:sz="4" w:space="0" w:color="000000"/>
            </w:tcBorders>
            <w:vAlign w:val="center"/>
          </w:tcPr>
          <w:p w14:paraId="4F7B39A7"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毕业论文</w:t>
            </w:r>
          </w:p>
        </w:tc>
        <w:tc>
          <w:tcPr>
            <w:tcW w:w="1579" w:type="dxa"/>
            <w:tcBorders>
              <w:top w:val="single" w:sz="4" w:space="0" w:color="000000"/>
              <w:left w:val="single" w:sz="4" w:space="0" w:color="000000"/>
              <w:bottom w:val="single" w:sz="4" w:space="0" w:color="000000"/>
              <w:right w:val="single" w:sz="4" w:space="0" w:color="000000"/>
            </w:tcBorders>
            <w:noWrap/>
            <w:vAlign w:val="center"/>
          </w:tcPr>
          <w:p w14:paraId="455F8B77" w14:textId="77777777" w:rsidR="00474FC3" w:rsidRDefault="00474FC3" w:rsidP="00B7049F">
            <w:pPr>
              <w:spacing w:line="480" w:lineRule="exact"/>
              <w:jc w:val="center"/>
              <w:rPr>
                <w:rStyle w:val="NormalCharacter"/>
                <w:color w:val="000000"/>
                <w:sz w:val="24"/>
                <w:szCs w:val="24"/>
              </w:rPr>
            </w:pPr>
            <w:r>
              <w:rPr>
                <w:rStyle w:val="NormalCharacter"/>
                <w:color w:val="000000"/>
                <w:sz w:val="24"/>
                <w:szCs w:val="24"/>
              </w:rPr>
              <w:t>3</w:t>
            </w:r>
          </w:p>
        </w:tc>
        <w:tc>
          <w:tcPr>
            <w:tcW w:w="1000" w:type="dxa"/>
            <w:vMerge/>
            <w:tcBorders>
              <w:top w:val="single" w:sz="4" w:space="0" w:color="000000"/>
              <w:left w:val="single" w:sz="4" w:space="0" w:color="000000"/>
              <w:bottom w:val="single" w:sz="4" w:space="0" w:color="000000"/>
              <w:right w:val="single" w:sz="4" w:space="0" w:color="000000"/>
            </w:tcBorders>
            <w:vAlign w:val="center"/>
          </w:tcPr>
          <w:p w14:paraId="7D763F3A" w14:textId="77777777" w:rsidR="00474FC3" w:rsidRDefault="00474FC3" w:rsidP="00B7049F">
            <w:pPr>
              <w:spacing w:line="480" w:lineRule="exact"/>
              <w:jc w:val="center"/>
              <w:rPr>
                <w:rStyle w:val="NormalCharacter"/>
                <w:rFonts w:cs="华文楷体"/>
                <w:b/>
                <w:bCs/>
                <w:color w:val="000000"/>
                <w:sz w:val="24"/>
                <w:szCs w:val="24"/>
              </w:rPr>
            </w:pPr>
          </w:p>
        </w:tc>
        <w:tc>
          <w:tcPr>
            <w:tcW w:w="1549" w:type="dxa"/>
            <w:vMerge/>
            <w:tcBorders>
              <w:top w:val="single" w:sz="4" w:space="0" w:color="000000"/>
              <w:left w:val="single" w:sz="4" w:space="0" w:color="000000"/>
              <w:bottom w:val="single" w:sz="4" w:space="0" w:color="000000"/>
              <w:right w:val="double" w:sz="4" w:space="0" w:color="000000"/>
            </w:tcBorders>
            <w:vAlign w:val="center"/>
          </w:tcPr>
          <w:p w14:paraId="3C647C99" w14:textId="77777777" w:rsidR="00474FC3" w:rsidRDefault="00474FC3" w:rsidP="00B7049F">
            <w:pPr>
              <w:spacing w:line="480" w:lineRule="exact"/>
              <w:jc w:val="center"/>
              <w:rPr>
                <w:rStyle w:val="NormalCharacter"/>
                <w:rFonts w:cs="华文楷体"/>
                <w:b/>
                <w:bCs/>
                <w:color w:val="000000"/>
                <w:sz w:val="24"/>
                <w:szCs w:val="24"/>
              </w:rPr>
            </w:pPr>
          </w:p>
        </w:tc>
      </w:tr>
      <w:tr w:rsidR="00474FC3" w14:paraId="35E3B6AD" w14:textId="77777777" w:rsidTr="00B7049F">
        <w:trPr>
          <w:trHeight w:val="453"/>
          <w:jc w:val="center"/>
        </w:trPr>
        <w:tc>
          <w:tcPr>
            <w:tcW w:w="6808" w:type="dxa"/>
            <w:gridSpan w:val="5"/>
            <w:tcBorders>
              <w:top w:val="single" w:sz="4" w:space="0" w:color="000000"/>
              <w:left w:val="double" w:sz="4" w:space="0" w:color="000000"/>
              <w:bottom w:val="double" w:sz="4" w:space="0" w:color="000000"/>
              <w:right w:val="single" w:sz="4" w:space="0" w:color="000000"/>
            </w:tcBorders>
            <w:vAlign w:val="center"/>
          </w:tcPr>
          <w:p w14:paraId="6196D041"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合计</w:t>
            </w:r>
          </w:p>
        </w:tc>
        <w:tc>
          <w:tcPr>
            <w:tcW w:w="1000" w:type="dxa"/>
            <w:tcBorders>
              <w:top w:val="single" w:sz="4" w:space="0" w:color="000000"/>
              <w:left w:val="single" w:sz="4" w:space="0" w:color="000000"/>
              <w:bottom w:val="double" w:sz="4" w:space="0" w:color="000000"/>
              <w:right w:val="single" w:sz="4" w:space="0" w:color="000000"/>
            </w:tcBorders>
            <w:vAlign w:val="center"/>
          </w:tcPr>
          <w:p w14:paraId="71C03AEE" w14:textId="77777777" w:rsidR="00474FC3" w:rsidRDefault="00474FC3" w:rsidP="00B7049F">
            <w:pPr>
              <w:spacing w:line="480" w:lineRule="exact"/>
              <w:jc w:val="center"/>
              <w:rPr>
                <w:rStyle w:val="NormalCharacter"/>
                <w:rFonts w:cs="华文楷体"/>
                <w:b/>
                <w:bCs/>
                <w:color w:val="000000"/>
                <w:sz w:val="24"/>
                <w:szCs w:val="24"/>
              </w:rPr>
            </w:pPr>
            <w:r w:rsidRPr="00776A50">
              <w:rPr>
                <w:rStyle w:val="NormalCharacter"/>
                <w:rFonts w:cs="华文楷体"/>
                <w:b/>
                <w:bCs/>
                <w:color w:val="000000"/>
                <w:sz w:val="24"/>
                <w:szCs w:val="24"/>
              </w:rPr>
              <w:t>149</w:t>
            </w:r>
          </w:p>
        </w:tc>
        <w:tc>
          <w:tcPr>
            <w:tcW w:w="1549" w:type="dxa"/>
            <w:tcBorders>
              <w:top w:val="single" w:sz="4" w:space="0" w:color="000000"/>
              <w:left w:val="single" w:sz="4" w:space="0" w:color="000000"/>
              <w:bottom w:val="double" w:sz="4" w:space="0" w:color="000000"/>
              <w:right w:val="double" w:sz="4" w:space="0" w:color="000000"/>
            </w:tcBorders>
            <w:vAlign w:val="center"/>
          </w:tcPr>
          <w:p w14:paraId="76A1BD2F" w14:textId="77777777" w:rsidR="00474FC3" w:rsidRDefault="00474FC3" w:rsidP="00B7049F">
            <w:pPr>
              <w:spacing w:line="480" w:lineRule="exact"/>
              <w:jc w:val="center"/>
              <w:rPr>
                <w:rStyle w:val="NormalCharacter"/>
                <w:rFonts w:cs="华文楷体"/>
                <w:b/>
                <w:bCs/>
                <w:color w:val="000000"/>
                <w:sz w:val="24"/>
                <w:szCs w:val="24"/>
              </w:rPr>
            </w:pPr>
            <w:r>
              <w:rPr>
                <w:rStyle w:val="NormalCharacter"/>
                <w:rFonts w:cs="华文楷体"/>
                <w:b/>
                <w:bCs/>
                <w:color w:val="000000"/>
                <w:sz w:val="24"/>
                <w:szCs w:val="24"/>
              </w:rPr>
              <w:t>100%</w:t>
            </w:r>
          </w:p>
        </w:tc>
      </w:tr>
    </w:tbl>
    <w:p w14:paraId="7BE3D566" w14:textId="77777777" w:rsidR="00474FC3" w:rsidRDefault="00474FC3" w:rsidP="00474FC3">
      <w:pPr>
        <w:spacing w:line="600" w:lineRule="exact"/>
        <w:ind w:firstLineChars="200" w:firstLine="600"/>
        <w:rPr>
          <w:rStyle w:val="NormalCharacter"/>
          <w:rFonts w:ascii="黑体" w:eastAsia="黑体" w:hAnsi="黑体"/>
          <w:sz w:val="30"/>
          <w:szCs w:val="30"/>
        </w:rPr>
      </w:pPr>
    </w:p>
    <w:p w14:paraId="6E7E9FFD" w14:textId="77777777" w:rsidR="00474FC3" w:rsidRDefault="00474FC3" w:rsidP="00474FC3">
      <w:pPr>
        <w:spacing w:line="600" w:lineRule="exact"/>
        <w:ind w:firstLineChars="200" w:firstLine="600"/>
        <w:rPr>
          <w:rStyle w:val="NormalCharacter"/>
          <w:rFonts w:ascii="黑体" w:eastAsia="黑体" w:hAnsi="黑体"/>
          <w:sz w:val="30"/>
          <w:szCs w:val="30"/>
        </w:rPr>
      </w:pPr>
      <w:r>
        <w:rPr>
          <w:rStyle w:val="NormalCharacter"/>
          <w:rFonts w:ascii="黑体" w:eastAsia="黑体" w:hAnsi="黑体"/>
          <w:sz w:val="30"/>
          <w:szCs w:val="30"/>
        </w:rPr>
        <w:t>五、专业特色、专业核心课程、专业方向课程及专业选修课程介绍</w:t>
      </w:r>
    </w:p>
    <w:p w14:paraId="0ACCA985"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（一）专业特色</w:t>
      </w:r>
    </w:p>
    <w:p w14:paraId="6890097D" w14:textId="77777777" w:rsidR="00474FC3" w:rsidRDefault="00474FC3" w:rsidP="00474FC3">
      <w:pPr>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本专业根据教育部高等教育课程培养方案要求和社会经济发展需要，适应旅游业发展进程中出现的新业态和新发展格局的需求，将康养服务、研学旅行及大数据统计与分析等纳入专业教学和研究中，并紧密围绕旅游高质量发展中的重点问题科学设计课程体系。坚持“宽基础、严要求、重实践”的办学思想，依托学校“工会＋、劳动+”深厚底蕴，以“分段培养、特色突出”为原则制定人才培养方案，努力将宽口径的专业教育与应用能力相结合，为</w:t>
      </w:r>
      <w:r>
        <w:rPr>
          <w:rStyle w:val="NormalCharacter"/>
          <w:rFonts w:ascii="仿宋" w:eastAsia="仿宋" w:hAnsi="仿宋"/>
          <w:sz w:val="30"/>
          <w:szCs w:val="30"/>
        </w:rPr>
        <w:lastRenderedPageBreak/>
        <w:t>培养适应新时代旅游管理方向需要的</w:t>
      </w:r>
      <w:r>
        <w:rPr>
          <w:rStyle w:val="NormalCharacter"/>
          <w:rFonts w:ascii="仿宋" w:eastAsia="仿宋" w:hAnsi="仿宋"/>
          <w:color w:val="000000"/>
          <w:sz w:val="30"/>
          <w:szCs w:val="30"/>
        </w:rPr>
        <w:t>应用型复合型高素质管理人才创造条件，</w:t>
      </w:r>
      <w:r>
        <w:rPr>
          <w:rStyle w:val="NormalCharacter"/>
          <w:rFonts w:ascii="仿宋" w:eastAsia="仿宋" w:hAnsi="仿宋"/>
          <w:sz w:val="30"/>
          <w:szCs w:val="30"/>
        </w:rPr>
        <w:t>集中体现以下三大特色：</w:t>
      </w:r>
    </w:p>
    <w:p w14:paraId="78C8E6C2" w14:textId="77777777" w:rsidR="00474FC3" w:rsidRDefault="00474FC3" w:rsidP="00474FC3">
      <w:pPr>
        <w:spacing w:line="600" w:lineRule="exact"/>
        <w:ind w:firstLineChars="200" w:firstLine="602"/>
        <w:rPr>
          <w:rStyle w:val="NormalCharacter"/>
          <w:rFonts w:ascii="仿宋" w:eastAsia="仿宋" w:hAnsi="仿宋"/>
          <w:sz w:val="30"/>
          <w:szCs w:val="30"/>
        </w:rPr>
      </w:pPr>
      <w:r w:rsidRPr="00275AFA">
        <w:rPr>
          <w:rStyle w:val="NormalCharacter"/>
          <w:rFonts w:ascii="仿宋" w:eastAsia="仿宋" w:hAnsi="仿宋"/>
          <w:b/>
          <w:bCs/>
          <w:sz w:val="30"/>
          <w:szCs w:val="30"/>
        </w:rPr>
        <w:t>1.突出学校“劳动+实践”办学特色。</w:t>
      </w:r>
      <w:r>
        <w:rPr>
          <w:rStyle w:val="NormalCharacter"/>
          <w:rFonts w:ascii="仿宋" w:eastAsia="仿宋" w:hAnsi="仿宋"/>
          <w:sz w:val="30"/>
          <w:szCs w:val="30"/>
        </w:rPr>
        <w:t xml:space="preserve"> </w:t>
      </w:r>
      <w:r w:rsidRPr="00275AFA">
        <w:rPr>
          <w:rStyle w:val="NormalCharacter"/>
          <w:rFonts w:ascii="仿宋" w:eastAsia="仿宋" w:hAnsi="仿宋"/>
          <w:sz w:val="30"/>
          <w:szCs w:val="30"/>
        </w:rPr>
        <w:t>学校办学实践已经形成了鲜明的劳动特色，今年拟新增劳动教育本科专业。在学校已形成的深厚劳动教育资源基础上，本</w:t>
      </w:r>
      <w:r>
        <w:rPr>
          <w:rStyle w:val="NormalCharacter"/>
          <w:rFonts w:ascii="仿宋" w:eastAsia="仿宋" w:hAnsi="仿宋"/>
          <w:sz w:val="30"/>
          <w:szCs w:val="30"/>
        </w:rPr>
        <w:t>专业将“劳动+实践”办学特色渗透在专业人才培养各个环节，着力培养学生深厚的劳动素养和实践能力。低年级阶段强化专业知识基础、认知学习、基础能力训练，培养学生扎实的劳动素养；高年级强化专业知识的运用能力、专业技能和综合能力训练、社会实践能力、创新和创业素质培养等，为学生就业和职业发展拓展空间。</w:t>
      </w:r>
    </w:p>
    <w:p w14:paraId="4E49A553" w14:textId="77777777" w:rsidR="00474FC3" w:rsidRDefault="00474FC3" w:rsidP="00474FC3">
      <w:pPr>
        <w:spacing w:line="600" w:lineRule="exact"/>
        <w:ind w:firstLineChars="200" w:firstLine="602"/>
        <w:rPr>
          <w:rStyle w:val="NormalCharacter"/>
          <w:rFonts w:ascii="仿宋" w:eastAsia="仿宋" w:hAnsi="仿宋"/>
          <w:b/>
          <w:bCs/>
          <w:color w:val="FF0000"/>
          <w:sz w:val="30"/>
          <w:szCs w:val="30"/>
          <w:highlight w:val="yellow"/>
        </w:rPr>
      </w:pPr>
      <w:r w:rsidRPr="00275AFA">
        <w:rPr>
          <w:rStyle w:val="NormalCharacter"/>
          <w:rFonts w:ascii="仿宋" w:eastAsia="仿宋" w:hAnsi="仿宋"/>
          <w:b/>
          <w:bCs/>
          <w:sz w:val="30"/>
          <w:szCs w:val="30"/>
        </w:rPr>
        <w:t>2．</w:t>
      </w:r>
      <w:r w:rsidRPr="00275AFA">
        <w:rPr>
          <w:rFonts w:ascii="仿宋" w:eastAsia="仿宋" w:hAnsi="仿宋"/>
          <w:b/>
          <w:bCs/>
          <w:sz w:val="30"/>
          <w:szCs w:val="30"/>
        </w:rPr>
        <w:t>着力</w:t>
      </w:r>
      <w:r w:rsidRPr="00275AFA">
        <w:rPr>
          <w:rFonts w:ascii="仿宋" w:eastAsia="仿宋" w:hAnsi="仿宋" w:hint="eastAsia"/>
          <w:b/>
          <w:bCs/>
          <w:sz w:val="30"/>
          <w:szCs w:val="30"/>
        </w:rPr>
        <w:t>培养</w:t>
      </w:r>
      <w:r w:rsidRPr="00275AFA">
        <w:rPr>
          <w:rFonts w:ascii="仿宋" w:eastAsia="仿宋" w:hAnsi="仿宋"/>
          <w:b/>
          <w:bCs/>
          <w:sz w:val="30"/>
          <w:szCs w:val="30"/>
        </w:rPr>
        <w:t>康养旅游、研学旅行</w:t>
      </w:r>
      <w:r w:rsidRPr="00275AFA">
        <w:rPr>
          <w:rFonts w:ascii="仿宋" w:eastAsia="仿宋" w:hAnsi="仿宋" w:hint="eastAsia"/>
          <w:b/>
          <w:bCs/>
          <w:sz w:val="30"/>
          <w:szCs w:val="30"/>
        </w:rPr>
        <w:t>行业特色人才</w:t>
      </w:r>
      <w:r w:rsidRPr="00275AFA">
        <w:rPr>
          <w:rFonts w:ascii="仿宋" w:eastAsia="仿宋" w:hAnsi="仿宋"/>
          <w:b/>
          <w:bCs/>
          <w:sz w:val="30"/>
          <w:szCs w:val="30"/>
        </w:rPr>
        <w:t>。</w:t>
      </w:r>
      <w:r>
        <w:rPr>
          <w:rStyle w:val="NormalCharacter"/>
          <w:rFonts w:ascii="仿宋" w:eastAsia="仿宋" w:hAnsi="仿宋"/>
          <w:sz w:val="30"/>
          <w:szCs w:val="30"/>
        </w:rPr>
        <w:t>本专业立足学生的个体特征和长远发展，大力整合校内外优势资源，拓宽专业视野，深化专业能力。低年级夯实专业基础知识和能力；高年级阶段打造康养旅游与项目管理、研学旅行与目的地管理管理两个行业特色，</w:t>
      </w:r>
      <w:r w:rsidRPr="00275AFA">
        <w:rPr>
          <w:rStyle w:val="NormalCharacter"/>
          <w:rFonts w:ascii="仿宋" w:eastAsia="仿宋" w:hAnsi="仿宋"/>
          <w:color w:val="000000"/>
          <w:sz w:val="30"/>
          <w:szCs w:val="30"/>
        </w:rPr>
        <w:t>实现康养旅游、研学旅行与劳动教育融合共生，助推</w:t>
      </w:r>
      <w:r>
        <w:rPr>
          <w:rStyle w:val="NormalCharacter"/>
          <w:rFonts w:ascii="仿宋" w:eastAsia="仿宋" w:hAnsi="仿宋"/>
          <w:sz w:val="30"/>
          <w:szCs w:val="30"/>
        </w:rPr>
        <w:t>康养旅游、研学旅行教育理论与实践向前发展，塑造学校发展新优势，为旅游业输送优秀专业人才。</w:t>
      </w:r>
    </w:p>
    <w:p w14:paraId="7A583CF0" w14:textId="77777777" w:rsidR="00474FC3" w:rsidRDefault="00474FC3" w:rsidP="00474FC3">
      <w:pPr>
        <w:spacing w:line="600" w:lineRule="exact"/>
        <w:ind w:firstLineChars="200" w:firstLine="602"/>
        <w:rPr>
          <w:rStyle w:val="NormalCharacter"/>
          <w:rFonts w:ascii="仿宋" w:eastAsia="仿宋" w:hAnsi="仿宋"/>
        </w:rPr>
      </w:pPr>
      <w:r>
        <w:rPr>
          <w:rStyle w:val="NormalCharacter"/>
          <w:rFonts w:ascii="仿宋" w:eastAsia="仿宋" w:hAnsi="仿宋"/>
          <w:b/>
          <w:bCs/>
          <w:color w:val="000000"/>
          <w:sz w:val="30"/>
          <w:szCs w:val="30"/>
        </w:rPr>
        <w:t>3．注重专业理论教育和专业数据分析能力有机结合的实践特色</w:t>
      </w:r>
      <w:r>
        <w:rPr>
          <w:rStyle w:val="NormalCharacter"/>
          <w:rFonts w:ascii="仿宋" w:eastAsia="仿宋" w:hAnsi="仿宋"/>
          <w:b/>
          <w:bCs/>
          <w:sz w:val="30"/>
          <w:szCs w:val="30"/>
        </w:rPr>
        <w:t>。</w:t>
      </w:r>
      <w:r>
        <w:rPr>
          <w:rStyle w:val="NormalCharacter"/>
          <w:rFonts w:ascii="仿宋" w:eastAsia="仿宋" w:hAnsi="仿宋"/>
          <w:sz w:val="30"/>
          <w:szCs w:val="30"/>
        </w:rPr>
        <w:t>本专业低年级阶段强化信息技术和数据科学的基本理论知识；高年级阶段强化学生运用数据分析方法解决旅游及现代服务</w:t>
      </w:r>
      <w:r w:rsidRPr="00776A50">
        <w:rPr>
          <w:rStyle w:val="NormalCharacter"/>
          <w:rFonts w:ascii="仿宋" w:eastAsia="仿宋" w:hAnsi="仿宋" w:hint="eastAsia"/>
          <w:sz w:val="30"/>
          <w:szCs w:val="30"/>
        </w:rPr>
        <w:t>业</w:t>
      </w:r>
      <w:r>
        <w:rPr>
          <w:rStyle w:val="NormalCharacter"/>
          <w:rFonts w:ascii="仿宋" w:eastAsia="仿宋" w:hAnsi="仿宋"/>
          <w:sz w:val="30"/>
          <w:szCs w:val="30"/>
        </w:rPr>
        <w:t>管理问题的基本能力。通过专业理论教育与数据分析能力的有机结合，不断提升学生的数据分析研究能力，为将来能够更好地胜任旅游业工作打下坚实的基础。</w:t>
      </w:r>
    </w:p>
    <w:p w14:paraId="2626B096" w14:textId="77777777" w:rsidR="00474FC3" w:rsidRDefault="00474FC3" w:rsidP="00474FC3">
      <w:pPr>
        <w:spacing w:line="600" w:lineRule="exact"/>
        <w:ind w:firstLineChars="200" w:firstLine="560"/>
        <w:rPr>
          <w:rStyle w:val="NormalCharacter"/>
          <w:rFonts w:ascii="黑体" w:eastAsia="黑体" w:hAnsi="黑体"/>
          <w:bCs/>
          <w:sz w:val="28"/>
          <w:szCs w:val="28"/>
        </w:rPr>
      </w:pPr>
      <w:r>
        <w:rPr>
          <w:rStyle w:val="NormalCharacter"/>
          <w:rFonts w:ascii="黑体" w:eastAsia="黑体" w:hAnsi="黑体"/>
          <w:bCs/>
          <w:sz w:val="28"/>
          <w:szCs w:val="28"/>
        </w:rPr>
        <w:t>（二）学科（专业）基础课</w:t>
      </w:r>
    </w:p>
    <w:p w14:paraId="35512576"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b/>
          <w:sz w:val="30"/>
          <w:szCs w:val="30"/>
        </w:rPr>
        <w:t>管理学（48学时，3学分）</w:t>
      </w:r>
      <w:r>
        <w:rPr>
          <w:rStyle w:val="NormalCharacter"/>
          <w:rFonts w:ascii="仿宋" w:eastAsia="仿宋" w:hAnsi="仿宋"/>
          <w:bCs/>
          <w:sz w:val="30"/>
          <w:szCs w:val="30"/>
        </w:rPr>
        <w:t>本课程主要介绍有关管理的基本知识、组织及其功能、管理者职责与素质要求、管理基本思维方式、管理思想演变以及有效管理的方法（包括科学决策、目标确定、计划制订、分工协作、领导、</w:t>
      </w:r>
      <w:r>
        <w:rPr>
          <w:rStyle w:val="NormalCharacter"/>
          <w:rFonts w:ascii="仿宋" w:eastAsia="仿宋" w:hAnsi="仿宋"/>
          <w:bCs/>
          <w:sz w:val="30"/>
          <w:szCs w:val="30"/>
        </w:rPr>
        <w:lastRenderedPageBreak/>
        <w:t>沟通、激励、控制等）等。通过本课程的学习，使学生掌握管理的实质和有效管理的基本要领，提高学生的管理素养、管理能力和多元思维，为其将来做好本职工作和自我管理，更好地在组织中履行好自己的职责，以及创立组织和成为管理者打下基础。</w:t>
      </w:r>
    </w:p>
    <w:p w14:paraId="0516F7D6"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b/>
          <w:bCs/>
          <w:sz w:val="30"/>
          <w:szCs w:val="30"/>
        </w:rPr>
        <w:t>会计学原理（32学时，2学分</w:t>
      </w:r>
      <w:r>
        <w:rPr>
          <w:rStyle w:val="NormalCharacter"/>
          <w:rFonts w:ascii="仿宋" w:eastAsia="仿宋" w:hAnsi="仿宋"/>
          <w:sz w:val="30"/>
          <w:szCs w:val="30"/>
        </w:rPr>
        <w:t>）本</w:t>
      </w:r>
      <w:r>
        <w:rPr>
          <w:rStyle w:val="NormalCharacter"/>
          <w:rFonts w:ascii="仿宋" w:eastAsia="仿宋" w:hAnsi="仿宋"/>
          <w:bCs/>
          <w:sz w:val="30"/>
          <w:szCs w:val="30"/>
        </w:rPr>
        <w:t>课程主要</w:t>
      </w:r>
      <w:r>
        <w:rPr>
          <w:rStyle w:val="NormalCharacter"/>
          <w:rFonts w:ascii="仿宋" w:eastAsia="仿宋" w:hAnsi="仿宋"/>
          <w:sz w:val="30"/>
          <w:szCs w:val="30"/>
        </w:rPr>
        <w:t>内容包括</w:t>
      </w:r>
      <w:r>
        <w:rPr>
          <w:rStyle w:val="NormalCharacter"/>
          <w:rFonts w:ascii="仿宋" w:eastAsia="仿宋" w:hAnsi="仿宋"/>
          <w:bCs/>
          <w:sz w:val="30"/>
          <w:szCs w:val="30"/>
        </w:rPr>
        <w:t>会计基本概念、账户与复式记账、会计凭证、账簿、账户分类、会计报表、会计工作组织与理财制度等。通过本课程的学习，使学生</w:t>
      </w:r>
      <w:r>
        <w:rPr>
          <w:rStyle w:val="NormalCharacter"/>
          <w:rFonts w:ascii="仿宋" w:eastAsia="仿宋" w:hAnsi="仿宋"/>
          <w:sz w:val="30"/>
          <w:szCs w:val="30"/>
        </w:rPr>
        <w:t>熟悉会计规范，熟练掌握和运用各种会计核算方法，为学生将来从事旅游业收银岗位及财务部门的职能工作奠定基础。</w:t>
      </w:r>
    </w:p>
    <w:p w14:paraId="5D2E89A8"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b/>
          <w:sz w:val="30"/>
          <w:szCs w:val="30"/>
        </w:rPr>
        <w:t>Python程序设计基础（线上线下混合式课程，64学时，4学分）</w:t>
      </w:r>
      <w:r>
        <w:rPr>
          <w:rStyle w:val="NormalCharacter"/>
          <w:rFonts w:ascii="仿宋" w:eastAsia="仿宋" w:hAnsi="仿宋"/>
          <w:bCs/>
          <w:sz w:val="30"/>
          <w:szCs w:val="30"/>
        </w:rPr>
        <w:t>本课程主要介绍程序设计和Python语言的基本概念，Python的常用数据类型，函数的定义与调用方法，类与对象的概念及它们的定义和使用，列表、元组、集合和字典的使用方法，字符串创建、比较等常用字符串操作方法，目录创建、目录删除等与操作系统相关的操作的方法等内容。通过本课程的学习，使学生具备Python基础编程能力，并基本具备应用Python解决实际应用问题的能力，同时也为后继Python相关的更深入学习打下良好基础。</w:t>
      </w:r>
    </w:p>
    <w:p w14:paraId="5D63E5B8"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宏观经济学（32学时，2学分）</w:t>
      </w:r>
      <w:r>
        <w:rPr>
          <w:rStyle w:val="NormalCharacter"/>
          <w:rFonts w:ascii="仿宋" w:eastAsia="仿宋" w:hAnsi="仿宋"/>
          <w:bCs/>
          <w:sz w:val="30"/>
          <w:szCs w:val="30"/>
        </w:rPr>
        <w:t>本课程</w:t>
      </w:r>
      <w:r>
        <w:rPr>
          <w:rStyle w:val="NormalCharacter"/>
          <w:rFonts w:ascii="仿宋" w:eastAsia="仿宋" w:hAnsi="仿宋" w:hint="eastAsia"/>
          <w:bCs/>
          <w:sz w:val="30"/>
          <w:szCs w:val="30"/>
        </w:rPr>
        <w:t>主要介绍</w:t>
      </w:r>
      <w:r>
        <w:rPr>
          <w:rStyle w:val="NormalCharacter"/>
          <w:rFonts w:ascii="仿宋" w:eastAsia="仿宋" w:hAnsi="仿宋"/>
          <w:bCs/>
          <w:sz w:val="30"/>
          <w:szCs w:val="30"/>
        </w:rPr>
        <w:t>宏观经济学的基本概念、基本原理</w:t>
      </w:r>
      <w:r>
        <w:rPr>
          <w:rStyle w:val="NormalCharacter"/>
          <w:rFonts w:ascii="仿宋" w:eastAsia="仿宋" w:hAnsi="仿宋" w:hint="eastAsia"/>
          <w:bCs/>
          <w:sz w:val="30"/>
          <w:szCs w:val="30"/>
        </w:rPr>
        <w:t>和</w:t>
      </w:r>
      <w:r>
        <w:rPr>
          <w:rStyle w:val="NormalCharacter"/>
          <w:rFonts w:ascii="仿宋" w:eastAsia="仿宋" w:hAnsi="仿宋"/>
          <w:bCs/>
          <w:sz w:val="30"/>
          <w:szCs w:val="30"/>
        </w:rPr>
        <w:t>基本方法。通过本课程的学习，</w:t>
      </w:r>
      <w:r>
        <w:rPr>
          <w:rStyle w:val="NormalCharacter"/>
          <w:rFonts w:ascii="仿宋" w:eastAsia="仿宋" w:hAnsi="仿宋" w:hint="eastAsia"/>
          <w:bCs/>
          <w:sz w:val="30"/>
          <w:szCs w:val="30"/>
        </w:rPr>
        <w:t>使学生</w:t>
      </w:r>
      <w:r>
        <w:rPr>
          <w:rStyle w:val="NormalCharacter"/>
          <w:rFonts w:ascii="仿宋" w:eastAsia="仿宋" w:hAnsi="仿宋"/>
          <w:bCs/>
          <w:sz w:val="30"/>
          <w:szCs w:val="30"/>
        </w:rPr>
        <w:t>了解宏观经济学课程的理论体系，能够运用数学模型进行简单的计算，初步具有运用各种图形工具分析经济运行中相关问题的能力。</w:t>
      </w:r>
    </w:p>
    <w:p w14:paraId="5C70AF11"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旅游心理学（32学时，2学分）</w:t>
      </w:r>
      <w:r>
        <w:rPr>
          <w:rStyle w:val="NormalCharacter"/>
          <w:rFonts w:ascii="仿宋" w:eastAsia="仿宋" w:hAnsi="仿宋"/>
          <w:bCs/>
          <w:sz w:val="30"/>
          <w:szCs w:val="30"/>
        </w:rPr>
        <w:t>本课程主要介绍旅游者心理、旅游服务心理、旅游企业员工心理三部分内容，以及将学生心理素质和不同职业能力的培养融入到整个教学实践过程。通过本课程的学习，使学生逐步养成旅游行业中高级人才所必需的人际交往能力、团队合作能力、表达沟通能力、情</w:t>
      </w:r>
      <w:r>
        <w:rPr>
          <w:rStyle w:val="NormalCharacter"/>
          <w:rFonts w:ascii="仿宋" w:eastAsia="仿宋" w:hAnsi="仿宋"/>
          <w:bCs/>
          <w:sz w:val="30"/>
          <w:szCs w:val="30"/>
        </w:rPr>
        <w:lastRenderedPageBreak/>
        <w:t>绪调控能力以及自我个性完善的能力等。</w:t>
      </w:r>
    </w:p>
    <w:p w14:paraId="69F8F63D"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市场营销（32学时，2学分）</w:t>
      </w:r>
      <w:r>
        <w:rPr>
          <w:rStyle w:val="NormalCharacter"/>
          <w:rFonts w:ascii="仿宋" w:eastAsia="仿宋" w:hAnsi="仿宋"/>
          <w:bCs/>
          <w:sz w:val="30"/>
          <w:szCs w:val="30"/>
        </w:rPr>
        <w:t>本课程内容主要包括市场营销基础、市场环境分析、市场定位战略、产品策略、品牌策略、价格策略、渠道策略、传播策略、市场营销新观念等九大模块。通过本课程的学习，可以使学生形成系统化的市场营销基础知识和能力。</w:t>
      </w:r>
    </w:p>
    <w:p w14:paraId="0F0B84EA"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统计学（48学时，3学分）</w:t>
      </w:r>
      <w:r>
        <w:rPr>
          <w:rStyle w:val="NormalCharacter"/>
          <w:rFonts w:ascii="仿宋" w:eastAsia="仿宋" w:hAnsi="仿宋"/>
          <w:bCs/>
          <w:sz w:val="30"/>
          <w:szCs w:val="30"/>
        </w:rPr>
        <w:t>本课程系统地介绍统计学的基本思想、基本方法及其在经济管理领域中的应用。通过本课程的学习，使学生具备基本的统计思想，培养对统计的兴趣，全面掌握本课程的统计方法并应用这些方法去分析和解决经济管理中实际问题，同时熟练掌握Excel软件进行统计分析的操作。</w:t>
      </w:r>
    </w:p>
    <w:p w14:paraId="47F6B70F"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教育学原理（32 学时，2学分）</w:t>
      </w:r>
      <w:r>
        <w:rPr>
          <w:rStyle w:val="NormalCharacter"/>
          <w:rFonts w:ascii="仿宋" w:eastAsia="仿宋" w:hAnsi="仿宋"/>
          <w:bCs/>
          <w:sz w:val="30"/>
          <w:szCs w:val="30"/>
        </w:rPr>
        <w:t>本课程主要讲授教育的基本概念、教育学学科的发展历程、教学原则、教学方法、教学模式等内容。通过本课程的学习，帮助学生更好地去分析与解决所面临的实际问题，使学生形成良好的教育思维能力，具有广阔的文史知识与教育知识的视域，并形成良好的自我学习素质和创新素质。</w:t>
      </w:r>
    </w:p>
    <w:p w14:paraId="5ED9A12D" w14:textId="77777777" w:rsidR="00474FC3" w:rsidRDefault="00474FC3" w:rsidP="00474FC3">
      <w:pPr>
        <w:spacing w:line="600" w:lineRule="exact"/>
        <w:rPr>
          <w:rStyle w:val="NormalCharacter"/>
          <w:rFonts w:ascii="黑体" w:eastAsia="黑体" w:hAnsi="黑体"/>
          <w:b/>
          <w:sz w:val="28"/>
          <w:szCs w:val="28"/>
        </w:rPr>
      </w:pPr>
      <w:r>
        <w:rPr>
          <w:rStyle w:val="NormalCharacter"/>
          <w:rFonts w:ascii="仿宋" w:eastAsia="仿宋" w:hAnsi="仿宋"/>
          <w:sz w:val="30"/>
          <w:szCs w:val="30"/>
        </w:rPr>
        <w:t xml:space="preserve">    </w:t>
      </w:r>
      <w:r>
        <w:rPr>
          <w:rStyle w:val="NormalCharacter"/>
          <w:rFonts w:ascii="黑体" w:eastAsia="黑体" w:hAnsi="黑体"/>
          <w:b/>
          <w:sz w:val="28"/>
          <w:szCs w:val="28"/>
        </w:rPr>
        <w:t>（三）专业核心课</w:t>
      </w:r>
    </w:p>
    <w:p w14:paraId="5E09164F" w14:textId="77777777" w:rsidR="00474FC3" w:rsidRDefault="00474FC3" w:rsidP="00474FC3">
      <w:pPr>
        <w:spacing w:line="600" w:lineRule="exact"/>
        <w:ind w:firstLineChars="200" w:firstLine="602"/>
        <w:rPr>
          <w:rStyle w:val="NormalCharacter"/>
          <w:rFonts w:ascii="仿宋" w:eastAsia="仿宋" w:hAnsi="仿宋"/>
          <w:bCs/>
          <w:spacing w:val="-8"/>
          <w:sz w:val="30"/>
          <w:szCs w:val="30"/>
        </w:rPr>
      </w:pPr>
      <w:r>
        <w:rPr>
          <w:rStyle w:val="NormalCharacter"/>
          <w:rFonts w:ascii="仿宋" w:eastAsia="仿宋" w:hAnsi="仿宋"/>
          <w:b/>
          <w:bCs/>
          <w:sz w:val="30"/>
          <w:szCs w:val="30"/>
        </w:rPr>
        <w:t>旅游学概论（32学时，2学分）</w:t>
      </w:r>
      <w:r>
        <w:rPr>
          <w:rStyle w:val="NormalCharacter"/>
          <w:rFonts w:ascii="仿宋" w:eastAsia="仿宋" w:hAnsi="仿宋"/>
          <w:bCs/>
          <w:sz w:val="30"/>
          <w:szCs w:val="30"/>
        </w:rPr>
        <w:t>本课程系统地介绍旅游活动与社会经济发展的关系，阐述旅游活动的内容、种类、特点和表现形式，阐述旅游者、旅游资源、旅游企业、旅游组织、旅游市场以及由旅游活动引起的各种关系和现象，分析旅游对接待地区的影响。本课程旨在为学生学习旅游专业知识打</w:t>
      </w:r>
      <w:r>
        <w:rPr>
          <w:rStyle w:val="NormalCharacter"/>
          <w:rFonts w:ascii="仿宋" w:eastAsia="仿宋" w:hAnsi="仿宋"/>
          <w:bCs/>
          <w:spacing w:val="-8"/>
          <w:sz w:val="30"/>
          <w:szCs w:val="30"/>
        </w:rPr>
        <w:t>下坚实基础。通过本课程的学习，使学生爱旅游，爱生活，爱专业。</w:t>
      </w:r>
    </w:p>
    <w:p w14:paraId="1DA9C22C"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旅游接待业（32学时，2学分）</w:t>
      </w:r>
      <w:r>
        <w:rPr>
          <w:rStyle w:val="NormalCharacter"/>
          <w:rFonts w:ascii="仿宋" w:eastAsia="仿宋" w:hAnsi="仿宋"/>
          <w:bCs/>
          <w:sz w:val="30"/>
          <w:szCs w:val="30"/>
        </w:rPr>
        <w:t>本课程主要介绍旅游接待业的基本状况、酒店与住宿服务业、餐馆与饮食服务业、娱乐产业、会展产业等内容。</w:t>
      </w:r>
      <w:r>
        <w:rPr>
          <w:rStyle w:val="NormalCharacter"/>
          <w:rFonts w:ascii="仿宋" w:eastAsia="仿宋" w:hAnsi="仿宋"/>
          <w:bCs/>
          <w:spacing w:val="-8"/>
          <w:sz w:val="30"/>
          <w:szCs w:val="30"/>
        </w:rPr>
        <w:t>通过本课程的学习，</w:t>
      </w:r>
      <w:r>
        <w:rPr>
          <w:rStyle w:val="NormalCharacter"/>
          <w:rFonts w:ascii="仿宋" w:eastAsia="仿宋" w:hAnsi="仿宋"/>
          <w:bCs/>
          <w:sz w:val="30"/>
          <w:szCs w:val="30"/>
        </w:rPr>
        <w:t>帮助学生积累专业知识、打开专业视野、树立专业意识、培</w:t>
      </w:r>
      <w:r>
        <w:rPr>
          <w:rStyle w:val="NormalCharacter"/>
          <w:rFonts w:ascii="仿宋" w:eastAsia="仿宋" w:hAnsi="仿宋"/>
          <w:bCs/>
          <w:sz w:val="30"/>
          <w:szCs w:val="30"/>
        </w:rPr>
        <w:lastRenderedPageBreak/>
        <w:t>养专业兴趣，为进一步学习和研究后续各专业课程的学习奠定基础。</w:t>
      </w:r>
    </w:p>
    <w:p w14:paraId="148AD3ED" w14:textId="77777777" w:rsidR="00474FC3" w:rsidRDefault="00474FC3" w:rsidP="00474FC3">
      <w:pPr>
        <w:spacing w:line="600" w:lineRule="exact"/>
        <w:ind w:firstLineChars="200" w:firstLine="602"/>
        <w:rPr>
          <w:rStyle w:val="NormalCharacter"/>
          <w:rFonts w:ascii="仿宋" w:eastAsia="仿宋" w:hAnsi="仿宋"/>
          <w:color w:val="000000"/>
          <w:sz w:val="30"/>
          <w:szCs w:val="30"/>
        </w:rPr>
      </w:pPr>
      <w:r>
        <w:rPr>
          <w:rStyle w:val="NormalCharacter"/>
          <w:rFonts w:ascii="仿宋" w:eastAsia="仿宋" w:hAnsi="仿宋" w:cs="Tahoma"/>
          <w:b/>
          <w:bCs/>
          <w:color w:val="000000"/>
          <w:sz w:val="30"/>
          <w:szCs w:val="30"/>
        </w:rPr>
        <w:t>旅游目的地管理（</w:t>
      </w:r>
      <w:r>
        <w:rPr>
          <w:rStyle w:val="NormalCharacter"/>
          <w:rFonts w:ascii="仿宋" w:eastAsia="仿宋" w:hAnsi="仿宋"/>
          <w:b/>
          <w:bCs/>
          <w:sz w:val="30"/>
          <w:szCs w:val="30"/>
        </w:rPr>
        <w:t>32学时，2学分</w:t>
      </w:r>
      <w:r>
        <w:rPr>
          <w:rStyle w:val="NormalCharacter"/>
          <w:rFonts w:ascii="仿宋" w:eastAsia="仿宋" w:hAnsi="仿宋" w:cs="Tahoma"/>
          <w:b/>
          <w:bCs/>
          <w:color w:val="000000"/>
          <w:sz w:val="30"/>
          <w:szCs w:val="30"/>
        </w:rPr>
        <w:t>）</w:t>
      </w:r>
      <w:r>
        <w:rPr>
          <w:rStyle w:val="NormalCharacter"/>
          <w:rFonts w:ascii="仿宋" w:eastAsia="仿宋" w:hAnsi="仿宋"/>
          <w:color w:val="000000"/>
          <w:sz w:val="30"/>
          <w:szCs w:val="30"/>
        </w:rPr>
        <w:t>本课程主要介绍旅游目的地的特征，分析旅游目的地发展与演变规律、游客活动规律、社区居民、旅游企业与旅游目的地关系，处理目的地交通管理、危机管理、产品管理、形象与营销、环境管理、质量管理等问题，</w:t>
      </w:r>
      <w:r>
        <w:rPr>
          <w:rStyle w:val="NormalCharacter"/>
          <w:rFonts w:ascii="仿宋" w:eastAsia="仿宋" w:hAnsi="仿宋"/>
          <w:bCs/>
          <w:spacing w:val="-8"/>
          <w:sz w:val="30"/>
          <w:szCs w:val="30"/>
        </w:rPr>
        <w:t>通过本课程的学习，</w:t>
      </w:r>
      <w:r>
        <w:rPr>
          <w:rStyle w:val="NormalCharacter"/>
          <w:rFonts w:ascii="仿宋" w:eastAsia="仿宋" w:hAnsi="仿宋"/>
          <w:color w:val="000000"/>
          <w:sz w:val="30"/>
          <w:szCs w:val="30"/>
        </w:rPr>
        <w:t>帮助学生全面掌握如何识别旅游目的地发展问题，能够对旅游目的地运营管理、发展战略提出解决方案。</w:t>
      </w:r>
    </w:p>
    <w:p w14:paraId="2CF0D895"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b/>
          <w:bCs/>
          <w:sz w:val="30"/>
          <w:szCs w:val="30"/>
        </w:rPr>
        <w:t>旅游消费者行为 (32学时，2学分)</w:t>
      </w:r>
      <w:r>
        <w:rPr>
          <w:rStyle w:val="NormalCharacter"/>
          <w:rFonts w:ascii="仿宋" w:eastAsia="仿宋" w:hAnsi="仿宋"/>
          <w:sz w:val="30"/>
          <w:szCs w:val="30"/>
        </w:rPr>
        <w:t>本课程主要讲授消费行为学的基础知识、旅游消费者行为及其变化规律等内容。通过本课程的学习，使学生在建立比较完整的理论逻辑体系的基础上，培养其运用相对系统的方法综合分析、解决实际问题的能力，提高从事相关工作的能力，为将来从事营销实践以及相关工作打下良好基础。</w:t>
      </w:r>
    </w:p>
    <w:p w14:paraId="2EB1896C"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旅游经济学（32学时，2学分）</w:t>
      </w:r>
      <w:r>
        <w:rPr>
          <w:rStyle w:val="NormalCharacter"/>
          <w:rFonts w:ascii="仿宋" w:eastAsia="仿宋" w:hAnsi="仿宋"/>
          <w:bCs/>
          <w:sz w:val="30"/>
          <w:szCs w:val="30"/>
        </w:rPr>
        <w:t>本课程主要讲授旅游供给、旅游需求、旅游价格、旅游收入、旅游消费、旅游成本等基本概念，理解旅游产品如何产生、旅游供求矛盾如何化解、市场和政府在旅游经济发展过程中的作用、旅游消费过程如何合理化、旅游经济效益如何提高、旅游投资风险如何控制等经济操作方面等内容。</w:t>
      </w:r>
      <w:r>
        <w:rPr>
          <w:rStyle w:val="NormalCharacter"/>
          <w:rFonts w:ascii="仿宋" w:eastAsia="仿宋" w:hAnsi="仿宋"/>
          <w:sz w:val="30"/>
          <w:szCs w:val="30"/>
        </w:rPr>
        <w:t>通过本课程的学习，</w:t>
      </w:r>
      <w:r>
        <w:rPr>
          <w:rStyle w:val="NormalCharacter"/>
          <w:rFonts w:ascii="仿宋" w:eastAsia="仿宋" w:hAnsi="仿宋"/>
          <w:bCs/>
          <w:sz w:val="30"/>
          <w:szCs w:val="30"/>
        </w:rPr>
        <w:t>可以帮助学生了解旅游经济发展的产业现状，熟悉旅游经济运行的基本规律，理解国家的旅游经济政策。</w:t>
      </w:r>
    </w:p>
    <w:p w14:paraId="6BF1BE09"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旅游法规（32学时，2学分）</w:t>
      </w:r>
      <w:r>
        <w:rPr>
          <w:rStyle w:val="NormalCharacter"/>
          <w:rFonts w:ascii="仿宋" w:eastAsia="仿宋" w:hAnsi="仿宋"/>
          <w:bCs/>
          <w:sz w:val="30"/>
          <w:szCs w:val="30"/>
        </w:rPr>
        <w:t>本课程通过对相关旅游法律法规的系统讲授和学习，使学生了解和掌握旅游管理法规和旅游相关法规的基本理论和基本知识，了解旅游法规的理论研究前沿和发展动态，并认清旅游法规对于保护旅游法律关系当事人的合法权益，促进我国旅游业健康发展的重要意义。</w:t>
      </w:r>
      <w:r>
        <w:rPr>
          <w:rStyle w:val="NormalCharacter"/>
          <w:rFonts w:ascii="仿宋" w:eastAsia="仿宋" w:hAnsi="仿宋"/>
          <w:sz w:val="30"/>
          <w:szCs w:val="30"/>
        </w:rPr>
        <w:t>通过本课程的学习，</w:t>
      </w:r>
      <w:r>
        <w:rPr>
          <w:rStyle w:val="NormalCharacter"/>
          <w:rFonts w:ascii="仿宋" w:eastAsia="仿宋" w:hAnsi="仿宋"/>
          <w:bCs/>
          <w:sz w:val="30"/>
          <w:szCs w:val="30"/>
        </w:rPr>
        <w:t>提高学生分析和解决实际问题的基本能力和创新能力，增强法制观念，促进旅游业健康发展，从而为我国旅游业发展培养具有法律</w:t>
      </w:r>
      <w:r>
        <w:rPr>
          <w:rStyle w:val="NormalCharacter"/>
          <w:rFonts w:ascii="仿宋" w:eastAsia="仿宋" w:hAnsi="仿宋"/>
          <w:bCs/>
          <w:sz w:val="30"/>
          <w:szCs w:val="30"/>
        </w:rPr>
        <w:lastRenderedPageBreak/>
        <w:t>视角的综合性高素质人才。</w:t>
      </w:r>
    </w:p>
    <w:p w14:paraId="34145C40" w14:textId="77777777" w:rsidR="00474FC3" w:rsidRDefault="00474FC3" w:rsidP="00474FC3">
      <w:pPr>
        <w:spacing w:line="600" w:lineRule="exact"/>
        <w:ind w:firstLineChars="200" w:firstLine="602"/>
        <w:rPr>
          <w:rStyle w:val="NormalCharacter"/>
          <w:rFonts w:ascii="仿宋" w:eastAsia="仿宋" w:hAnsi="仿宋"/>
          <w:color w:val="000000"/>
          <w:sz w:val="30"/>
          <w:szCs w:val="30"/>
        </w:rPr>
      </w:pPr>
      <w:r>
        <w:rPr>
          <w:rStyle w:val="NormalCharacter"/>
          <w:rFonts w:ascii="仿宋" w:eastAsia="仿宋" w:hAnsi="仿宋" w:cs="Tahoma"/>
          <w:b/>
          <w:bCs/>
          <w:color w:val="000000"/>
          <w:sz w:val="30"/>
          <w:szCs w:val="30"/>
        </w:rPr>
        <w:t>旅游规划与开发（</w:t>
      </w:r>
      <w:r>
        <w:rPr>
          <w:rStyle w:val="NormalCharacter"/>
          <w:rFonts w:ascii="仿宋" w:eastAsia="仿宋" w:hAnsi="仿宋"/>
          <w:b/>
          <w:bCs/>
          <w:sz w:val="30"/>
          <w:szCs w:val="30"/>
        </w:rPr>
        <w:t>32学时，2学分</w:t>
      </w:r>
      <w:r>
        <w:rPr>
          <w:rStyle w:val="NormalCharacter"/>
          <w:rFonts w:ascii="仿宋" w:eastAsia="仿宋" w:hAnsi="仿宋" w:cs="Tahoma"/>
          <w:b/>
          <w:bCs/>
          <w:color w:val="000000"/>
          <w:sz w:val="30"/>
          <w:szCs w:val="30"/>
        </w:rPr>
        <w:t>）</w:t>
      </w:r>
      <w:r>
        <w:rPr>
          <w:rStyle w:val="NormalCharacter"/>
          <w:rFonts w:ascii="仿宋" w:eastAsia="仿宋" w:hAnsi="仿宋"/>
          <w:color w:val="000000"/>
          <w:sz w:val="30"/>
          <w:szCs w:val="30"/>
        </w:rPr>
        <w:t>本课程主要讲授旅游规划与开发的基本原理、技术方法和最新理念，并运用所学知识，结合实际，进行旅游业调查与实践，撰写旅游资源调查报告和旅游业发展建议等。通过本课程的学习，使学生掌握旅游规划与开发的基本概念与基本原理，掌握旅游规划与开发的一般原则和方法，能够运用所学的旅游学知识进行初步的旅游规划与开发的实践工作。</w:t>
      </w:r>
    </w:p>
    <w:p w14:paraId="0C23DC32"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b/>
          <w:bCs/>
          <w:sz w:val="30"/>
          <w:szCs w:val="30"/>
        </w:rPr>
        <w:t>中外旅游文化与审美(48学时，3学分)</w:t>
      </w:r>
      <w:r>
        <w:rPr>
          <w:rStyle w:val="NormalCharacter"/>
          <w:rFonts w:ascii="仿宋" w:eastAsia="仿宋" w:hAnsi="仿宋"/>
          <w:sz w:val="30"/>
          <w:szCs w:val="30"/>
        </w:rPr>
        <w:t>本课程主要介绍中外旅游文化和旅游审美的基础知识与基本理论、中外自然风景、建筑艺术、古典园林、雕塑、书法、绘画、饮食、宗教、地域文化等旅游文化资源的美学特征和审美鉴赏方法。</w:t>
      </w:r>
      <w:r>
        <w:rPr>
          <w:rStyle w:val="NormalCharacter"/>
          <w:rFonts w:ascii="仿宋" w:eastAsia="仿宋" w:hAnsi="仿宋"/>
          <w:color w:val="000000"/>
          <w:sz w:val="30"/>
          <w:szCs w:val="30"/>
        </w:rPr>
        <w:t>通过本课程的学习，</w:t>
      </w:r>
      <w:r>
        <w:rPr>
          <w:rStyle w:val="NormalCharacter"/>
          <w:rFonts w:ascii="仿宋" w:eastAsia="仿宋" w:hAnsi="仿宋"/>
          <w:sz w:val="30"/>
          <w:szCs w:val="30"/>
        </w:rPr>
        <w:t>培养学生对旅游文化景观的美学鉴赏、跨文化分析和旅游开发的审美能力，最终提高学生的旅游审美素质。</w:t>
      </w:r>
    </w:p>
    <w:p w14:paraId="56C30E94"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旅游大数据理论与分析</w:t>
      </w:r>
      <w:r>
        <w:rPr>
          <w:rStyle w:val="NormalCharacter"/>
          <w:rFonts w:ascii="仿宋" w:eastAsia="仿宋" w:hAnsi="仿宋" w:cs="Tahoma"/>
          <w:b/>
          <w:bCs/>
          <w:color w:val="000000"/>
          <w:sz w:val="30"/>
          <w:szCs w:val="30"/>
        </w:rPr>
        <w:t>（</w:t>
      </w:r>
      <w:r>
        <w:rPr>
          <w:rStyle w:val="NormalCharacter"/>
          <w:rFonts w:ascii="仿宋" w:eastAsia="仿宋" w:hAnsi="仿宋"/>
          <w:b/>
          <w:bCs/>
          <w:sz w:val="30"/>
          <w:szCs w:val="30"/>
        </w:rPr>
        <w:t>32学时，2学分</w:t>
      </w:r>
      <w:r>
        <w:rPr>
          <w:rStyle w:val="NormalCharacter"/>
          <w:rFonts w:ascii="仿宋" w:eastAsia="仿宋" w:hAnsi="仿宋" w:cs="Tahoma"/>
          <w:b/>
          <w:bCs/>
          <w:color w:val="000000"/>
          <w:sz w:val="30"/>
          <w:szCs w:val="30"/>
        </w:rPr>
        <w:t>）</w:t>
      </w:r>
      <w:r>
        <w:rPr>
          <w:rStyle w:val="NormalCharacter"/>
          <w:rFonts w:ascii="仿宋" w:eastAsia="仿宋" w:hAnsi="仿宋"/>
          <w:bCs/>
          <w:color w:val="000000"/>
          <w:sz w:val="30"/>
          <w:szCs w:val="30"/>
        </w:rPr>
        <w:t>本课程是一门从基础理论到实战的大数据分析实操课程，内容涵盖5大模块，由数据可视化导论，数据思维导论，数据分析，可视化工具powerbi ,boken 组成</w:t>
      </w:r>
      <w:r>
        <w:rPr>
          <w:rStyle w:val="NormalCharacter"/>
          <w:rFonts w:ascii="仿宋" w:eastAsia="仿宋" w:hAnsi="仿宋" w:hint="eastAsia"/>
          <w:bCs/>
          <w:color w:val="000000"/>
          <w:sz w:val="30"/>
          <w:szCs w:val="30"/>
        </w:rPr>
        <w:t>。通过本课程的学习，</w:t>
      </w:r>
      <w:r>
        <w:rPr>
          <w:rStyle w:val="NormalCharacter"/>
          <w:rFonts w:ascii="仿宋" w:eastAsia="仿宋" w:hAnsi="仿宋"/>
          <w:bCs/>
          <w:color w:val="000000"/>
          <w:sz w:val="30"/>
          <w:szCs w:val="30"/>
        </w:rPr>
        <w:t>并结合旅游企业真实数据场景，</w:t>
      </w:r>
      <w:r>
        <w:rPr>
          <w:rStyle w:val="NormalCharacter"/>
          <w:rFonts w:ascii="仿宋" w:eastAsia="仿宋" w:hAnsi="仿宋" w:hint="eastAsia"/>
          <w:bCs/>
          <w:color w:val="000000"/>
          <w:sz w:val="30"/>
          <w:szCs w:val="30"/>
        </w:rPr>
        <w:t>帮助学生</w:t>
      </w:r>
      <w:r>
        <w:rPr>
          <w:rStyle w:val="NormalCharacter"/>
          <w:rFonts w:ascii="仿宋" w:eastAsia="仿宋" w:hAnsi="仿宋"/>
          <w:bCs/>
          <w:color w:val="000000"/>
          <w:sz w:val="30"/>
          <w:szCs w:val="30"/>
        </w:rPr>
        <w:t>一步步走入数据分析的大门。</w:t>
      </w:r>
    </w:p>
    <w:p w14:paraId="1413283F"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旅游人力资源管理（32学时，2学分）</w:t>
      </w:r>
      <w:r>
        <w:rPr>
          <w:rStyle w:val="NormalCharacter"/>
          <w:rFonts w:ascii="仿宋" w:eastAsia="仿宋" w:hAnsi="仿宋"/>
          <w:bCs/>
          <w:sz w:val="30"/>
          <w:szCs w:val="30"/>
        </w:rPr>
        <w:t>本课程系统介绍了人力资源管理的相关理论和方法、旅游企业人力资源战略和规划、工作分析、人员培训与开发、招聘与测评、绩效管理与薪酬管理、职业生涯发展等核心内容。通过本课程的学习，帮助学生掌握相关工具与方法，为学生走向管理岗位奠定基础。</w:t>
      </w:r>
    </w:p>
    <w:p w14:paraId="3DFBC29E"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客户关系管理（32学时，2学分)</w:t>
      </w:r>
      <w:r>
        <w:rPr>
          <w:rStyle w:val="NormalCharacter"/>
          <w:rFonts w:ascii="仿宋" w:eastAsia="仿宋" w:hAnsi="仿宋"/>
          <w:sz w:val="30"/>
          <w:szCs w:val="30"/>
        </w:rPr>
        <w:t>本课程系统地介绍客户关系管理（CRM）的基本原理和相关知识体系，研究Internet时代企业实施CRM的解决方案的基本内涵，介绍CRM与客户营销、企业管理和技术应用等的相互关系。通过本课</w:t>
      </w:r>
      <w:r>
        <w:rPr>
          <w:rStyle w:val="NormalCharacter"/>
          <w:rFonts w:ascii="仿宋" w:eastAsia="仿宋" w:hAnsi="仿宋"/>
          <w:sz w:val="30"/>
          <w:szCs w:val="30"/>
        </w:rPr>
        <w:lastRenderedPageBreak/>
        <w:t>程的学习，使学生初步具有解决一般客户关系管理问题的能力，培养学生的综合管理素质。</w:t>
      </w:r>
    </w:p>
    <w:p w14:paraId="7E65F70B" w14:textId="77777777" w:rsidR="00474FC3" w:rsidRDefault="00474FC3" w:rsidP="00474FC3">
      <w:pPr>
        <w:spacing w:line="600" w:lineRule="exact"/>
        <w:ind w:firstLineChars="200" w:firstLine="560"/>
        <w:rPr>
          <w:rStyle w:val="NormalCharacter"/>
          <w:rFonts w:ascii="黑体" w:eastAsia="黑体" w:hAnsi="黑体"/>
          <w:bCs/>
          <w:sz w:val="28"/>
          <w:szCs w:val="28"/>
        </w:rPr>
      </w:pPr>
      <w:r>
        <w:rPr>
          <w:rStyle w:val="NormalCharacter"/>
          <w:rFonts w:ascii="黑体" w:eastAsia="黑体" w:hAnsi="黑体"/>
          <w:bCs/>
          <w:sz w:val="28"/>
          <w:szCs w:val="28"/>
        </w:rPr>
        <w:t>（四）专业方向课程</w:t>
      </w:r>
    </w:p>
    <w:p w14:paraId="28C3646C" w14:textId="77777777" w:rsidR="00474FC3" w:rsidRDefault="00474FC3" w:rsidP="00474FC3">
      <w:pPr>
        <w:spacing w:line="600" w:lineRule="exact"/>
        <w:ind w:firstLineChars="200" w:firstLine="560"/>
        <w:rPr>
          <w:rStyle w:val="NormalCharacter"/>
          <w:rFonts w:ascii="仿宋" w:eastAsia="仿宋" w:hAnsi="仿宋"/>
          <w:b/>
          <w:sz w:val="30"/>
          <w:szCs w:val="30"/>
        </w:rPr>
      </w:pPr>
      <w:r>
        <w:rPr>
          <w:rStyle w:val="NormalCharacter"/>
          <w:rFonts w:ascii="黑体" w:eastAsia="黑体" w:hAnsi="黑体"/>
          <w:bCs/>
          <w:sz w:val="28"/>
          <w:szCs w:val="28"/>
        </w:rPr>
        <w:t>1.方向必修课</w:t>
      </w:r>
    </w:p>
    <w:p w14:paraId="6AF04DC9"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目的地营销策划实务</w:t>
      </w:r>
      <w:r>
        <w:rPr>
          <w:rStyle w:val="NormalCharacter"/>
          <w:rFonts w:ascii="仿宋" w:eastAsia="仿宋" w:hAnsi="仿宋"/>
          <w:bCs/>
          <w:sz w:val="30"/>
          <w:szCs w:val="30"/>
        </w:rPr>
        <w:t>（</w:t>
      </w:r>
      <w:r>
        <w:rPr>
          <w:rStyle w:val="NormalCharacter"/>
          <w:rFonts w:ascii="仿宋" w:eastAsia="仿宋" w:hAnsi="仿宋"/>
          <w:b/>
          <w:sz w:val="30"/>
          <w:szCs w:val="30"/>
        </w:rPr>
        <w:t>16学时，1学分</w:t>
      </w:r>
      <w:r>
        <w:rPr>
          <w:rStyle w:val="NormalCharacter"/>
          <w:rFonts w:ascii="仿宋" w:eastAsia="仿宋" w:hAnsi="仿宋"/>
          <w:bCs/>
          <w:sz w:val="30"/>
          <w:szCs w:val="30"/>
        </w:rPr>
        <w:t>）本课程主要介绍营销模式、营销趋势、营销组合、营销规划、营销组织、营销系统和信息系统等，结合国内外旅游目的地营销理论研究成果和实际案例。通过本课程的学习，培养学生科学合理地营销旅游目的地的能力，培育学生的职业发展能力和职业素质。</w:t>
      </w:r>
    </w:p>
    <w:p w14:paraId="1FE50DF5"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景区运营与管理（32学时，2学分）</w:t>
      </w:r>
      <w:r>
        <w:rPr>
          <w:rStyle w:val="NormalCharacter"/>
          <w:rFonts w:ascii="仿宋" w:eastAsia="仿宋" w:hAnsi="仿宋"/>
          <w:sz w:val="30"/>
          <w:szCs w:val="30"/>
        </w:rPr>
        <w:t>本课程对旅游景区经营与管理的内容和方法进行了详细的论述，其中包括旅游景区的旅游资源管理、项目管理、游客体验、标准化管理、营销管理等。通过本课程的学习，使学生掌握旅游景区运营的基本规律与方法，初步具备旅游管理工作的理论素养和操作技能。</w:t>
      </w:r>
    </w:p>
    <w:p w14:paraId="3155463F"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旅游专业英语（64学时，4学分）</w:t>
      </w:r>
      <w:r>
        <w:rPr>
          <w:rStyle w:val="NormalCharacter"/>
          <w:rFonts w:ascii="仿宋" w:eastAsia="仿宋" w:hAnsi="仿宋"/>
          <w:bCs/>
          <w:sz w:val="30"/>
          <w:szCs w:val="30"/>
        </w:rPr>
        <w:t>本课程将以英语的形式呈现旅游服务各个环节中的工作场景。通过本课程的学习，使学生掌握从事旅游业一线服务的相关专业术语、重点词汇及礼貌用语的英文表达，能够流利、得体地使用英语应对一线工作岗位的场景对话，能够与外籍游客及国外旅行社管理人员进行无障碍交流，从而提高学生在旅游服务中处理日常问题的能力，以及提高学生的跨文化交流能力，为日后从事旅游行业相关工作奠定坚实的语言和专业基础。</w:t>
      </w:r>
    </w:p>
    <w:p w14:paraId="2F74BB59"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酒店运营与管理（32学时，2学分）</w:t>
      </w:r>
      <w:r>
        <w:rPr>
          <w:rStyle w:val="NormalCharacter"/>
          <w:rFonts w:ascii="仿宋" w:eastAsia="仿宋" w:hAnsi="仿宋"/>
          <w:bCs/>
          <w:sz w:val="30"/>
          <w:szCs w:val="30"/>
        </w:rPr>
        <w:t>本课程的主要内容包括饭店房务部和餐饮部的运营管理知识，包括组织结构创建、前厅信息管理、宾客关系管理、客房部物资管理、客房成本控制与预算管理等，以及餐饮部的组织结构设计与人力配备、餐饮服务设备与餐具管理、食品原料采购和储存管理、餐饮成本控制与核算等。通过本课程的学习，使学生在酒店前厅与客房、酒店</w:t>
      </w:r>
      <w:r>
        <w:rPr>
          <w:rStyle w:val="NormalCharacter"/>
          <w:rFonts w:ascii="仿宋" w:eastAsia="仿宋" w:hAnsi="仿宋"/>
          <w:bCs/>
          <w:sz w:val="30"/>
          <w:szCs w:val="30"/>
        </w:rPr>
        <w:lastRenderedPageBreak/>
        <w:t>餐饮服务的基础上，进一步深入学习酒店一线部门的管理运作，为学生日后步入酒店的运营岗位打下坚实的理论和实践基础。</w:t>
      </w:r>
    </w:p>
    <w:p w14:paraId="2C4424B8"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职业素质与礼仪（32学时，2学分）</w:t>
      </w:r>
      <w:r>
        <w:rPr>
          <w:rStyle w:val="NormalCharacter"/>
          <w:rFonts w:ascii="仿宋" w:eastAsia="仿宋" w:hAnsi="仿宋"/>
          <w:bCs/>
          <w:sz w:val="30"/>
          <w:szCs w:val="30"/>
        </w:rPr>
        <w:t>本课程主要介绍旅游行业从业人员应具备的基本职业素养、职业礼仪和道德规范及准则。通过本课程的学习，深化学生的礼仪规范和意识，塑造良好的社交形象，提高服务艺术，为从事旅游业工作奠定坚实的基础。</w:t>
      </w:r>
    </w:p>
    <w:p w14:paraId="4D416316" w14:textId="77777777" w:rsidR="00474FC3" w:rsidRDefault="00474FC3" w:rsidP="00474FC3">
      <w:pPr>
        <w:spacing w:line="600" w:lineRule="exact"/>
        <w:ind w:firstLineChars="200" w:firstLine="562"/>
        <w:rPr>
          <w:rStyle w:val="NormalCharacter"/>
          <w:rFonts w:ascii="黑体" w:eastAsia="黑体" w:hAnsi="黑体"/>
          <w:b/>
          <w:sz w:val="28"/>
          <w:szCs w:val="28"/>
        </w:rPr>
      </w:pPr>
      <w:r>
        <w:rPr>
          <w:rStyle w:val="NormalCharacter"/>
          <w:rFonts w:ascii="黑体" w:eastAsia="黑体" w:hAnsi="黑体"/>
          <w:b/>
          <w:sz w:val="28"/>
          <w:szCs w:val="28"/>
        </w:rPr>
        <w:t>2．方向一：康养旅游与项目管理</w:t>
      </w:r>
    </w:p>
    <w:p w14:paraId="60831E54"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康养旅游项目设计（32学时，2学分）</w:t>
      </w:r>
      <w:r>
        <w:rPr>
          <w:rStyle w:val="NormalCharacter"/>
          <w:rFonts w:ascii="仿宋" w:eastAsia="仿宋" w:hAnsi="仿宋"/>
          <w:bCs/>
          <w:sz w:val="30"/>
          <w:szCs w:val="30"/>
        </w:rPr>
        <w:t>本课程是旅游管理本科专业一门重要的实践性型专业课程。教学内容包括康养项目开发的原理及方法，康养项目可行性研究，康养主要产品，如体育休闲、健康养老、森林生态、温泉等康养产品的策划，康养品牌营销等。</w:t>
      </w:r>
      <w:r>
        <w:rPr>
          <w:rStyle w:val="NormalCharacter"/>
          <w:rFonts w:ascii="仿宋" w:eastAsia="仿宋" w:hAnsi="仿宋" w:hint="eastAsia"/>
          <w:bCs/>
          <w:sz w:val="30"/>
          <w:szCs w:val="30"/>
        </w:rPr>
        <w:t>通过本课程的学习</w:t>
      </w:r>
      <w:r>
        <w:rPr>
          <w:rStyle w:val="NormalCharacter"/>
          <w:rFonts w:ascii="仿宋" w:eastAsia="仿宋" w:hAnsi="仿宋"/>
          <w:bCs/>
          <w:sz w:val="30"/>
          <w:szCs w:val="30"/>
        </w:rPr>
        <w:t>，更好地激发学生参与课程的兴趣，增加学生的主动性和积极性，达到培养应用型本科人才的目的。</w:t>
      </w:r>
    </w:p>
    <w:p w14:paraId="212F6677"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健康心理学</w:t>
      </w:r>
      <w:r>
        <w:rPr>
          <w:rStyle w:val="NormalCharacter"/>
          <w:rFonts w:ascii="仿宋" w:eastAsia="仿宋" w:hAnsi="仿宋"/>
          <w:b/>
          <w:bCs/>
          <w:sz w:val="30"/>
          <w:szCs w:val="30"/>
        </w:rPr>
        <w:t>（32学时，2学分）</w:t>
      </w:r>
      <w:r>
        <w:rPr>
          <w:rStyle w:val="NormalCharacter"/>
          <w:rFonts w:ascii="仿宋" w:eastAsia="仿宋" w:hAnsi="仿宋"/>
          <w:bCs/>
          <w:sz w:val="30"/>
          <w:szCs w:val="30"/>
        </w:rPr>
        <w:t>本课程主要内容包括健康信念与疾病认知、吸烟及饮酒、饮食行为、运动、压力、疼痛、安慰剂以及信念、行为与健康的关系、疾病心理等。通过本课程的学习，引导学生改变不良的行为和生活方式，帮助学生以健康的方式生活，并有效地参与治疗和康复活动，通过心理干预防病致病、促进健康。</w:t>
      </w:r>
    </w:p>
    <w:p w14:paraId="327AB6ED"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食品营养与健康管理（48学时，3学分）</w:t>
      </w:r>
      <w:r>
        <w:rPr>
          <w:rStyle w:val="NormalCharacter"/>
          <w:rFonts w:ascii="仿宋" w:eastAsia="仿宋" w:hAnsi="仿宋"/>
          <w:color w:val="000000"/>
          <w:sz w:val="30"/>
          <w:szCs w:val="30"/>
        </w:rPr>
        <w:t>本课程的主要内容包括健康管理基础理论知识、全生命周期的健康管理、营养素基础、食品营养价值评价、平衡膳食与营养配餐、慢性病健康管理等内容，具有很强的学科交叉性和应用性。通过本课程的学习，使学生能够正确认识健康管理的重要内容，知晓食品的营养价值及搭配原则，并科学运用于实践中，推进科学健康膳食模式养成，并降低膳食中的危险因素，对健康危险因素进行干预管理，从而降低</w:t>
      </w:r>
      <w:r>
        <w:rPr>
          <w:rStyle w:val="NormalCharacter"/>
          <w:rFonts w:ascii="仿宋" w:eastAsia="仿宋" w:hAnsi="仿宋"/>
          <w:color w:val="000000"/>
          <w:sz w:val="30"/>
          <w:szCs w:val="30"/>
        </w:rPr>
        <w:lastRenderedPageBreak/>
        <w:t>慢性疾病的发生率，通过科学饮食和合理营养全方位、全周期保障服务人群的健康。</w:t>
      </w:r>
    </w:p>
    <w:p w14:paraId="28C877D1" w14:textId="77777777" w:rsidR="00474FC3" w:rsidRDefault="00474FC3" w:rsidP="00474FC3">
      <w:pPr>
        <w:spacing w:line="600" w:lineRule="exact"/>
        <w:ind w:firstLineChars="200" w:firstLine="602"/>
        <w:rPr>
          <w:rStyle w:val="NormalCharacter"/>
          <w:rFonts w:ascii="仿宋" w:eastAsia="仿宋" w:hAnsi="仿宋"/>
          <w:color w:val="000000"/>
          <w:sz w:val="30"/>
          <w:szCs w:val="30"/>
        </w:rPr>
      </w:pPr>
      <w:r>
        <w:rPr>
          <w:rStyle w:val="NormalCharacter"/>
          <w:rFonts w:ascii="仿宋" w:eastAsia="仿宋" w:hAnsi="仿宋" w:cs="Helvetica"/>
          <w:b/>
          <w:bCs/>
          <w:color w:val="000000"/>
          <w:sz w:val="30"/>
          <w:szCs w:val="30"/>
        </w:rPr>
        <w:t>项目管理（项目管理与认证课程）（</w:t>
      </w:r>
      <w:r>
        <w:rPr>
          <w:rStyle w:val="NormalCharacter"/>
          <w:rFonts w:ascii="仿宋" w:eastAsia="仿宋" w:hAnsi="仿宋"/>
          <w:b/>
          <w:sz w:val="30"/>
          <w:szCs w:val="30"/>
        </w:rPr>
        <w:t>线上线下混合式课程，</w:t>
      </w:r>
      <w:r>
        <w:rPr>
          <w:rStyle w:val="NormalCharacter"/>
          <w:rFonts w:ascii="仿宋" w:eastAsia="仿宋" w:hAnsi="仿宋" w:cs="Helvetica"/>
          <w:b/>
          <w:bCs/>
          <w:color w:val="000000"/>
          <w:sz w:val="30"/>
          <w:szCs w:val="30"/>
        </w:rPr>
        <w:t>64学时，4学分）</w:t>
      </w:r>
      <w:r>
        <w:rPr>
          <w:rStyle w:val="NormalCharacter"/>
          <w:rFonts w:ascii="仿宋" w:eastAsia="仿宋" w:hAnsi="仿宋"/>
          <w:color w:val="000000"/>
          <w:sz w:val="30"/>
          <w:szCs w:val="30"/>
        </w:rPr>
        <w:t>本课程是管理类专业的一门重要专业课，主要介绍十大知识领域（即集成管理、人力资源管理、时间管理、成本管理、质量管理、沟通管理、风险管理、采购管理、干系人管理、范围管理）和五个标准化过程组（即启动过程、计划过程、控制过程、实施过程、收尾过程）。本课程还具有国际性的特色，本课程和美国标准的PMP以及国际标准IPMP认证接轨。通过本课程的学习，有利于学生对旅游管理专业知识和各种理论进行综合利用，提高其综合应用能力，辅导学生通过国际认可的项目管理专业人员PMP和IPMP认证，为将来的职业生涯打下良好的基础，增强了学生毕业后职场的国际竞争实力。</w:t>
      </w:r>
    </w:p>
    <w:p w14:paraId="2DA95EF9" w14:textId="77777777" w:rsidR="00474FC3" w:rsidRDefault="00474FC3" w:rsidP="00474FC3">
      <w:pPr>
        <w:spacing w:line="600" w:lineRule="exact"/>
        <w:ind w:firstLineChars="200" w:firstLine="562"/>
        <w:rPr>
          <w:rStyle w:val="NormalCharacter"/>
          <w:rFonts w:ascii="黑体" w:eastAsia="黑体" w:hAnsi="黑体"/>
          <w:b/>
          <w:sz w:val="28"/>
          <w:szCs w:val="28"/>
        </w:rPr>
      </w:pPr>
      <w:r>
        <w:rPr>
          <w:rStyle w:val="NormalCharacter"/>
          <w:rFonts w:ascii="黑体" w:eastAsia="黑体" w:hAnsi="黑体"/>
          <w:b/>
          <w:sz w:val="28"/>
          <w:szCs w:val="28"/>
        </w:rPr>
        <w:t>3．方向二：研学旅行与目的地管理</w:t>
      </w:r>
    </w:p>
    <w:p w14:paraId="55AD4C53" w14:textId="77777777" w:rsidR="00474FC3" w:rsidRDefault="00474FC3" w:rsidP="00474FC3">
      <w:pPr>
        <w:spacing w:line="600" w:lineRule="exact"/>
        <w:ind w:firstLineChars="200" w:firstLine="602"/>
        <w:rPr>
          <w:rStyle w:val="NormalCharacter"/>
          <w:rFonts w:ascii="仿宋" w:eastAsia="仿宋" w:hAnsi="仿宋"/>
          <w:color w:val="000000"/>
          <w:sz w:val="30"/>
          <w:szCs w:val="30"/>
        </w:rPr>
      </w:pPr>
      <w:r>
        <w:rPr>
          <w:rStyle w:val="NormalCharacter"/>
          <w:rFonts w:ascii="仿宋" w:eastAsia="仿宋" w:hAnsi="仿宋"/>
          <w:b/>
          <w:bCs/>
          <w:sz w:val="30"/>
          <w:szCs w:val="30"/>
        </w:rPr>
        <w:t>研学旅行课程设计（研学旅行导师课程）（64学时，4学分）</w:t>
      </w:r>
      <w:r>
        <w:rPr>
          <w:rStyle w:val="NormalCharacter"/>
          <w:rFonts w:ascii="仿宋" w:eastAsia="仿宋" w:hAnsi="仿宋"/>
          <w:bCs/>
          <w:sz w:val="30"/>
          <w:szCs w:val="30"/>
        </w:rPr>
        <w:t>本课程以课程设计为主线，以中小学教育教学理论为基础，以旅游资源为载体，遵循教育教学规律，围绕课程设计能力的培养，突出实用性和基础性，从研学旅行主题的确立、目标的设定、内容的选取、教学模式的采用、研学资源的开发，以及主题课程和专题课程的设计等方面。通过本课程的学习，使学生可以提高对研学旅行相关课程设计的认知，熟悉掌握研学旅行课程设计技能等。</w:t>
      </w:r>
    </w:p>
    <w:p w14:paraId="7455EC22"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研学旅行安全与突发事件应对（32学时，2学分）</w:t>
      </w:r>
      <w:r>
        <w:rPr>
          <w:rStyle w:val="NormalCharacter"/>
          <w:rFonts w:ascii="仿宋" w:eastAsia="仿宋" w:hAnsi="仿宋"/>
          <w:bCs/>
          <w:sz w:val="30"/>
          <w:szCs w:val="30"/>
        </w:rPr>
        <w:t>本课程针对研学旅行的特殊性，完整讲解了研学旅行安全方面的管理事项，内容包括研学旅行安全管理的概念与内涵，管理体系、安全认知等，并提出了突发事件的防范与应对策略、预案与演练方法、防控系统安排，涵盖研学旅行安全管理的方方面面。通过本课程的学习，使学生可以提高对研学旅行及安全的认知，熟悉掌握研学旅行过程中对突发事件的科学应对。</w:t>
      </w:r>
    </w:p>
    <w:p w14:paraId="1F50C858"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cs="Helvetica"/>
          <w:b/>
          <w:bCs/>
          <w:color w:val="000000"/>
          <w:sz w:val="30"/>
          <w:szCs w:val="30"/>
        </w:rPr>
        <w:lastRenderedPageBreak/>
        <w:t>旅游线路设计与策划</w:t>
      </w:r>
      <w:r>
        <w:rPr>
          <w:rStyle w:val="NormalCharacter"/>
          <w:rFonts w:ascii="仿宋" w:eastAsia="仿宋" w:hAnsi="仿宋" w:cs="Tahoma"/>
          <w:b/>
          <w:bCs/>
          <w:color w:val="000000"/>
          <w:sz w:val="30"/>
          <w:szCs w:val="30"/>
        </w:rPr>
        <w:t>（</w:t>
      </w:r>
      <w:r>
        <w:rPr>
          <w:rStyle w:val="NormalCharacter"/>
          <w:rFonts w:ascii="仿宋" w:eastAsia="仿宋" w:hAnsi="仿宋"/>
          <w:b/>
          <w:bCs/>
          <w:sz w:val="30"/>
          <w:szCs w:val="30"/>
        </w:rPr>
        <w:t>32学时，2学分</w:t>
      </w:r>
      <w:r>
        <w:rPr>
          <w:rStyle w:val="NormalCharacter"/>
          <w:rFonts w:ascii="仿宋" w:eastAsia="仿宋" w:hAnsi="仿宋" w:cs="Tahoma"/>
          <w:b/>
          <w:bCs/>
          <w:color w:val="000000"/>
          <w:sz w:val="30"/>
          <w:szCs w:val="30"/>
        </w:rPr>
        <w:t>）</w:t>
      </w:r>
      <w:r>
        <w:rPr>
          <w:rStyle w:val="NormalCharacter"/>
          <w:rFonts w:ascii="仿宋" w:eastAsia="仿宋" w:hAnsi="仿宋"/>
          <w:sz w:val="30"/>
          <w:szCs w:val="30"/>
        </w:rPr>
        <w:t>本课程主要讲授旅游线路设计的主要思想、方法、要求和原则，分析旅游线路目标市场的需求，营销与策划旅游线路方案等内容。通过本课程的学习，使学生根据具体要求设计出符合旅行社和旅游者需要的旅游线路,对于学生的整体素质和未来从事旅游管理专业工作有着很重要的意义。</w:t>
      </w:r>
    </w:p>
    <w:p w14:paraId="79229256"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cs="Helvetica"/>
          <w:b/>
          <w:bCs/>
          <w:color w:val="000000"/>
          <w:sz w:val="30"/>
          <w:szCs w:val="30"/>
        </w:rPr>
        <w:t>在线旅行社管理</w:t>
      </w:r>
      <w:r>
        <w:rPr>
          <w:rStyle w:val="NormalCharacter"/>
          <w:rFonts w:ascii="仿宋" w:eastAsia="仿宋" w:hAnsi="仿宋" w:cs="Tahoma"/>
          <w:b/>
          <w:bCs/>
          <w:color w:val="000000"/>
          <w:sz w:val="30"/>
          <w:szCs w:val="30"/>
        </w:rPr>
        <w:t>（</w:t>
      </w:r>
      <w:r>
        <w:rPr>
          <w:rStyle w:val="NormalCharacter"/>
          <w:rFonts w:ascii="仿宋" w:eastAsia="仿宋" w:hAnsi="仿宋"/>
          <w:b/>
          <w:bCs/>
          <w:sz w:val="30"/>
          <w:szCs w:val="30"/>
        </w:rPr>
        <w:t>48学时，3学分</w:t>
      </w:r>
      <w:r>
        <w:rPr>
          <w:rStyle w:val="NormalCharacter"/>
          <w:rFonts w:ascii="仿宋" w:eastAsia="仿宋" w:hAnsi="仿宋" w:cs="Tahoma"/>
          <w:b/>
          <w:bCs/>
          <w:color w:val="000000"/>
          <w:sz w:val="30"/>
          <w:szCs w:val="30"/>
        </w:rPr>
        <w:t>）</w:t>
      </w:r>
      <w:r>
        <w:rPr>
          <w:rStyle w:val="NormalCharacter"/>
          <w:rFonts w:ascii="仿宋" w:eastAsia="仿宋" w:hAnsi="仿宋"/>
          <w:sz w:val="30"/>
          <w:szCs w:val="30"/>
        </w:rPr>
        <w:t>本课程旨在为培养高素质的在线旅行社管理人才提供必要的知识与能力储备，通过老师的讲授，让学生认识在线旅行社的性质与职能、组织设计、产品开发与运营、客户流量管理、市场营销、人力资源管理等内容</w:t>
      </w:r>
      <w:r>
        <w:rPr>
          <w:rStyle w:val="NormalCharacter"/>
          <w:rFonts w:ascii="仿宋" w:eastAsia="仿宋" w:hAnsi="仿宋" w:hint="eastAsia"/>
          <w:sz w:val="30"/>
          <w:szCs w:val="30"/>
        </w:rPr>
        <w:t>。</w:t>
      </w:r>
      <w:r>
        <w:rPr>
          <w:rStyle w:val="NormalCharacter"/>
          <w:rFonts w:ascii="仿宋" w:eastAsia="仿宋" w:hAnsi="仿宋"/>
          <w:sz w:val="30"/>
          <w:szCs w:val="30"/>
        </w:rPr>
        <w:t>通过本课程的学习，</w:t>
      </w:r>
      <w:r>
        <w:rPr>
          <w:rStyle w:val="NormalCharacter"/>
          <w:rFonts w:ascii="仿宋" w:eastAsia="仿宋" w:hAnsi="仿宋" w:hint="eastAsia"/>
          <w:sz w:val="30"/>
          <w:szCs w:val="30"/>
        </w:rPr>
        <w:t>使学生</w:t>
      </w:r>
      <w:r>
        <w:rPr>
          <w:rStyle w:val="NormalCharacter"/>
          <w:rFonts w:ascii="仿宋" w:eastAsia="仿宋" w:hAnsi="仿宋"/>
          <w:sz w:val="30"/>
          <w:szCs w:val="30"/>
        </w:rPr>
        <w:t>充分了解在线旅行社运行与发展趋势，培养学生的互联网思维。</w:t>
      </w:r>
    </w:p>
    <w:p w14:paraId="3E54DA30" w14:textId="77777777" w:rsidR="00474FC3" w:rsidRDefault="00474FC3" w:rsidP="00474FC3">
      <w:pPr>
        <w:spacing w:line="600" w:lineRule="exact"/>
        <w:ind w:firstLineChars="200" w:firstLine="560"/>
        <w:rPr>
          <w:rStyle w:val="NormalCharacter"/>
          <w:rFonts w:ascii="黑体" w:eastAsia="黑体" w:hAnsi="黑体"/>
          <w:bCs/>
          <w:sz w:val="28"/>
          <w:szCs w:val="28"/>
        </w:rPr>
      </w:pPr>
      <w:r>
        <w:rPr>
          <w:rStyle w:val="NormalCharacter"/>
          <w:rFonts w:ascii="黑体" w:eastAsia="黑体" w:hAnsi="黑体"/>
          <w:bCs/>
          <w:sz w:val="28"/>
          <w:szCs w:val="28"/>
        </w:rPr>
        <w:t>（五）专业选修课程</w:t>
      </w:r>
    </w:p>
    <w:p w14:paraId="58434179" w14:textId="77777777" w:rsidR="00474FC3" w:rsidRDefault="00474FC3" w:rsidP="00474FC3">
      <w:pPr>
        <w:spacing w:line="600" w:lineRule="exact"/>
        <w:ind w:firstLineChars="200" w:firstLine="602"/>
        <w:rPr>
          <w:rStyle w:val="NormalCharacter"/>
          <w:rFonts w:ascii="仿宋" w:eastAsia="仿宋" w:hAnsi="仿宋"/>
          <w:b/>
          <w:bCs/>
          <w:sz w:val="30"/>
          <w:szCs w:val="30"/>
        </w:rPr>
      </w:pPr>
      <w:r>
        <w:rPr>
          <w:rStyle w:val="NormalCharacter"/>
          <w:rFonts w:ascii="仿宋" w:eastAsia="仿宋" w:hAnsi="仿宋"/>
          <w:b/>
          <w:bCs/>
          <w:sz w:val="30"/>
          <w:szCs w:val="30"/>
        </w:rPr>
        <w:t>劳动争议处理（32学时，2学分）</w:t>
      </w:r>
      <w:r>
        <w:rPr>
          <w:rStyle w:val="NormalCharacter"/>
          <w:rFonts w:ascii="仿宋" w:eastAsia="仿宋" w:hAnsi="仿宋"/>
          <w:bCs/>
          <w:sz w:val="30"/>
          <w:szCs w:val="30"/>
        </w:rPr>
        <w:t>本课程主要向学生介绍</w:t>
      </w:r>
      <w:r>
        <w:rPr>
          <w:rStyle w:val="NormalCharacter"/>
          <w:rFonts w:ascii="仿宋" w:eastAsia="仿宋" w:hAnsi="仿宋" w:hint="eastAsia"/>
          <w:bCs/>
          <w:sz w:val="30"/>
          <w:szCs w:val="30"/>
        </w:rPr>
        <w:t>旅游企业</w:t>
      </w:r>
      <w:r>
        <w:rPr>
          <w:rStyle w:val="NormalCharacter"/>
          <w:rFonts w:ascii="仿宋" w:eastAsia="仿宋" w:hAnsi="仿宋"/>
          <w:bCs/>
          <w:sz w:val="30"/>
          <w:szCs w:val="30"/>
        </w:rPr>
        <w:t>与员工之间发生劳动争议时的规范程序，包括劳动争议调解制度、劳动争议仲裁制度和劳动争议诉讼制度。通过本课程的学习，可以帮助学生理解劳动争议处理法的基本原理，掌握劳动争议处理法律制度，并且依法从事自己的工作，维护自己的权益；同时帮助学生树立以人为本建设和谐社会的理念，为学生将来从事</w:t>
      </w:r>
      <w:r>
        <w:rPr>
          <w:rStyle w:val="NormalCharacter"/>
          <w:rFonts w:ascii="仿宋" w:eastAsia="仿宋" w:hAnsi="仿宋" w:hint="eastAsia"/>
          <w:bCs/>
          <w:sz w:val="30"/>
          <w:szCs w:val="30"/>
        </w:rPr>
        <w:t>旅游业</w:t>
      </w:r>
      <w:r>
        <w:rPr>
          <w:rStyle w:val="NormalCharacter"/>
          <w:rFonts w:ascii="仿宋" w:eastAsia="仿宋" w:hAnsi="仿宋"/>
          <w:bCs/>
          <w:sz w:val="30"/>
          <w:szCs w:val="30"/>
        </w:rPr>
        <w:t>人力资源工作奠定基础。</w:t>
      </w:r>
    </w:p>
    <w:p w14:paraId="27339739"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旅游劳动关系管理（32学时，2学分）</w:t>
      </w:r>
      <w:r>
        <w:rPr>
          <w:rStyle w:val="NormalCharacter"/>
          <w:rFonts w:ascii="仿宋" w:eastAsia="仿宋" w:hAnsi="仿宋"/>
          <w:bCs/>
          <w:sz w:val="30"/>
          <w:szCs w:val="30"/>
        </w:rPr>
        <w:t>本课程主要介绍旅游业劳动合同管理、用工管理、劳动标准管理、社会保险的缴纳与支付、旅游劳动争议的处理等方面的内容。通过本课程的学习，学生应当能够把握劳动关系管理的各个环节，预防旅游劳动关系处理中的风险，掌握旅游劳动关系管理中的操作技术。</w:t>
      </w:r>
    </w:p>
    <w:p w14:paraId="013D3E80"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旅游安全管理（24学时，1.5学分）</w:t>
      </w:r>
      <w:r>
        <w:rPr>
          <w:rStyle w:val="NormalCharacter"/>
          <w:rFonts w:ascii="仿宋" w:eastAsia="仿宋" w:hAnsi="仿宋"/>
          <w:bCs/>
          <w:sz w:val="30"/>
          <w:szCs w:val="30"/>
        </w:rPr>
        <w:t>本课程主要介绍气象、地质、水难、生物危害等自然灾害，交通、消防、游乐设施等事故，饮食卫生、传染病、</w:t>
      </w:r>
      <w:r>
        <w:rPr>
          <w:rStyle w:val="NormalCharacter"/>
          <w:rFonts w:ascii="仿宋" w:eastAsia="仿宋" w:hAnsi="仿宋"/>
          <w:bCs/>
          <w:sz w:val="30"/>
          <w:szCs w:val="30"/>
        </w:rPr>
        <w:lastRenderedPageBreak/>
        <w:t>急病急症等公共卫生事件，政治社会、刑事案件、人群聚集、文化习俗等社会文化事件的防范对策和应急处置方法，旅游安全应急预案和应急演练，旅游安全事故调查处理，旅游危机管理等内容。通过本课程的学习，可以使学生掌握旅游安全管理的基本原理、一般方法，并树立科学的管理理念，为进一步学习及为日后的实际管理和生产、服务工作奠定理论基础。</w:t>
      </w:r>
    </w:p>
    <w:p w14:paraId="25937158"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cs="Tahoma"/>
          <w:b/>
          <w:bCs/>
          <w:color w:val="000000"/>
          <w:sz w:val="30"/>
          <w:szCs w:val="30"/>
        </w:rPr>
        <w:t>导游业务（</w:t>
      </w:r>
      <w:r>
        <w:rPr>
          <w:rStyle w:val="NormalCharacter"/>
          <w:rFonts w:ascii="仿宋" w:eastAsia="仿宋" w:hAnsi="仿宋"/>
          <w:b/>
          <w:bCs/>
          <w:sz w:val="30"/>
          <w:szCs w:val="30"/>
        </w:rPr>
        <w:t>32学时，2学分</w:t>
      </w:r>
      <w:r>
        <w:rPr>
          <w:rStyle w:val="NormalCharacter"/>
          <w:rFonts w:ascii="仿宋" w:eastAsia="仿宋" w:hAnsi="仿宋" w:cs="Tahoma"/>
          <w:b/>
          <w:bCs/>
          <w:color w:val="000000"/>
          <w:sz w:val="30"/>
          <w:szCs w:val="30"/>
        </w:rPr>
        <w:t>）</w:t>
      </w:r>
      <w:r>
        <w:rPr>
          <w:rStyle w:val="NormalCharacter"/>
          <w:rFonts w:ascii="仿宋" w:eastAsia="仿宋" w:hAnsi="仿宋"/>
          <w:color w:val="000000"/>
          <w:sz w:val="30"/>
          <w:szCs w:val="30"/>
        </w:rPr>
        <w:t>本课程主要介绍团队旅游和散客旅游的服务程序，导游服务的技能，以及处理旅游活动过程中常见问题、事故和游客个别要求的方法和能力。通过本课程的学习，不仅满足广大考生应考的需求，还能提升导游人员业务和能力等综合素质，锻造文化强国下的新时代旅游人。</w:t>
      </w:r>
    </w:p>
    <w:p w14:paraId="24700354"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旅游地理学</w:t>
      </w:r>
      <w:r>
        <w:rPr>
          <w:rStyle w:val="NormalCharacter"/>
          <w:rFonts w:ascii="仿宋" w:eastAsia="仿宋" w:hAnsi="仿宋" w:cs="Tahoma"/>
          <w:b/>
          <w:bCs/>
          <w:color w:val="000000"/>
          <w:sz w:val="30"/>
          <w:szCs w:val="30"/>
        </w:rPr>
        <w:t>（</w:t>
      </w:r>
      <w:r>
        <w:rPr>
          <w:rStyle w:val="NormalCharacter"/>
          <w:rFonts w:ascii="仿宋" w:eastAsia="仿宋" w:hAnsi="仿宋"/>
          <w:b/>
          <w:bCs/>
          <w:sz w:val="30"/>
          <w:szCs w:val="30"/>
        </w:rPr>
        <w:t>32学时，2学分</w:t>
      </w:r>
      <w:r>
        <w:rPr>
          <w:rStyle w:val="NormalCharacter"/>
          <w:rFonts w:ascii="仿宋" w:eastAsia="仿宋" w:hAnsi="仿宋" w:cs="Tahoma"/>
          <w:b/>
          <w:bCs/>
          <w:color w:val="000000"/>
          <w:sz w:val="30"/>
          <w:szCs w:val="30"/>
        </w:rPr>
        <w:t>）</w:t>
      </w:r>
      <w:r>
        <w:rPr>
          <w:rStyle w:val="NormalCharacter"/>
          <w:rFonts w:ascii="仿宋" w:eastAsia="仿宋" w:hAnsi="仿宋"/>
          <w:color w:val="000000"/>
          <w:sz w:val="30"/>
          <w:szCs w:val="30"/>
        </w:rPr>
        <w:t>本课程主要介绍旅游地理学发展简史、旅游资源评价、旅游地生命周期与空间内竞争、城市旅游与主题公园、旅游环境容量、社区旅游、新兴旅游、旅游开发的区域影响等内容。</w:t>
      </w:r>
      <w:r>
        <w:rPr>
          <w:rStyle w:val="NormalCharacter"/>
          <w:rFonts w:ascii="仿宋" w:eastAsia="仿宋" w:hAnsi="仿宋"/>
          <w:sz w:val="30"/>
          <w:szCs w:val="30"/>
        </w:rPr>
        <w:t>通过本课程的学习，</w:t>
      </w:r>
      <w:r>
        <w:rPr>
          <w:rStyle w:val="NormalCharacter"/>
          <w:rFonts w:ascii="仿宋" w:eastAsia="仿宋" w:hAnsi="仿宋"/>
          <w:color w:val="000000"/>
          <w:sz w:val="30"/>
          <w:szCs w:val="30"/>
        </w:rPr>
        <w:t>帮助学生们从地理学的视角认识旅游现象，深入地了解人类旅游行为与地理环境之间的关系，综合地认识游客在目的地与客源地之间的空间流动带来的效应和影响，系统地构建旅游地理知识体系。</w:t>
      </w:r>
    </w:p>
    <w:p w14:paraId="783C81FF"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饮食卫生与安全（32学时，2学分）</w:t>
      </w:r>
      <w:r>
        <w:rPr>
          <w:rStyle w:val="NormalCharacter"/>
          <w:rFonts w:ascii="仿宋" w:eastAsia="仿宋" w:hAnsi="仿宋"/>
          <w:bCs/>
          <w:color w:val="000000"/>
          <w:sz w:val="30"/>
          <w:szCs w:val="30"/>
        </w:rPr>
        <w:t>本课程主要从应用角度阐述食品卫生与食品安全的基本理论和技能，主要内容包括食品污染及预防、食源性疾病及食物中毒、食品卫生安全管理、食品添加剂管理等内容，具有很强的科学性、社会性和应用性。通过本课程的学习，使学生能够正确认识食品中存在的不安全因素，理解食品污染的途径及预防措施，了解食源性疾病及食物中毒的基本处理原则，知晓常见食品的合理安全管理方法，掌握饮食安全与卫生的基本原则，并科学运用于实践中，降低膳食中的危险因素，保障用餐客人饮食安全与健康。</w:t>
      </w:r>
    </w:p>
    <w:p w14:paraId="4453F8FA"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北京旅游(32学时，2学分)</w:t>
      </w:r>
      <w:r>
        <w:rPr>
          <w:rStyle w:val="NormalCharacter"/>
          <w:rFonts w:ascii="仿宋" w:eastAsia="仿宋" w:hAnsi="仿宋"/>
          <w:sz w:val="30"/>
          <w:szCs w:val="30"/>
        </w:rPr>
        <w:t>本课程系统性地介绍北京起源与发展、古都</w:t>
      </w:r>
      <w:r>
        <w:rPr>
          <w:rStyle w:val="NormalCharacter"/>
          <w:rFonts w:ascii="仿宋" w:eastAsia="仿宋" w:hAnsi="仿宋"/>
          <w:sz w:val="30"/>
          <w:szCs w:val="30"/>
        </w:rPr>
        <w:lastRenderedPageBreak/>
        <w:t>风貌、历史文化遗存、京味文化、风味美食、民俗文化等方面内容。本课程秉承“课程思政”的教学理念，开展德育教育，使学生了解、熟悉和掌握北京的旅游资源、文化和历史知识。</w:t>
      </w:r>
      <w:r>
        <w:rPr>
          <w:rStyle w:val="NormalCharacter"/>
          <w:rFonts w:ascii="仿宋" w:eastAsia="仿宋" w:hAnsi="仿宋"/>
          <w:bCs/>
          <w:sz w:val="30"/>
          <w:szCs w:val="30"/>
        </w:rPr>
        <w:t>通过本课程的学习，使学生</w:t>
      </w:r>
      <w:r>
        <w:rPr>
          <w:rStyle w:val="NormalCharacter"/>
          <w:rFonts w:ascii="仿宋" w:eastAsia="仿宋" w:hAnsi="仿宋"/>
          <w:sz w:val="30"/>
          <w:szCs w:val="30"/>
        </w:rPr>
        <w:t>提高文化素养、增强文化自信和提升保护文化遗产意识，具备传播中国传统文化的能力。</w:t>
      </w:r>
    </w:p>
    <w:p w14:paraId="64836F40" w14:textId="77777777" w:rsidR="00474FC3" w:rsidRDefault="00474FC3" w:rsidP="00474FC3">
      <w:pPr>
        <w:spacing w:line="600" w:lineRule="exact"/>
        <w:ind w:firstLineChars="200" w:firstLine="602"/>
        <w:rPr>
          <w:rStyle w:val="NormalCharacter"/>
          <w:rFonts w:ascii="仿宋" w:eastAsia="仿宋" w:hAnsi="仿宋"/>
          <w:sz w:val="30"/>
          <w:szCs w:val="30"/>
        </w:rPr>
      </w:pPr>
      <w:r>
        <w:rPr>
          <w:rStyle w:val="NormalCharacter"/>
          <w:rFonts w:ascii="仿宋" w:eastAsia="仿宋" w:hAnsi="仿宋"/>
          <w:b/>
          <w:bCs/>
          <w:sz w:val="30"/>
          <w:szCs w:val="30"/>
        </w:rPr>
        <w:t>中外旅游建筑艺术赏析（32学时，2学分)</w:t>
      </w:r>
      <w:r>
        <w:rPr>
          <w:rStyle w:val="NormalCharacter"/>
          <w:rFonts w:ascii="仿宋" w:eastAsia="仿宋" w:hAnsi="仿宋"/>
          <w:sz w:val="30"/>
          <w:szCs w:val="30"/>
        </w:rPr>
        <w:t>本课程着重介绍中西方建筑艺术的精粹，结合大量古今中外的著名建筑，突出建筑赏析的系统性、知识性和趣味性，让学生学习中外旅游建筑艺术并能够从美学角度对其进行赏析。通过本课程的学习，使学生了解建筑的发展变化过程，掌握建筑艺术的内涵、特征、基本规律以及赏析方法，感受、传播和弘扬建筑文化，激发学生对本专业学习兴趣。</w:t>
      </w:r>
    </w:p>
    <w:p w14:paraId="214FE1B0"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葡萄酒文化与鉴赏（32学时，2学分）</w:t>
      </w:r>
      <w:r>
        <w:rPr>
          <w:rStyle w:val="NormalCharacter"/>
          <w:rFonts w:ascii="仿宋" w:eastAsia="仿宋" w:hAnsi="仿宋"/>
          <w:bCs/>
          <w:sz w:val="30"/>
          <w:szCs w:val="30"/>
        </w:rPr>
        <w:t>本课程主要讲授国际葡萄品种以及它们的经典产区，不同的酿造工艺、不同的气候条件对于葡萄酒的风格与质量和影响，了解与掌握葡萄酒的香气、风味、口感的品鉴知识与技能，并对葡萄酒的质量判断形成正确的认识，在认知葡萄酒风格和质量的基础上，根据食物的味道、质地进行美食与美酒之间的搭配，选择合适的葡萄酒，在适合的温度下，用恰当的方式和礼仪开瓶、斟酒和饮酒。通过本课程的学习，引导学生进入葡萄酒的斑斓世界，能够进行专业的葡萄酒的选购、推荐和品鉴。</w:t>
      </w:r>
    </w:p>
    <w:p w14:paraId="1091E4F2"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商务智能（32学时，2学分）</w:t>
      </w:r>
      <w:r>
        <w:rPr>
          <w:rStyle w:val="NormalCharacter"/>
          <w:rFonts w:ascii="仿宋" w:eastAsia="仿宋" w:hAnsi="仿宋"/>
          <w:sz w:val="30"/>
          <w:szCs w:val="30"/>
        </w:rPr>
        <w:t>本课程是传统计算机科学和管理科学的交叉学科，是新兴的基于大数据进行科学管理的知识介绍，是面向数据分析和处理的信息技术在商业中的拓展和外延。通过本课程的学习，依托先进的数据管理和分析软件，培养学生以数据驱动为基础的商业决策管理和风险控制理念，帮助解决传统商业和旅游领域的难题。</w:t>
      </w:r>
    </w:p>
    <w:p w14:paraId="4808E0BF"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创新创业和项目训练（32学时，2学分）</w:t>
      </w:r>
      <w:r>
        <w:rPr>
          <w:rStyle w:val="NormalCharacter"/>
          <w:rFonts w:ascii="仿宋" w:eastAsia="仿宋" w:hAnsi="仿宋"/>
          <w:bCs/>
          <w:sz w:val="30"/>
          <w:szCs w:val="30"/>
        </w:rPr>
        <w:t>本课程内容包括创新模块和创</w:t>
      </w:r>
      <w:r>
        <w:rPr>
          <w:rStyle w:val="NormalCharacter"/>
          <w:rFonts w:ascii="仿宋" w:eastAsia="仿宋" w:hAnsi="仿宋"/>
          <w:bCs/>
          <w:sz w:val="30"/>
          <w:szCs w:val="30"/>
        </w:rPr>
        <w:lastRenderedPageBreak/>
        <w:t>业模块两部分内容，其中创新模块包含什么是创新（正确认识创新、树立正确的创新观）和创新思维、创新应具备的基本素质、创新的基本特征，创新思维方法和创新技法与应用；创业模块包括组建创业团队、把握创业机会、防范创业风险、合理配置创业资源、制定详细的创业计划书、以及创立创业企业等内容。通过本课程的学习，培养学生的创新能力，旨在为有创业梦想的年轻人整理思路，审视自己是否具备创业的自身及外界条件，还将给予学生一系列条目性的基本创业常识，帮助想要创业的学生更好地开始创业。</w:t>
      </w:r>
    </w:p>
    <w:p w14:paraId="17A2C825"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bCs/>
          <w:sz w:val="30"/>
          <w:szCs w:val="30"/>
        </w:rPr>
        <w:t>国际旅游与客源国概况（双语）（32学时，2学分）</w:t>
      </w:r>
      <w:r>
        <w:rPr>
          <w:rStyle w:val="NormalCharacter"/>
          <w:rFonts w:ascii="仿宋" w:eastAsia="仿宋" w:hAnsi="仿宋"/>
          <w:bCs/>
          <w:sz w:val="30"/>
          <w:szCs w:val="30"/>
        </w:rPr>
        <w:t>本课程主要以中英双语的形式讲述当今世界主要的旅游客源国家和地区，特别是作为我国主要客源市场的欧美、日韩以及东南亚各国，在政治经济、历史文化、饮食特色、社会风俗、公共节日、宗教信仰等各方面的基本情况。通过本课程的学习，使学生了世界和中国旅游业的发展现状和趋势，掌握接待不同国家境外旅游者的基本原则和方法，提升专业知识水平和综合文化素养，为将来从事涉外旅游工作打下坚实基础。</w:t>
      </w:r>
    </w:p>
    <w:p w14:paraId="5AE4F53A"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跨文化交际</w:t>
      </w:r>
      <w:r>
        <w:rPr>
          <w:rStyle w:val="NormalCharacter"/>
          <w:rFonts w:ascii="仿宋" w:eastAsia="仿宋" w:hAnsi="仿宋"/>
          <w:b/>
          <w:bCs/>
          <w:sz w:val="30"/>
          <w:szCs w:val="30"/>
        </w:rPr>
        <w:t>（英语）（32学时，2学分）</w:t>
      </w:r>
      <w:r>
        <w:rPr>
          <w:rStyle w:val="NormalCharacter"/>
          <w:rFonts w:ascii="仿宋" w:eastAsia="仿宋" w:hAnsi="仿宋"/>
          <w:bCs/>
          <w:sz w:val="30"/>
          <w:szCs w:val="30"/>
        </w:rPr>
        <w:t>本课程通过对中西方文化符号、建筑、艺术、交际等方面的差异对比，使学生了解中西方在交际中出现语言障碍和文化障碍的原因，掌握跨文化交际原则与策略，增强跨文化交际意识</w:t>
      </w:r>
      <w:r>
        <w:rPr>
          <w:rStyle w:val="NormalCharacter"/>
          <w:rFonts w:ascii="仿宋" w:eastAsia="仿宋" w:hAnsi="仿宋" w:hint="eastAsia"/>
          <w:bCs/>
          <w:sz w:val="30"/>
          <w:szCs w:val="30"/>
        </w:rPr>
        <w:t>。通过本课程的学习，</w:t>
      </w:r>
      <w:r>
        <w:rPr>
          <w:rStyle w:val="NormalCharacter"/>
          <w:rFonts w:ascii="仿宋" w:eastAsia="仿宋" w:hAnsi="仿宋"/>
          <w:bCs/>
          <w:sz w:val="30"/>
          <w:szCs w:val="30"/>
        </w:rPr>
        <w:t>帮助学生正确理解中外世界观、价值观、思维方式的差异，为其今后进行跨文化交际活动提供语言和文化支撑，从而提高学生的跨文化交际能力。</w:t>
      </w:r>
    </w:p>
    <w:p w14:paraId="1CA09E58"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cs="Helvetica"/>
          <w:b/>
          <w:bCs/>
          <w:color w:val="000000"/>
          <w:sz w:val="30"/>
          <w:szCs w:val="30"/>
        </w:rPr>
        <w:t>旅游企业战略管理（32学时，2学分）</w:t>
      </w:r>
      <w:r>
        <w:rPr>
          <w:rStyle w:val="NormalCharacter"/>
          <w:rFonts w:ascii="仿宋" w:eastAsia="仿宋" w:hAnsi="仿宋"/>
          <w:color w:val="000000"/>
          <w:sz w:val="30"/>
          <w:szCs w:val="30"/>
        </w:rPr>
        <w:t>本课程主要内容包括学习战略、战略管理、战略管理理论、利益相关者、使命等概念，分析旅游企业的使命与目标分析、外部环境分析和内部条件等，运用战略分析工具进行战略制定，最终完成战略实施包括，公司治理、组织结构、组织创新与领导等内容。通</w:t>
      </w:r>
      <w:r>
        <w:rPr>
          <w:rStyle w:val="NormalCharacter"/>
          <w:rFonts w:ascii="仿宋" w:eastAsia="仿宋" w:hAnsi="仿宋"/>
          <w:color w:val="000000"/>
          <w:sz w:val="30"/>
          <w:szCs w:val="30"/>
        </w:rPr>
        <w:lastRenderedPageBreak/>
        <w:t>过本课程的学习，培养学生在思考、参与和分析问题的过程中学习，提高他们进行战略决策的能力，以及如何建立合适的治理结构、组织结构、领导风格和企业文化以提高企业战略实施的能力。</w:t>
      </w:r>
    </w:p>
    <w:p w14:paraId="58E75B80" w14:textId="77777777" w:rsidR="00474FC3" w:rsidRDefault="00474FC3" w:rsidP="00474FC3">
      <w:pPr>
        <w:spacing w:line="600" w:lineRule="exact"/>
        <w:ind w:firstLineChars="200" w:firstLine="602"/>
        <w:rPr>
          <w:rStyle w:val="NormalCharacter"/>
          <w:rFonts w:ascii="仿宋" w:eastAsia="仿宋" w:hAnsi="仿宋"/>
          <w:bCs/>
          <w:sz w:val="30"/>
          <w:szCs w:val="30"/>
        </w:rPr>
      </w:pPr>
      <w:r>
        <w:rPr>
          <w:rStyle w:val="NormalCharacter"/>
          <w:rFonts w:ascii="仿宋" w:eastAsia="仿宋" w:hAnsi="仿宋"/>
          <w:b/>
          <w:sz w:val="30"/>
          <w:szCs w:val="30"/>
        </w:rPr>
        <w:t>多元统计分析（48学时，3学分）</w:t>
      </w:r>
      <w:r>
        <w:rPr>
          <w:rStyle w:val="NormalCharacter"/>
          <w:rFonts w:ascii="仿宋" w:eastAsia="仿宋" w:hAnsi="仿宋"/>
          <w:bCs/>
          <w:sz w:val="30"/>
          <w:szCs w:val="30"/>
        </w:rPr>
        <w:t>本课程主要介绍矩阵代数、随机向量和多元正态分布、判别分析、聚类分析、主成分分析、因子分析以及对应分析等内容。本课程以应用为导向，注重统计理论与应用的结合，从操作能力和数学基础两方面入手，兼顾应用统计和数理统计两大侧重点。通过本课程的学习，帮助学生全面掌握统计学相关知识。</w:t>
      </w:r>
    </w:p>
    <w:p w14:paraId="3EAE2CEB" w14:textId="77777777" w:rsidR="00474FC3" w:rsidRDefault="00474FC3" w:rsidP="00474FC3">
      <w:pPr>
        <w:spacing w:line="600" w:lineRule="exact"/>
        <w:ind w:firstLineChars="200" w:firstLine="600"/>
        <w:rPr>
          <w:rStyle w:val="NormalCharacter"/>
          <w:rFonts w:ascii="仿宋" w:eastAsia="仿宋" w:hAnsi="仿宋"/>
          <w:color w:val="000000"/>
          <w:sz w:val="30"/>
          <w:szCs w:val="30"/>
        </w:rPr>
      </w:pPr>
    </w:p>
    <w:p w14:paraId="3AFE1108" w14:textId="77777777" w:rsidR="00474FC3" w:rsidRDefault="00474FC3" w:rsidP="00474FC3">
      <w:pPr>
        <w:spacing w:line="600" w:lineRule="exact"/>
        <w:ind w:firstLineChars="200" w:firstLine="600"/>
        <w:rPr>
          <w:rStyle w:val="NormalCharacter"/>
          <w:rFonts w:ascii="黑体" w:eastAsia="黑体" w:hAnsi="黑体"/>
          <w:sz w:val="30"/>
          <w:szCs w:val="30"/>
        </w:rPr>
      </w:pPr>
      <w:r>
        <w:rPr>
          <w:rStyle w:val="NormalCharacter"/>
          <w:rFonts w:ascii="黑体" w:eastAsia="黑体" w:hAnsi="黑体"/>
          <w:sz w:val="30"/>
          <w:szCs w:val="30"/>
        </w:rPr>
        <w:t>六、实践教学总体设计</w:t>
      </w:r>
    </w:p>
    <w:p w14:paraId="3FE03BB2" w14:textId="77777777" w:rsidR="00474FC3" w:rsidRDefault="00474FC3" w:rsidP="00474FC3">
      <w:pPr>
        <w:snapToGrid w:val="0"/>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本专业致力于培养具有较强的实践能力、能够迅速适应旅游业工作环境及工作岗位要求的高素质应用型管理人才。为符合新时期旅游业发展对人才的需要，本方案着力于构建以专业实践能力培养为中心、以社会实践能力和研究创新能力培养为辅助的实践教学体系。具体安排如下：</w:t>
      </w:r>
    </w:p>
    <w:p w14:paraId="185EE2B3"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（一）专业实践能力培养</w:t>
      </w:r>
    </w:p>
    <w:p w14:paraId="0B2BA800" w14:textId="4A1EC9BB" w:rsidR="00474FC3" w:rsidRDefault="00474FC3" w:rsidP="00474FC3">
      <w:pPr>
        <w:snapToGrid w:val="0"/>
        <w:spacing w:line="600" w:lineRule="exact"/>
        <w:ind w:firstLineChars="225" w:firstLine="675"/>
        <w:rPr>
          <w:rStyle w:val="NormalCharacter"/>
          <w:rFonts w:ascii="仿宋" w:eastAsia="仿宋" w:hAnsi="仿宋"/>
          <w:sz w:val="30"/>
          <w:szCs w:val="30"/>
        </w:rPr>
      </w:pPr>
      <w:r>
        <w:rPr>
          <w:rStyle w:val="NormalCharacter"/>
          <w:rFonts w:ascii="仿宋" w:eastAsia="仿宋" w:hAnsi="仿宋"/>
          <w:sz w:val="30"/>
          <w:szCs w:val="30"/>
        </w:rPr>
        <w:t>为培养学生的专业实践能力，专业实践教学按认知学习、基础</w:t>
      </w:r>
      <w:r w:rsidRPr="00776A50">
        <w:rPr>
          <w:rStyle w:val="NormalCharacter"/>
          <w:rFonts w:ascii="仿宋" w:eastAsia="仿宋" w:hAnsi="仿宋" w:hint="eastAsia"/>
          <w:sz w:val="30"/>
          <w:szCs w:val="30"/>
        </w:rPr>
        <w:t>能力</w:t>
      </w:r>
      <w:r>
        <w:rPr>
          <w:rStyle w:val="NormalCharacter"/>
          <w:rFonts w:ascii="仿宋" w:eastAsia="仿宋" w:hAnsi="仿宋"/>
          <w:sz w:val="30"/>
          <w:szCs w:val="30"/>
        </w:rPr>
        <w:t>训练、综合能力训练三个阶梯循序渐进,采用适合于能力训练的教学方法, 如项目全案跟进学习法、虚拟仿真法、岗位实践法、演示法、模拟法、角色扮演法等。</w:t>
      </w:r>
    </w:p>
    <w:p w14:paraId="24D8B99B" w14:textId="77777777" w:rsidR="00474FC3" w:rsidRDefault="00474FC3" w:rsidP="00474FC3">
      <w:pPr>
        <w:snapToGrid w:val="0"/>
        <w:spacing w:line="600" w:lineRule="exact"/>
        <w:ind w:firstLineChars="200" w:firstLine="602"/>
        <w:rPr>
          <w:rStyle w:val="NormalCharacter"/>
          <w:rFonts w:ascii="仿宋" w:eastAsia="仿宋" w:hAnsi="仿宋"/>
          <w:b/>
          <w:sz w:val="30"/>
          <w:szCs w:val="30"/>
        </w:rPr>
      </w:pPr>
      <w:r>
        <w:rPr>
          <w:rStyle w:val="NormalCharacter"/>
          <w:rFonts w:ascii="仿宋" w:eastAsia="仿宋" w:hAnsi="仿宋"/>
          <w:b/>
          <w:sz w:val="30"/>
          <w:szCs w:val="30"/>
        </w:rPr>
        <w:t>1．认知学习</w:t>
      </w:r>
    </w:p>
    <w:p w14:paraId="29552C3A" w14:textId="77777777" w:rsidR="00474FC3" w:rsidRDefault="00474FC3" w:rsidP="00474FC3">
      <w:pPr>
        <w:snapToGrid w:val="0"/>
        <w:spacing w:line="600" w:lineRule="exact"/>
        <w:ind w:firstLineChars="200" w:firstLine="600"/>
        <w:rPr>
          <w:rStyle w:val="NormalCharacter"/>
          <w:rFonts w:ascii="仿宋" w:eastAsia="仿宋" w:hAnsi="仿宋"/>
        </w:rPr>
      </w:pPr>
      <w:r>
        <w:rPr>
          <w:rStyle w:val="NormalCharacter"/>
          <w:rFonts w:ascii="仿宋" w:eastAsia="仿宋" w:hAnsi="仿宋"/>
          <w:sz w:val="30"/>
          <w:szCs w:val="30"/>
        </w:rPr>
        <w:t>学生入学后, 教师在相关课程中以作业方式（如旅游学概论、中外旅游文化与审美等）安排学生进入中华全国总工会直属单位（职工旅行社、宾馆、饭店等）、在线旅行社、景区、户外游憩地参观学习，工作人员讲解示范与专业教师引导相结合；学院有计划地邀请旅游业内人士及客座教授定期开设讲座，</w:t>
      </w:r>
      <w:r>
        <w:rPr>
          <w:rStyle w:val="NormalCharacter"/>
          <w:rFonts w:ascii="仿宋" w:eastAsia="仿宋" w:hAnsi="仿宋" w:hint="eastAsia"/>
          <w:sz w:val="30"/>
          <w:szCs w:val="30"/>
        </w:rPr>
        <w:t>提高</w:t>
      </w:r>
      <w:r>
        <w:rPr>
          <w:rStyle w:val="NormalCharacter"/>
          <w:rFonts w:ascii="仿宋" w:eastAsia="仿宋" w:hAnsi="仿宋"/>
          <w:sz w:val="30"/>
          <w:szCs w:val="30"/>
        </w:rPr>
        <w:t>学生对旅游行业</w:t>
      </w:r>
      <w:r>
        <w:rPr>
          <w:rStyle w:val="NormalCharacter"/>
          <w:rFonts w:ascii="仿宋" w:eastAsia="仿宋" w:hAnsi="仿宋" w:hint="eastAsia"/>
          <w:sz w:val="30"/>
          <w:szCs w:val="30"/>
        </w:rPr>
        <w:t>的</w:t>
      </w:r>
      <w:r>
        <w:rPr>
          <w:rStyle w:val="NormalCharacter"/>
          <w:rFonts w:ascii="仿宋" w:eastAsia="仿宋" w:hAnsi="仿宋"/>
          <w:sz w:val="30"/>
          <w:szCs w:val="30"/>
        </w:rPr>
        <w:t>认知</w:t>
      </w:r>
      <w:r>
        <w:rPr>
          <w:rStyle w:val="NormalCharacter"/>
          <w:rFonts w:ascii="仿宋" w:eastAsia="仿宋" w:hAnsi="仿宋" w:hint="eastAsia"/>
          <w:sz w:val="30"/>
          <w:szCs w:val="30"/>
        </w:rPr>
        <w:t>水平</w:t>
      </w:r>
      <w:r>
        <w:rPr>
          <w:rStyle w:val="NormalCharacter"/>
          <w:rFonts w:ascii="仿宋" w:eastAsia="仿宋" w:hAnsi="仿宋"/>
          <w:sz w:val="30"/>
          <w:szCs w:val="30"/>
        </w:rPr>
        <w:t>，</w:t>
      </w:r>
      <w:r>
        <w:rPr>
          <w:rStyle w:val="NormalCharacter"/>
          <w:rFonts w:ascii="仿宋" w:eastAsia="仿宋" w:hAnsi="仿宋" w:hint="eastAsia"/>
          <w:sz w:val="30"/>
          <w:szCs w:val="30"/>
        </w:rPr>
        <w:t>从而</w:t>
      </w:r>
      <w:r>
        <w:rPr>
          <w:rStyle w:val="NormalCharacter"/>
          <w:rFonts w:ascii="仿宋" w:eastAsia="仿宋" w:hAnsi="仿宋"/>
          <w:sz w:val="30"/>
          <w:szCs w:val="30"/>
        </w:rPr>
        <w:t>提升</w:t>
      </w:r>
      <w:r>
        <w:rPr>
          <w:rStyle w:val="NormalCharacter"/>
          <w:rFonts w:ascii="仿宋" w:eastAsia="仿宋" w:hAnsi="仿宋" w:hint="eastAsia"/>
          <w:sz w:val="30"/>
          <w:szCs w:val="30"/>
        </w:rPr>
        <w:t>学生</w:t>
      </w:r>
      <w:r>
        <w:rPr>
          <w:rStyle w:val="NormalCharacter"/>
          <w:rFonts w:ascii="仿宋" w:eastAsia="仿宋" w:hAnsi="仿宋"/>
          <w:sz w:val="30"/>
          <w:szCs w:val="30"/>
        </w:rPr>
        <w:t>对本专业的认可度；</w:t>
      </w:r>
      <w:r>
        <w:rPr>
          <w:rStyle w:val="NormalCharacter"/>
          <w:rFonts w:ascii="仿宋" w:eastAsia="仿宋" w:hAnsi="仿宋"/>
          <w:sz w:val="30"/>
          <w:szCs w:val="30"/>
        </w:rPr>
        <w:lastRenderedPageBreak/>
        <w:t>专业与思政课社会实践课程、劳动教育课程与旅游行业的结合，从而激发学习兴趣,为巩固专业思想打下基础。</w:t>
      </w:r>
    </w:p>
    <w:p w14:paraId="438E7A65" w14:textId="77777777" w:rsidR="00474FC3" w:rsidRDefault="00474FC3" w:rsidP="00474FC3">
      <w:pPr>
        <w:snapToGrid w:val="0"/>
        <w:spacing w:line="600" w:lineRule="exact"/>
        <w:ind w:firstLineChars="200" w:firstLine="602"/>
        <w:rPr>
          <w:rStyle w:val="NormalCharacter"/>
          <w:rFonts w:ascii="仿宋" w:eastAsia="仿宋" w:hAnsi="仿宋"/>
          <w:b/>
          <w:sz w:val="30"/>
          <w:szCs w:val="30"/>
        </w:rPr>
      </w:pPr>
      <w:r>
        <w:rPr>
          <w:rStyle w:val="NormalCharacter"/>
          <w:rFonts w:ascii="仿宋" w:eastAsia="仿宋" w:hAnsi="仿宋"/>
          <w:b/>
          <w:sz w:val="30"/>
          <w:szCs w:val="30"/>
        </w:rPr>
        <w:t>2.基础能力训练</w:t>
      </w:r>
    </w:p>
    <w:p w14:paraId="4BFA5FEA" w14:textId="77777777" w:rsidR="00474FC3" w:rsidRDefault="00474FC3" w:rsidP="00474FC3">
      <w:pPr>
        <w:snapToGrid w:val="0"/>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结合基础课及专业基础课的教学,开设实验室综合模拟实训，包括北京中轴线文化旅游虚拟仿真实验教学、3D导游模拟、旅游业社交与服务礼仪的训练、Opera酒店管理系统实操、英语听说能力训练、沟通技能训练等。</w:t>
      </w:r>
    </w:p>
    <w:p w14:paraId="5F3E6B13" w14:textId="77777777" w:rsidR="00474FC3" w:rsidRDefault="00474FC3" w:rsidP="00474FC3">
      <w:pPr>
        <w:snapToGrid w:val="0"/>
        <w:spacing w:line="600" w:lineRule="exact"/>
        <w:ind w:firstLineChars="200" w:firstLine="602"/>
        <w:rPr>
          <w:rStyle w:val="NormalCharacter"/>
          <w:rFonts w:ascii="仿宋" w:eastAsia="仿宋" w:hAnsi="仿宋"/>
          <w:b/>
          <w:sz w:val="30"/>
          <w:szCs w:val="30"/>
        </w:rPr>
      </w:pPr>
      <w:r>
        <w:rPr>
          <w:rStyle w:val="NormalCharacter"/>
          <w:rFonts w:ascii="仿宋" w:eastAsia="仿宋" w:hAnsi="仿宋"/>
          <w:b/>
          <w:sz w:val="30"/>
          <w:szCs w:val="30"/>
        </w:rPr>
        <w:t>3.综合能力训练</w:t>
      </w:r>
    </w:p>
    <w:p w14:paraId="789E9449" w14:textId="77777777" w:rsidR="00474FC3" w:rsidRDefault="00474FC3" w:rsidP="00474FC3">
      <w:pPr>
        <w:snapToGrid w:val="0"/>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职业综合能力训练主要通过旅游景区深度学习与讲解、旅游项目分析与策划、多元旅游数据关联分析与规则挖掘等多个环节共同完成。在专业课程中的实践教学，学生需要通过社会实践调查、文献检索及信息资料搜集、小组讨论等多种途径，完成教师布置的各种案例分析、方案设计、问卷设计等作业，锻炼学生分析、解决问题的能力。通过在旅游企业项目全案跟进学习, 使学生将所学到的理论知识和技能正确运用于专业实践, 从而巩固和充实理论知识, 进一步掌握专业技能,培养学生的职业道德、思维应变及分析解决问题的能力, 使学生毕业后能够迅速适应工作环境，可快速走上管理岗位。</w:t>
      </w:r>
    </w:p>
    <w:p w14:paraId="76ABB34C" w14:textId="77777777" w:rsidR="00474FC3" w:rsidRDefault="00474FC3" w:rsidP="00474FC3">
      <w:pPr>
        <w:snapToGrid w:val="0"/>
        <w:spacing w:line="600" w:lineRule="exact"/>
        <w:ind w:firstLineChars="200" w:firstLine="562"/>
        <w:jc w:val="center"/>
        <w:rPr>
          <w:rStyle w:val="NormalCharacter"/>
          <w:b/>
          <w:bCs/>
          <w:sz w:val="28"/>
          <w:szCs w:val="28"/>
        </w:rPr>
      </w:pPr>
    </w:p>
    <w:p w14:paraId="340A5156" w14:textId="77777777" w:rsidR="00474FC3" w:rsidRDefault="00474FC3" w:rsidP="00474FC3">
      <w:pPr>
        <w:snapToGrid w:val="0"/>
        <w:spacing w:line="600" w:lineRule="exact"/>
        <w:ind w:firstLineChars="200" w:firstLine="482"/>
        <w:jc w:val="center"/>
        <w:rPr>
          <w:rStyle w:val="NormalCharacter"/>
          <w:b/>
          <w:bCs/>
          <w:color w:val="000000"/>
          <w:sz w:val="24"/>
          <w:szCs w:val="24"/>
        </w:rPr>
      </w:pPr>
      <w:r>
        <w:rPr>
          <w:rStyle w:val="NormalCharacter"/>
          <w:b/>
          <w:bCs/>
          <w:color w:val="000000"/>
          <w:sz w:val="24"/>
          <w:szCs w:val="24"/>
        </w:rPr>
        <w:t>表 3  实训与实践课学分及比例</w:t>
      </w:r>
    </w:p>
    <w:tbl>
      <w:tblPr>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474FC3" w14:paraId="457D7941" w14:textId="77777777" w:rsidTr="00B7049F">
        <w:tc>
          <w:tcPr>
            <w:tcW w:w="2840" w:type="dxa"/>
            <w:tcBorders>
              <w:top w:val="single" w:sz="4" w:space="0" w:color="000000"/>
              <w:left w:val="single" w:sz="4" w:space="0" w:color="000000"/>
              <w:bottom w:val="single" w:sz="4" w:space="0" w:color="000000"/>
              <w:right w:val="single" w:sz="4" w:space="0" w:color="000000"/>
            </w:tcBorders>
          </w:tcPr>
          <w:p w14:paraId="0ADF2B49"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课程分布</w:t>
            </w:r>
          </w:p>
        </w:tc>
        <w:tc>
          <w:tcPr>
            <w:tcW w:w="2841" w:type="dxa"/>
            <w:tcBorders>
              <w:top w:val="single" w:sz="4" w:space="0" w:color="000000"/>
              <w:left w:val="single" w:sz="4" w:space="0" w:color="000000"/>
              <w:bottom w:val="single" w:sz="4" w:space="0" w:color="000000"/>
              <w:right w:val="single" w:sz="4" w:space="0" w:color="000000"/>
            </w:tcBorders>
          </w:tcPr>
          <w:p w14:paraId="2E8C373C"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学分数</w:t>
            </w:r>
          </w:p>
        </w:tc>
        <w:tc>
          <w:tcPr>
            <w:tcW w:w="2841" w:type="dxa"/>
            <w:tcBorders>
              <w:top w:val="single" w:sz="4" w:space="0" w:color="000000"/>
              <w:left w:val="single" w:sz="4" w:space="0" w:color="000000"/>
              <w:bottom w:val="single" w:sz="4" w:space="0" w:color="000000"/>
              <w:right w:val="single" w:sz="4" w:space="0" w:color="000000"/>
            </w:tcBorders>
          </w:tcPr>
          <w:p w14:paraId="542FB69D"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占总学分比例</w:t>
            </w:r>
          </w:p>
        </w:tc>
      </w:tr>
      <w:tr w:rsidR="00474FC3" w14:paraId="34BBAAA4" w14:textId="77777777" w:rsidTr="00B7049F">
        <w:tc>
          <w:tcPr>
            <w:tcW w:w="2840" w:type="dxa"/>
            <w:tcBorders>
              <w:top w:val="single" w:sz="4" w:space="0" w:color="000000"/>
              <w:left w:val="single" w:sz="4" w:space="0" w:color="000000"/>
              <w:bottom w:val="single" w:sz="4" w:space="0" w:color="000000"/>
              <w:right w:val="single" w:sz="4" w:space="0" w:color="000000"/>
            </w:tcBorders>
          </w:tcPr>
          <w:p w14:paraId="79A192BE"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学科（专业）基础课</w:t>
            </w:r>
          </w:p>
        </w:tc>
        <w:tc>
          <w:tcPr>
            <w:tcW w:w="2841" w:type="dxa"/>
            <w:tcBorders>
              <w:top w:val="single" w:sz="4" w:space="0" w:color="000000"/>
              <w:left w:val="single" w:sz="4" w:space="0" w:color="000000"/>
              <w:bottom w:val="single" w:sz="4" w:space="0" w:color="000000"/>
              <w:right w:val="single" w:sz="4" w:space="0" w:color="000000"/>
            </w:tcBorders>
          </w:tcPr>
          <w:p w14:paraId="468784F3" w14:textId="77777777" w:rsidR="00474FC3" w:rsidRDefault="00474FC3" w:rsidP="00B7049F">
            <w:pPr>
              <w:snapToGrid w:val="0"/>
              <w:spacing w:line="600" w:lineRule="exact"/>
              <w:jc w:val="center"/>
              <w:rPr>
                <w:rStyle w:val="NormalCharacter"/>
                <w:color w:val="000000"/>
                <w:sz w:val="24"/>
                <w:szCs w:val="24"/>
              </w:rPr>
            </w:pPr>
            <w:r>
              <w:rPr>
                <w:rStyle w:val="NormalCharacter"/>
                <w:color w:val="000000"/>
                <w:sz w:val="24"/>
                <w:szCs w:val="24"/>
              </w:rPr>
              <w:t>5</w:t>
            </w:r>
          </w:p>
        </w:tc>
        <w:tc>
          <w:tcPr>
            <w:tcW w:w="2841" w:type="dxa"/>
            <w:tcBorders>
              <w:top w:val="single" w:sz="4" w:space="0" w:color="000000"/>
              <w:left w:val="single" w:sz="4" w:space="0" w:color="000000"/>
              <w:bottom w:val="single" w:sz="4" w:space="0" w:color="000000"/>
              <w:right w:val="single" w:sz="4" w:space="0" w:color="000000"/>
            </w:tcBorders>
          </w:tcPr>
          <w:p w14:paraId="580436EB" w14:textId="77777777" w:rsidR="00474FC3" w:rsidRPr="00776A50" w:rsidRDefault="00474FC3" w:rsidP="00B7049F">
            <w:pPr>
              <w:snapToGrid w:val="0"/>
              <w:spacing w:line="600" w:lineRule="exact"/>
              <w:jc w:val="center"/>
              <w:rPr>
                <w:rStyle w:val="NormalCharacter"/>
                <w:color w:val="000000"/>
                <w:sz w:val="24"/>
                <w:szCs w:val="24"/>
              </w:rPr>
            </w:pPr>
            <w:r w:rsidRPr="00776A50">
              <w:rPr>
                <w:rStyle w:val="NormalCharacter"/>
                <w:color w:val="000000"/>
                <w:sz w:val="24"/>
                <w:szCs w:val="24"/>
              </w:rPr>
              <w:t>3.3%</w:t>
            </w:r>
          </w:p>
        </w:tc>
      </w:tr>
      <w:tr w:rsidR="00474FC3" w14:paraId="2E79C247" w14:textId="77777777" w:rsidTr="00B7049F">
        <w:tc>
          <w:tcPr>
            <w:tcW w:w="2840" w:type="dxa"/>
            <w:tcBorders>
              <w:top w:val="single" w:sz="4" w:space="0" w:color="000000"/>
              <w:left w:val="single" w:sz="4" w:space="0" w:color="000000"/>
              <w:bottom w:val="single" w:sz="4" w:space="0" w:color="000000"/>
              <w:right w:val="single" w:sz="4" w:space="0" w:color="000000"/>
            </w:tcBorders>
          </w:tcPr>
          <w:p w14:paraId="1E8E242E"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专业核心课</w:t>
            </w:r>
          </w:p>
        </w:tc>
        <w:tc>
          <w:tcPr>
            <w:tcW w:w="2841" w:type="dxa"/>
            <w:tcBorders>
              <w:top w:val="single" w:sz="4" w:space="0" w:color="000000"/>
              <w:left w:val="single" w:sz="4" w:space="0" w:color="000000"/>
              <w:bottom w:val="single" w:sz="4" w:space="0" w:color="000000"/>
              <w:right w:val="single" w:sz="4" w:space="0" w:color="000000"/>
            </w:tcBorders>
          </w:tcPr>
          <w:p w14:paraId="4E0EC0F1" w14:textId="77777777" w:rsidR="00474FC3" w:rsidRDefault="00474FC3" w:rsidP="00B7049F">
            <w:pPr>
              <w:snapToGrid w:val="0"/>
              <w:spacing w:line="600" w:lineRule="exact"/>
              <w:jc w:val="center"/>
              <w:rPr>
                <w:rStyle w:val="NormalCharacter"/>
                <w:color w:val="000000"/>
                <w:sz w:val="24"/>
                <w:szCs w:val="24"/>
              </w:rPr>
            </w:pPr>
            <w:r>
              <w:rPr>
                <w:rStyle w:val="NormalCharacter"/>
                <w:color w:val="000000"/>
                <w:sz w:val="24"/>
                <w:szCs w:val="24"/>
              </w:rPr>
              <w:t>6</w:t>
            </w:r>
          </w:p>
        </w:tc>
        <w:tc>
          <w:tcPr>
            <w:tcW w:w="2841" w:type="dxa"/>
            <w:tcBorders>
              <w:top w:val="single" w:sz="4" w:space="0" w:color="000000"/>
              <w:left w:val="single" w:sz="4" w:space="0" w:color="000000"/>
              <w:bottom w:val="single" w:sz="4" w:space="0" w:color="000000"/>
              <w:right w:val="single" w:sz="4" w:space="0" w:color="000000"/>
            </w:tcBorders>
          </w:tcPr>
          <w:p w14:paraId="270CBB4A" w14:textId="77777777" w:rsidR="00474FC3" w:rsidRPr="00776A50" w:rsidRDefault="00474FC3" w:rsidP="00B7049F">
            <w:pPr>
              <w:snapToGrid w:val="0"/>
              <w:spacing w:line="600" w:lineRule="exact"/>
              <w:jc w:val="center"/>
              <w:rPr>
                <w:rStyle w:val="NormalCharacter"/>
                <w:color w:val="000000"/>
                <w:sz w:val="24"/>
                <w:szCs w:val="24"/>
              </w:rPr>
            </w:pPr>
            <w:r w:rsidRPr="00776A50">
              <w:rPr>
                <w:rStyle w:val="NormalCharacter"/>
                <w:color w:val="000000"/>
                <w:sz w:val="24"/>
                <w:szCs w:val="24"/>
              </w:rPr>
              <w:t>4.0%</w:t>
            </w:r>
          </w:p>
        </w:tc>
      </w:tr>
      <w:tr w:rsidR="00474FC3" w14:paraId="198CC3B8" w14:textId="77777777" w:rsidTr="00B7049F">
        <w:tc>
          <w:tcPr>
            <w:tcW w:w="2840" w:type="dxa"/>
            <w:tcBorders>
              <w:top w:val="single" w:sz="4" w:space="0" w:color="000000"/>
              <w:left w:val="single" w:sz="4" w:space="0" w:color="000000"/>
              <w:bottom w:val="single" w:sz="4" w:space="0" w:color="000000"/>
              <w:right w:val="single" w:sz="4" w:space="0" w:color="000000"/>
            </w:tcBorders>
          </w:tcPr>
          <w:p w14:paraId="101EE0B5"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专业方向课</w:t>
            </w:r>
          </w:p>
        </w:tc>
        <w:tc>
          <w:tcPr>
            <w:tcW w:w="2841" w:type="dxa"/>
            <w:tcBorders>
              <w:top w:val="single" w:sz="4" w:space="0" w:color="000000"/>
              <w:left w:val="single" w:sz="4" w:space="0" w:color="000000"/>
              <w:bottom w:val="single" w:sz="4" w:space="0" w:color="000000"/>
              <w:right w:val="single" w:sz="4" w:space="0" w:color="000000"/>
            </w:tcBorders>
          </w:tcPr>
          <w:p w14:paraId="0B9F3B1A" w14:textId="77777777" w:rsidR="00474FC3" w:rsidRDefault="00474FC3" w:rsidP="00B7049F">
            <w:pPr>
              <w:snapToGrid w:val="0"/>
              <w:spacing w:line="600" w:lineRule="exact"/>
              <w:jc w:val="center"/>
              <w:rPr>
                <w:rStyle w:val="NormalCharacter"/>
                <w:color w:val="000000"/>
                <w:sz w:val="24"/>
                <w:szCs w:val="24"/>
              </w:rPr>
            </w:pPr>
            <w:r>
              <w:rPr>
                <w:rStyle w:val="NormalCharacter"/>
                <w:color w:val="000000"/>
                <w:sz w:val="24"/>
                <w:szCs w:val="24"/>
              </w:rPr>
              <w:t>9</w:t>
            </w:r>
          </w:p>
        </w:tc>
        <w:tc>
          <w:tcPr>
            <w:tcW w:w="2841" w:type="dxa"/>
            <w:tcBorders>
              <w:top w:val="single" w:sz="4" w:space="0" w:color="000000"/>
              <w:left w:val="single" w:sz="4" w:space="0" w:color="000000"/>
              <w:bottom w:val="single" w:sz="4" w:space="0" w:color="000000"/>
              <w:right w:val="single" w:sz="4" w:space="0" w:color="000000"/>
            </w:tcBorders>
          </w:tcPr>
          <w:p w14:paraId="76AB0286" w14:textId="77777777" w:rsidR="00474FC3" w:rsidRPr="00776A50" w:rsidRDefault="00474FC3" w:rsidP="00B7049F">
            <w:pPr>
              <w:snapToGrid w:val="0"/>
              <w:spacing w:line="600" w:lineRule="exact"/>
              <w:jc w:val="center"/>
              <w:rPr>
                <w:rStyle w:val="NormalCharacter"/>
                <w:color w:val="000000"/>
                <w:sz w:val="24"/>
                <w:szCs w:val="24"/>
              </w:rPr>
            </w:pPr>
            <w:r w:rsidRPr="00776A50">
              <w:rPr>
                <w:rStyle w:val="NormalCharacter"/>
                <w:color w:val="000000"/>
                <w:sz w:val="24"/>
                <w:szCs w:val="24"/>
              </w:rPr>
              <w:t>6.1%</w:t>
            </w:r>
          </w:p>
        </w:tc>
      </w:tr>
      <w:tr w:rsidR="00474FC3" w14:paraId="4BC169B5" w14:textId="77777777" w:rsidTr="00B7049F">
        <w:tc>
          <w:tcPr>
            <w:tcW w:w="2840" w:type="dxa"/>
            <w:tcBorders>
              <w:top w:val="single" w:sz="4" w:space="0" w:color="000000"/>
              <w:left w:val="single" w:sz="4" w:space="0" w:color="000000"/>
              <w:bottom w:val="single" w:sz="4" w:space="0" w:color="000000"/>
              <w:right w:val="single" w:sz="4" w:space="0" w:color="000000"/>
            </w:tcBorders>
          </w:tcPr>
          <w:p w14:paraId="483D3931"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专业选修课</w:t>
            </w:r>
          </w:p>
        </w:tc>
        <w:tc>
          <w:tcPr>
            <w:tcW w:w="2841" w:type="dxa"/>
            <w:tcBorders>
              <w:top w:val="single" w:sz="4" w:space="0" w:color="000000"/>
              <w:left w:val="single" w:sz="4" w:space="0" w:color="000000"/>
              <w:bottom w:val="single" w:sz="4" w:space="0" w:color="000000"/>
              <w:right w:val="single" w:sz="4" w:space="0" w:color="000000"/>
            </w:tcBorders>
          </w:tcPr>
          <w:p w14:paraId="6FC7F459" w14:textId="77777777" w:rsidR="00474FC3" w:rsidRDefault="00474FC3" w:rsidP="00B7049F">
            <w:pPr>
              <w:snapToGrid w:val="0"/>
              <w:spacing w:line="600" w:lineRule="exact"/>
              <w:jc w:val="center"/>
              <w:rPr>
                <w:rStyle w:val="NormalCharacter"/>
                <w:color w:val="000000"/>
                <w:sz w:val="24"/>
                <w:szCs w:val="24"/>
              </w:rPr>
            </w:pPr>
            <w:r>
              <w:rPr>
                <w:rStyle w:val="NormalCharacter"/>
                <w:color w:val="000000"/>
                <w:sz w:val="24"/>
                <w:szCs w:val="24"/>
              </w:rPr>
              <w:t>11</w:t>
            </w:r>
          </w:p>
        </w:tc>
        <w:tc>
          <w:tcPr>
            <w:tcW w:w="2841" w:type="dxa"/>
            <w:tcBorders>
              <w:top w:val="single" w:sz="4" w:space="0" w:color="000000"/>
              <w:left w:val="single" w:sz="4" w:space="0" w:color="000000"/>
              <w:bottom w:val="single" w:sz="4" w:space="0" w:color="000000"/>
              <w:right w:val="single" w:sz="4" w:space="0" w:color="000000"/>
            </w:tcBorders>
          </w:tcPr>
          <w:p w14:paraId="64F5FB95" w14:textId="77777777" w:rsidR="00474FC3" w:rsidRPr="00776A50" w:rsidRDefault="00474FC3" w:rsidP="00B7049F">
            <w:pPr>
              <w:snapToGrid w:val="0"/>
              <w:spacing w:line="600" w:lineRule="exact"/>
              <w:jc w:val="center"/>
              <w:rPr>
                <w:rStyle w:val="NormalCharacter"/>
                <w:color w:val="000000"/>
                <w:sz w:val="24"/>
                <w:szCs w:val="24"/>
              </w:rPr>
            </w:pPr>
            <w:r w:rsidRPr="00776A50">
              <w:rPr>
                <w:rStyle w:val="NormalCharacter"/>
                <w:color w:val="000000"/>
                <w:sz w:val="24"/>
                <w:szCs w:val="24"/>
              </w:rPr>
              <w:t>7.4%</w:t>
            </w:r>
          </w:p>
        </w:tc>
      </w:tr>
      <w:tr w:rsidR="00474FC3" w14:paraId="076801E7" w14:textId="77777777" w:rsidTr="00B7049F">
        <w:tc>
          <w:tcPr>
            <w:tcW w:w="2840" w:type="dxa"/>
            <w:tcBorders>
              <w:top w:val="single" w:sz="4" w:space="0" w:color="000000"/>
              <w:left w:val="single" w:sz="4" w:space="0" w:color="000000"/>
              <w:bottom w:val="single" w:sz="4" w:space="0" w:color="000000"/>
              <w:right w:val="single" w:sz="4" w:space="0" w:color="000000"/>
            </w:tcBorders>
          </w:tcPr>
          <w:p w14:paraId="560111C7"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实践教学</w:t>
            </w:r>
          </w:p>
        </w:tc>
        <w:tc>
          <w:tcPr>
            <w:tcW w:w="2841" w:type="dxa"/>
            <w:tcBorders>
              <w:top w:val="single" w:sz="4" w:space="0" w:color="000000"/>
              <w:left w:val="single" w:sz="4" w:space="0" w:color="000000"/>
              <w:bottom w:val="single" w:sz="4" w:space="0" w:color="000000"/>
              <w:right w:val="single" w:sz="4" w:space="0" w:color="000000"/>
            </w:tcBorders>
          </w:tcPr>
          <w:p w14:paraId="0213F502" w14:textId="77777777" w:rsidR="00474FC3" w:rsidRDefault="00474FC3" w:rsidP="00B7049F">
            <w:pPr>
              <w:snapToGrid w:val="0"/>
              <w:spacing w:line="600" w:lineRule="exact"/>
              <w:jc w:val="center"/>
              <w:rPr>
                <w:rStyle w:val="NormalCharacter"/>
                <w:color w:val="000000"/>
                <w:sz w:val="24"/>
                <w:szCs w:val="24"/>
              </w:rPr>
            </w:pPr>
            <w:r>
              <w:rPr>
                <w:rStyle w:val="NormalCharacter"/>
                <w:color w:val="000000"/>
                <w:sz w:val="24"/>
                <w:szCs w:val="24"/>
              </w:rPr>
              <w:t>14</w:t>
            </w:r>
          </w:p>
        </w:tc>
        <w:tc>
          <w:tcPr>
            <w:tcW w:w="2841" w:type="dxa"/>
            <w:tcBorders>
              <w:top w:val="single" w:sz="4" w:space="0" w:color="000000"/>
              <w:left w:val="single" w:sz="4" w:space="0" w:color="000000"/>
              <w:bottom w:val="single" w:sz="4" w:space="0" w:color="000000"/>
              <w:right w:val="single" w:sz="4" w:space="0" w:color="000000"/>
            </w:tcBorders>
          </w:tcPr>
          <w:p w14:paraId="52AB0EEA" w14:textId="77777777" w:rsidR="00474FC3" w:rsidRPr="00776A50" w:rsidRDefault="00474FC3" w:rsidP="00B7049F">
            <w:pPr>
              <w:snapToGrid w:val="0"/>
              <w:spacing w:line="600" w:lineRule="exact"/>
              <w:jc w:val="center"/>
              <w:rPr>
                <w:rStyle w:val="NormalCharacter"/>
                <w:color w:val="000000"/>
                <w:sz w:val="24"/>
                <w:szCs w:val="24"/>
              </w:rPr>
            </w:pPr>
            <w:r w:rsidRPr="00776A50">
              <w:rPr>
                <w:rStyle w:val="NormalCharacter"/>
                <w:color w:val="000000"/>
                <w:sz w:val="24"/>
                <w:szCs w:val="24"/>
              </w:rPr>
              <w:t>9.4%</w:t>
            </w:r>
          </w:p>
        </w:tc>
      </w:tr>
      <w:tr w:rsidR="00474FC3" w14:paraId="35844446" w14:textId="77777777" w:rsidTr="00B7049F">
        <w:tc>
          <w:tcPr>
            <w:tcW w:w="2840" w:type="dxa"/>
            <w:tcBorders>
              <w:top w:val="single" w:sz="4" w:space="0" w:color="000000"/>
              <w:left w:val="single" w:sz="4" w:space="0" w:color="000000"/>
              <w:bottom w:val="single" w:sz="4" w:space="0" w:color="000000"/>
              <w:right w:val="single" w:sz="4" w:space="0" w:color="000000"/>
            </w:tcBorders>
          </w:tcPr>
          <w:p w14:paraId="3C1DABB2" w14:textId="77777777" w:rsidR="00474FC3" w:rsidRDefault="00474FC3" w:rsidP="00B7049F">
            <w:pPr>
              <w:snapToGrid w:val="0"/>
              <w:spacing w:line="600" w:lineRule="exact"/>
              <w:jc w:val="center"/>
              <w:rPr>
                <w:rStyle w:val="NormalCharacter"/>
                <w:b/>
                <w:bCs/>
                <w:color w:val="000000"/>
                <w:sz w:val="24"/>
                <w:szCs w:val="24"/>
              </w:rPr>
            </w:pPr>
            <w:r>
              <w:rPr>
                <w:rStyle w:val="NormalCharacter"/>
                <w:b/>
                <w:bCs/>
                <w:color w:val="000000"/>
                <w:sz w:val="24"/>
                <w:szCs w:val="24"/>
              </w:rPr>
              <w:t>合计</w:t>
            </w:r>
          </w:p>
        </w:tc>
        <w:tc>
          <w:tcPr>
            <w:tcW w:w="2841" w:type="dxa"/>
            <w:tcBorders>
              <w:top w:val="single" w:sz="4" w:space="0" w:color="000000"/>
              <w:left w:val="single" w:sz="4" w:space="0" w:color="000000"/>
              <w:bottom w:val="single" w:sz="4" w:space="0" w:color="000000"/>
              <w:right w:val="single" w:sz="4" w:space="0" w:color="000000"/>
            </w:tcBorders>
          </w:tcPr>
          <w:p w14:paraId="5950AF05" w14:textId="77777777" w:rsidR="00474FC3" w:rsidRDefault="00474FC3" w:rsidP="00B7049F">
            <w:pPr>
              <w:snapToGrid w:val="0"/>
              <w:spacing w:line="600" w:lineRule="exact"/>
              <w:jc w:val="center"/>
              <w:rPr>
                <w:rStyle w:val="NormalCharacter"/>
                <w:color w:val="000000"/>
                <w:sz w:val="24"/>
                <w:szCs w:val="24"/>
              </w:rPr>
            </w:pPr>
            <w:r>
              <w:rPr>
                <w:rStyle w:val="NormalCharacter"/>
                <w:color w:val="000000"/>
                <w:sz w:val="24"/>
                <w:szCs w:val="24"/>
              </w:rPr>
              <w:t>45</w:t>
            </w:r>
          </w:p>
        </w:tc>
        <w:tc>
          <w:tcPr>
            <w:tcW w:w="2841" w:type="dxa"/>
            <w:tcBorders>
              <w:top w:val="single" w:sz="4" w:space="0" w:color="000000"/>
              <w:left w:val="single" w:sz="4" w:space="0" w:color="000000"/>
              <w:bottom w:val="single" w:sz="4" w:space="0" w:color="000000"/>
              <w:right w:val="single" w:sz="4" w:space="0" w:color="000000"/>
            </w:tcBorders>
          </w:tcPr>
          <w:p w14:paraId="0757271D" w14:textId="77777777" w:rsidR="00474FC3" w:rsidRPr="00776A50" w:rsidRDefault="00474FC3" w:rsidP="00B7049F">
            <w:pPr>
              <w:snapToGrid w:val="0"/>
              <w:spacing w:line="600" w:lineRule="exact"/>
              <w:jc w:val="center"/>
              <w:rPr>
                <w:rStyle w:val="NormalCharacter"/>
                <w:color w:val="000000"/>
                <w:sz w:val="24"/>
                <w:szCs w:val="24"/>
              </w:rPr>
            </w:pPr>
            <w:r w:rsidRPr="00776A50">
              <w:rPr>
                <w:rStyle w:val="NormalCharacter"/>
                <w:color w:val="000000"/>
                <w:sz w:val="24"/>
                <w:szCs w:val="24"/>
              </w:rPr>
              <w:t>30.2%</w:t>
            </w:r>
          </w:p>
        </w:tc>
      </w:tr>
    </w:tbl>
    <w:p w14:paraId="502D2BE0"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lastRenderedPageBreak/>
        <w:t>（二）社会实践能力培养</w:t>
      </w:r>
    </w:p>
    <w:p w14:paraId="6FF91A8C" w14:textId="77777777" w:rsidR="00474FC3" w:rsidRDefault="00474FC3" w:rsidP="00474FC3">
      <w:pPr>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社会实践能力培养主要包括在各学期组织学生走进社会，开展各种形式的社会实践和社会服务活动，并相应地组织各种形式的研讨会。同时，要求学生四年学习期间参加各种社会实践及志愿活动。三年级上学期学生要前往中华全国总工会直属疗养院、</w:t>
      </w:r>
      <w:r>
        <w:rPr>
          <w:rStyle w:val="NormalCharacter"/>
          <w:rFonts w:ascii="仿宋" w:eastAsia="仿宋" w:hAnsi="仿宋"/>
          <w:color w:val="000000"/>
          <w:sz w:val="30"/>
          <w:szCs w:val="30"/>
        </w:rPr>
        <w:t>主题公园、酒店、在线旅游企业、旅游规划与策划机构、研学旅行机构、会议展览等企业进行</w:t>
      </w:r>
      <w:r>
        <w:rPr>
          <w:rStyle w:val="NormalCharacter"/>
          <w:rFonts w:ascii="仿宋" w:eastAsia="仿宋" w:hAnsi="仿宋"/>
          <w:sz w:val="30"/>
          <w:szCs w:val="30"/>
        </w:rPr>
        <w:t>为期半年的实践学习</w:t>
      </w:r>
      <w:r>
        <w:rPr>
          <w:rStyle w:val="NormalCharacter"/>
          <w:rFonts w:ascii="仿宋" w:eastAsia="仿宋" w:hAnsi="仿宋"/>
          <w:color w:val="000000"/>
          <w:sz w:val="30"/>
          <w:szCs w:val="30"/>
        </w:rPr>
        <w:t>。</w:t>
      </w:r>
      <w:r>
        <w:rPr>
          <w:rStyle w:val="NormalCharacter"/>
          <w:rFonts w:ascii="仿宋" w:eastAsia="仿宋" w:hAnsi="仿宋"/>
          <w:sz w:val="30"/>
          <w:szCs w:val="30"/>
        </w:rPr>
        <w:t>四年级下学期撰写毕业论文或毕业设计。这些活动都有助于提高学生的社会实践能力，在学生步入社会前，帮助学生了解行业，为日后以成熟的心态、完善的能力走上工作岗位做好铺垫。</w:t>
      </w:r>
    </w:p>
    <w:p w14:paraId="427C5576" w14:textId="77777777" w:rsidR="00474FC3" w:rsidRDefault="00474FC3" w:rsidP="00474FC3">
      <w:pPr>
        <w:spacing w:line="600" w:lineRule="exact"/>
        <w:ind w:firstLineChars="150" w:firstLine="420"/>
        <w:rPr>
          <w:rStyle w:val="NormalCharacter"/>
          <w:rFonts w:ascii="黑体" w:eastAsia="黑体" w:hAnsi="黑体"/>
          <w:bCs/>
          <w:sz w:val="28"/>
          <w:szCs w:val="28"/>
        </w:rPr>
      </w:pPr>
      <w:r>
        <w:rPr>
          <w:rStyle w:val="NormalCharacter"/>
          <w:rFonts w:ascii="黑体" w:eastAsia="黑体" w:hAnsi="黑体"/>
          <w:bCs/>
          <w:sz w:val="28"/>
          <w:szCs w:val="28"/>
        </w:rPr>
        <w:t>（三）研究创新能力培养</w:t>
      </w:r>
    </w:p>
    <w:p w14:paraId="36E75939" w14:textId="77777777" w:rsidR="00474FC3" w:rsidRDefault="00474FC3" w:rsidP="00474FC3">
      <w:pPr>
        <w:spacing w:line="600" w:lineRule="exact"/>
        <w:ind w:firstLineChars="200" w:firstLine="600"/>
        <w:rPr>
          <w:rStyle w:val="NormalCharacter"/>
          <w:rFonts w:ascii="仿宋" w:eastAsia="仿宋" w:hAnsi="仿宋"/>
          <w:sz w:val="30"/>
          <w:szCs w:val="30"/>
        </w:rPr>
      </w:pPr>
      <w:r>
        <w:rPr>
          <w:rStyle w:val="NormalCharacter"/>
          <w:rFonts w:ascii="仿宋" w:eastAsia="仿宋" w:hAnsi="仿宋"/>
          <w:sz w:val="30"/>
          <w:szCs w:val="30"/>
        </w:rPr>
        <w:t>对学生的创新能力培养应贯穿整个学习生涯，并在实践活动中不断拓展学生的创新能力。学院将经常组织与旅游管理专业有关的专家讲座、专题报告，建议或者督促学生参加学校外部的专业学术论坛与学术交流等学术活动。此外，专业教师将指导学生进行创新能力的训练，在相关课程中融入旅游线路产品设计、旅游项目策划等，或者鼓励学生参与北京市、学院组织的各项创新实践项目，以培养学生的创新能力以及在未来工作中分析解决实际问题的能力。在此基础上，本专业还会鼓励学生参加各级各类科研课题研究, 以此为其进一步深造与旅游业专业研究工作奠定基础。</w:t>
      </w:r>
    </w:p>
    <w:p w14:paraId="6456B2E0" w14:textId="77777777" w:rsidR="00474FC3" w:rsidRDefault="00474FC3" w:rsidP="00474FC3">
      <w:pPr>
        <w:spacing w:line="600" w:lineRule="exact"/>
        <w:ind w:firstLineChars="200" w:firstLine="600"/>
        <w:rPr>
          <w:rStyle w:val="NormalCharacter"/>
          <w:rFonts w:ascii="黑体" w:eastAsia="黑体" w:hAnsi="黑体"/>
          <w:sz w:val="30"/>
          <w:szCs w:val="30"/>
        </w:rPr>
      </w:pPr>
    </w:p>
    <w:p w14:paraId="6D192D0A" w14:textId="77777777" w:rsidR="00474FC3" w:rsidRDefault="00474FC3" w:rsidP="00474FC3">
      <w:pPr>
        <w:spacing w:line="600" w:lineRule="exact"/>
        <w:ind w:firstLineChars="200" w:firstLine="600"/>
        <w:rPr>
          <w:rStyle w:val="NormalCharacter"/>
          <w:rFonts w:ascii="黑体" w:eastAsia="黑体" w:hAnsi="黑体"/>
          <w:sz w:val="30"/>
          <w:szCs w:val="30"/>
        </w:rPr>
      </w:pPr>
      <w:r>
        <w:rPr>
          <w:rStyle w:val="NormalCharacter"/>
          <w:rFonts w:ascii="黑体" w:eastAsia="黑体" w:hAnsi="黑体"/>
          <w:sz w:val="30"/>
          <w:szCs w:val="30"/>
        </w:rPr>
        <w:t>七、课程设置与教学进程</w:t>
      </w:r>
    </w:p>
    <w:p w14:paraId="79E1C786" w14:textId="77777777" w:rsidR="00474FC3" w:rsidRDefault="00474FC3" w:rsidP="00474FC3">
      <w:pPr>
        <w:spacing w:line="600" w:lineRule="exact"/>
        <w:ind w:firstLineChars="200" w:firstLine="560"/>
        <w:rPr>
          <w:rStyle w:val="NormalCharacter"/>
          <w:rFonts w:ascii="黑体" w:eastAsia="黑体" w:hAnsi="黑体"/>
          <w:sz w:val="28"/>
          <w:szCs w:val="28"/>
        </w:rPr>
      </w:pPr>
      <w:r>
        <w:rPr>
          <w:rStyle w:val="NormalCharacter"/>
          <w:rFonts w:ascii="黑体" w:eastAsia="黑体" w:hAnsi="黑体"/>
          <w:sz w:val="28"/>
          <w:szCs w:val="28"/>
        </w:rPr>
        <w:t>（一）课程设置与教学进程总表（见表4）</w:t>
      </w:r>
    </w:p>
    <w:p w14:paraId="65B05949" w14:textId="77777777" w:rsidR="00474FC3" w:rsidRDefault="00474FC3" w:rsidP="00474FC3">
      <w:pPr>
        <w:spacing w:line="600" w:lineRule="exact"/>
        <w:rPr>
          <w:rStyle w:val="NormalCharacter"/>
          <w:b/>
          <w:sz w:val="24"/>
          <w:szCs w:val="24"/>
        </w:rPr>
      </w:pPr>
    </w:p>
    <w:p w14:paraId="395E3E3B" w14:textId="77777777" w:rsidR="00474FC3" w:rsidRDefault="00474FC3" w:rsidP="00474FC3">
      <w:pPr>
        <w:spacing w:line="600" w:lineRule="exact"/>
        <w:jc w:val="center"/>
        <w:rPr>
          <w:rStyle w:val="NormalCharacter"/>
          <w:rFonts w:ascii="黑体" w:eastAsia="黑体" w:hAnsi="黑体"/>
          <w:b/>
          <w:bCs/>
          <w:sz w:val="28"/>
          <w:szCs w:val="28"/>
        </w:rPr>
      </w:pPr>
      <w:r>
        <w:rPr>
          <w:rStyle w:val="NormalCharacter"/>
          <w:b/>
          <w:sz w:val="24"/>
          <w:szCs w:val="24"/>
        </w:rPr>
        <w:t>表4  旅游管理本科专业课程设置与教学进程总表</w:t>
      </w:r>
    </w:p>
    <w:tbl>
      <w:tblPr>
        <w:tblW w:w="9941"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9"/>
        <w:gridCol w:w="2434"/>
        <w:gridCol w:w="951"/>
        <w:gridCol w:w="1165"/>
        <w:gridCol w:w="1300"/>
        <w:gridCol w:w="616"/>
        <w:gridCol w:w="817"/>
        <w:gridCol w:w="563"/>
        <w:gridCol w:w="876"/>
      </w:tblGrid>
      <w:tr w:rsidR="00474FC3" w14:paraId="6AAA845C" w14:textId="77777777" w:rsidTr="00B7049F">
        <w:trPr>
          <w:trHeight w:val="570"/>
          <w:jc w:val="center"/>
        </w:trPr>
        <w:tc>
          <w:tcPr>
            <w:tcW w:w="1219" w:type="dxa"/>
            <w:tcBorders>
              <w:top w:val="double" w:sz="4" w:space="0" w:color="000000"/>
              <w:left w:val="double" w:sz="4" w:space="0" w:color="000000"/>
              <w:bottom w:val="single" w:sz="4" w:space="0" w:color="000000"/>
              <w:right w:val="single" w:sz="4" w:space="0" w:color="000000"/>
            </w:tcBorders>
            <w:noWrap/>
            <w:vAlign w:val="center"/>
          </w:tcPr>
          <w:p w14:paraId="6F8628CF"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课程</w:t>
            </w:r>
          </w:p>
          <w:p w14:paraId="08D88311"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编码</w:t>
            </w:r>
          </w:p>
        </w:tc>
        <w:tc>
          <w:tcPr>
            <w:tcW w:w="2434" w:type="dxa"/>
            <w:tcBorders>
              <w:top w:val="double" w:sz="4" w:space="0" w:color="000000"/>
              <w:left w:val="single" w:sz="4" w:space="0" w:color="000000"/>
              <w:bottom w:val="single" w:sz="4" w:space="0" w:color="000000"/>
              <w:right w:val="single" w:sz="4" w:space="0" w:color="000000"/>
            </w:tcBorders>
            <w:noWrap/>
            <w:vAlign w:val="center"/>
          </w:tcPr>
          <w:p w14:paraId="7528CC02"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课程名称</w:t>
            </w:r>
          </w:p>
        </w:tc>
        <w:tc>
          <w:tcPr>
            <w:tcW w:w="951" w:type="dxa"/>
            <w:tcBorders>
              <w:top w:val="double" w:sz="4" w:space="0" w:color="000000"/>
              <w:left w:val="single" w:sz="4" w:space="0" w:color="000000"/>
              <w:bottom w:val="single" w:sz="4" w:space="0" w:color="000000"/>
              <w:right w:val="single" w:sz="4" w:space="0" w:color="000000"/>
            </w:tcBorders>
            <w:vAlign w:val="center"/>
          </w:tcPr>
          <w:p w14:paraId="392768B4"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课程性质</w:t>
            </w:r>
          </w:p>
        </w:tc>
        <w:tc>
          <w:tcPr>
            <w:tcW w:w="1165" w:type="dxa"/>
            <w:tcBorders>
              <w:top w:val="double" w:sz="4" w:space="0" w:color="000000"/>
              <w:left w:val="single" w:sz="4" w:space="0" w:color="000000"/>
              <w:bottom w:val="single" w:sz="4" w:space="0" w:color="000000"/>
              <w:right w:val="single" w:sz="4" w:space="0" w:color="000000"/>
            </w:tcBorders>
            <w:noWrap/>
            <w:vAlign w:val="center"/>
          </w:tcPr>
          <w:p w14:paraId="37E8A486"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w:t>
            </w:r>
          </w:p>
        </w:tc>
        <w:tc>
          <w:tcPr>
            <w:tcW w:w="1300" w:type="dxa"/>
            <w:tcBorders>
              <w:top w:val="double" w:sz="4" w:space="0" w:color="000000"/>
              <w:left w:val="single" w:sz="4" w:space="0" w:color="000000"/>
              <w:bottom w:val="single" w:sz="4" w:space="0" w:color="000000"/>
              <w:right w:val="single" w:sz="4" w:space="0" w:color="000000"/>
            </w:tcBorders>
            <w:noWrap/>
            <w:vAlign w:val="center"/>
          </w:tcPr>
          <w:p w14:paraId="72FC6811"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总学时</w:t>
            </w:r>
          </w:p>
        </w:tc>
        <w:tc>
          <w:tcPr>
            <w:tcW w:w="616" w:type="dxa"/>
            <w:tcBorders>
              <w:top w:val="double" w:sz="4" w:space="0" w:color="000000"/>
              <w:left w:val="single" w:sz="4" w:space="0" w:color="000000"/>
              <w:bottom w:val="single" w:sz="4" w:space="0" w:color="000000"/>
              <w:right w:val="single" w:sz="4" w:space="0" w:color="000000"/>
            </w:tcBorders>
            <w:noWrap/>
            <w:vAlign w:val="center"/>
          </w:tcPr>
          <w:p w14:paraId="583147A4"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周学时</w:t>
            </w:r>
          </w:p>
        </w:tc>
        <w:tc>
          <w:tcPr>
            <w:tcW w:w="817" w:type="dxa"/>
            <w:tcBorders>
              <w:top w:val="double" w:sz="4" w:space="0" w:color="000000"/>
              <w:left w:val="single" w:sz="4" w:space="0" w:color="000000"/>
              <w:bottom w:val="single" w:sz="4" w:space="0" w:color="000000"/>
              <w:right w:val="single" w:sz="4" w:space="0" w:color="000000"/>
            </w:tcBorders>
            <w:vAlign w:val="center"/>
          </w:tcPr>
          <w:p w14:paraId="759634F8"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实践学时</w:t>
            </w:r>
          </w:p>
        </w:tc>
        <w:tc>
          <w:tcPr>
            <w:tcW w:w="563" w:type="dxa"/>
            <w:tcBorders>
              <w:top w:val="double" w:sz="4" w:space="0" w:color="000000"/>
              <w:left w:val="single" w:sz="4" w:space="0" w:color="000000"/>
              <w:bottom w:val="single" w:sz="4" w:space="0" w:color="000000"/>
              <w:right w:val="single" w:sz="4" w:space="0" w:color="000000"/>
            </w:tcBorders>
            <w:vAlign w:val="center"/>
          </w:tcPr>
          <w:p w14:paraId="1E7AF87F"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开课学期</w:t>
            </w:r>
          </w:p>
        </w:tc>
        <w:tc>
          <w:tcPr>
            <w:tcW w:w="876" w:type="dxa"/>
            <w:tcBorders>
              <w:top w:val="double" w:sz="4" w:space="0" w:color="000000"/>
              <w:left w:val="single" w:sz="4" w:space="0" w:color="000000"/>
              <w:bottom w:val="single" w:sz="4" w:space="0" w:color="000000"/>
              <w:right w:val="double" w:sz="4" w:space="0" w:color="000000"/>
            </w:tcBorders>
            <w:vAlign w:val="center"/>
          </w:tcPr>
          <w:p w14:paraId="6E9BD0EA"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考核方式</w:t>
            </w:r>
          </w:p>
        </w:tc>
      </w:tr>
      <w:tr w:rsidR="00474FC3" w14:paraId="0C3C7E1D" w14:textId="77777777" w:rsidTr="00B7049F">
        <w:trPr>
          <w:trHeight w:val="458"/>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2AA4B83B" w14:textId="77777777" w:rsidR="00474FC3" w:rsidRDefault="00474FC3" w:rsidP="00B7049F">
            <w:pPr>
              <w:spacing w:line="400" w:lineRule="exact"/>
              <w:jc w:val="center"/>
              <w:rPr>
                <w:rStyle w:val="NormalCharacter"/>
                <w:rFonts w:ascii="黑体" w:eastAsia="黑体" w:hAnsi="黑体"/>
                <w:color w:val="000000"/>
                <w:sz w:val="24"/>
                <w:szCs w:val="24"/>
              </w:rPr>
            </w:pPr>
            <w:r>
              <w:rPr>
                <w:rStyle w:val="NormalCharacter"/>
                <w:rFonts w:ascii="黑体" w:eastAsia="黑体" w:hAnsi="黑体"/>
                <w:color w:val="000000"/>
                <w:sz w:val="24"/>
                <w:szCs w:val="24"/>
              </w:rPr>
              <w:lastRenderedPageBreak/>
              <w:t>一、通识教育课程</w:t>
            </w:r>
          </w:p>
        </w:tc>
      </w:tr>
      <w:tr w:rsidR="00474FC3" w14:paraId="3CF36120" w14:textId="77777777" w:rsidTr="00B7049F">
        <w:trPr>
          <w:trHeight w:val="480"/>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07BEC760" w14:textId="77777777" w:rsidR="00474FC3" w:rsidRDefault="00474FC3" w:rsidP="00B7049F">
            <w:pPr>
              <w:spacing w:line="400" w:lineRule="exact"/>
              <w:jc w:val="center"/>
              <w:rPr>
                <w:rStyle w:val="NormalCharacter"/>
                <w:b/>
                <w:color w:val="000000"/>
                <w:sz w:val="24"/>
                <w:szCs w:val="24"/>
              </w:rPr>
            </w:pPr>
            <w:r>
              <w:rPr>
                <w:rStyle w:val="NormalCharacter"/>
                <w:b/>
                <w:color w:val="000000"/>
                <w:sz w:val="24"/>
                <w:szCs w:val="24"/>
              </w:rPr>
              <w:t>（一）公共必修课</w:t>
            </w:r>
          </w:p>
        </w:tc>
      </w:tr>
      <w:tr w:rsidR="00474FC3" w14:paraId="0AC95BE4"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FE1EBC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J000041</w:t>
            </w:r>
          </w:p>
        </w:tc>
        <w:tc>
          <w:tcPr>
            <w:tcW w:w="2434" w:type="dxa"/>
            <w:tcBorders>
              <w:top w:val="single" w:sz="4" w:space="0" w:color="000000"/>
              <w:left w:val="single" w:sz="4" w:space="0" w:color="000000"/>
              <w:bottom w:val="single" w:sz="4" w:space="0" w:color="000000"/>
              <w:right w:val="single" w:sz="4" w:space="0" w:color="000000"/>
            </w:tcBorders>
            <w:vAlign w:val="center"/>
          </w:tcPr>
          <w:p w14:paraId="791E30D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马克思主义基本原理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64581C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38F792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3227447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77AD37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E0F39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913140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0BF32B1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73C024BF"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69D6EC5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75353CB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思想道德修养</w:t>
            </w:r>
          </w:p>
          <w:p w14:paraId="1666148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与法律基础</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652EBB7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CDB7D9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1B6D886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5417D2D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3100EEC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BD6271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31A7219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6D355CD7" w14:textId="77777777" w:rsidTr="00B7049F">
        <w:trPr>
          <w:trHeight w:val="85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D4EA88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J000061</w:t>
            </w:r>
          </w:p>
        </w:tc>
        <w:tc>
          <w:tcPr>
            <w:tcW w:w="2434" w:type="dxa"/>
            <w:tcBorders>
              <w:top w:val="single" w:sz="4" w:space="0" w:color="000000"/>
              <w:left w:val="single" w:sz="4" w:space="0" w:color="000000"/>
              <w:bottom w:val="single" w:sz="4" w:space="0" w:color="000000"/>
              <w:right w:val="single" w:sz="4" w:space="0" w:color="000000"/>
            </w:tcBorders>
            <w:vAlign w:val="center"/>
          </w:tcPr>
          <w:p w14:paraId="3DA30CB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毛泽东思想和中国特色社会主义理论体系概论</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32CB17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4A1C16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1300" w:type="dxa"/>
            <w:tcBorders>
              <w:top w:val="single" w:sz="4" w:space="0" w:color="000000"/>
              <w:left w:val="single" w:sz="4" w:space="0" w:color="000000"/>
              <w:bottom w:val="single" w:sz="4" w:space="0" w:color="000000"/>
              <w:right w:val="single" w:sz="4" w:space="0" w:color="000000"/>
            </w:tcBorders>
            <w:vAlign w:val="center"/>
          </w:tcPr>
          <w:p w14:paraId="5C867B9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E3F450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C476E0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B55495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41EAF13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1E45B0DE"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337A05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J000111</w:t>
            </w:r>
          </w:p>
        </w:tc>
        <w:tc>
          <w:tcPr>
            <w:tcW w:w="2434" w:type="dxa"/>
            <w:tcBorders>
              <w:top w:val="single" w:sz="4" w:space="0" w:color="000000"/>
              <w:left w:val="single" w:sz="4" w:space="0" w:color="000000"/>
              <w:bottom w:val="single" w:sz="4" w:space="0" w:color="000000"/>
              <w:right w:val="single" w:sz="4" w:space="0" w:color="000000"/>
            </w:tcBorders>
            <w:vAlign w:val="center"/>
          </w:tcPr>
          <w:p w14:paraId="780EE35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中国近现代史纲要</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6E35B56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D7E625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148F05D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DE09E7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3D2D0BE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42DBB3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6973E5D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775307EA"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29EF1D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J000071</w:t>
            </w:r>
          </w:p>
        </w:tc>
        <w:tc>
          <w:tcPr>
            <w:tcW w:w="2434" w:type="dxa"/>
            <w:tcBorders>
              <w:top w:val="single" w:sz="4" w:space="0" w:color="000000"/>
              <w:left w:val="single" w:sz="4" w:space="0" w:color="000000"/>
              <w:bottom w:val="single" w:sz="4" w:space="0" w:color="000000"/>
              <w:right w:val="single" w:sz="4" w:space="0" w:color="000000"/>
            </w:tcBorders>
            <w:vAlign w:val="center"/>
          </w:tcPr>
          <w:p w14:paraId="56B1947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形势与政策（一）</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59A33C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7C17E9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0.5</w:t>
            </w:r>
          </w:p>
        </w:tc>
        <w:tc>
          <w:tcPr>
            <w:tcW w:w="1300" w:type="dxa"/>
            <w:tcBorders>
              <w:top w:val="single" w:sz="4" w:space="0" w:color="000000"/>
              <w:left w:val="single" w:sz="4" w:space="0" w:color="000000"/>
              <w:bottom w:val="single" w:sz="4" w:space="0" w:color="000000"/>
              <w:right w:val="single" w:sz="4" w:space="0" w:color="000000"/>
            </w:tcBorders>
            <w:vAlign w:val="center"/>
          </w:tcPr>
          <w:p w14:paraId="15220EF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56A4143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FA81B3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F29887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1764210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5D5761D2"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763931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J000081</w:t>
            </w:r>
          </w:p>
        </w:tc>
        <w:tc>
          <w:tcPr>
            <w:tcW w:w="2434" w:type="dxa"/>
            <w:tcBorders>
              <w:top w:val="single" w:sz="4" w:space="0" w:color="000000"/>
              <w:left w:val="single" w:sz="4" w:space="0" w:color="000000"/>
              <w:bottom w:val="single" w:sz="4" w:space="0" w:color="000000"/>
              <w:right w:val="single" w:sz="4" w:space="0" w:color="000000"/>
            </w:tcBorders>
            <w:vAlign w:val="center"/>
          </w:tcPr>
          <w:p w14:paraId="520DE52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形势与政策（二）</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A1C7A7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193A9C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0.5</w:t>
            </w:r>
          </w:p>
        </w:tc>
        <w:tc>
          <w:tcPr>
            <w:tcW w:w="1300" w:type="dxa"/>
            <w:tcBorders>
              <w:top w:val="single" w:sz="4" w:space="0" w:color="000000"/>
              <w:left w:val="single" w:sz="4" w:space="0" w:color="000000"/>
              <w:bottom w:val="single" w:sz="4" w:space="0" w:color="000000"/>
              <w:right w:val="single" w:sz="4" w:space="0" w:color="000000"/>
            </w:tcBorders>
            <w:vAlign w:val="center"/>
          </w:tcPr>
          <w:p w14:paraId="08E63E0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3E70FA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250437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C394F9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6DAE935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263FCFFD"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C50A0C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J000091</w:t>
            </w:r>
          </w:p>
        </w:tc>
        <w:tc>
          <w:tcPr>
            <w:tcW w:w="2434" w:type="dxa"/>
            <w:tcBorders>
              <w:top w:val="single" w:sz="4" w:space="0" w:color="000000"/>
              <w:left w:val="single" w:sz="4" w:space="0" w:color="000000"/>
              <w:bottom w:val="single" w:sz="4" w:space="0" w:color="000000"/>
              <w:right w:val="single" w:sz="4" w:space="0" w:color="000000"/>
            </w:tcBorders>
            <w:vAlign w:val="center"/>
          </w:tcPr>
          <w:p w14:paraId="3C36182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形势与政策（三）</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248E92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2247ED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0.5</w:t>
            </w:r>
          </w:p>
        </w:tc>
        <w:tc>
          <w:tcPr>
            <w:tcW w:w="1300" w:type="dxa"/>
            <w:tcBorders>
              <w:top w:val="single" w:sz="4" w:space="0" w:color="000000"/>
              <w:left w:val="single" w:sz="4" w:space="0" w:color="000000"/>
              <w:bottom w:val="single" w:sz="4" w:space="0" w:color="000000"/>
              <w:right w:val="single" w:sz="4" w:space="0" w:color="000000"/>
            </w:tcBorders>
            <w:vAlign w:val="center"/>
          </w:tcPr>
          <w:p w14:paraId="0D22CE8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B5917E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3F61DF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3E8063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w:t>
            </w:r>
          </w:p>
        </w:tc>
        <w:tc>
          <w:tcPr>
            <w:tcW w:w="876" w:type="dxa"/>
            <w:tcBorders>
              <w:top w:val="single" w:sz="4" w:space="0" w:color="000000"/>
              <w:left w:val="single" w:sz="4" w:space="0" w:color="000000"/>
              <w:bottom w:val="single" w:sz="4" w:space="0" w:color="000000"/>
              <w:right w:val="double" w:sz="4" w:space="0" w:color="000000"/>
            </w:tcBorders>
            <w:vAlign w:val="center"/>
          </w:tcPr>
          <w:p w14:paraId="3743271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4794685C"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91AD19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J000101</w:t>
            </w:r>
          </w:p>
        </w:tc>
        <w:tc>
          <w:tcPr>
            <w:tcW w:w="2434" w:type="dxa"/>
            <w:tcBorders>
              <w:top w:val="single" w:sz="4" w:space="0" w:color="000000"/>
              <w:left w:val="single" w:sz="4" w:space="0" w:color="000000"/>
              <w:bottom w:val="single" w:sz="4" w:space="0" w:color="000000"/>
              <w:right w:val="single" w:sz="4" w:space="0" w:color="000000"/>
            </w:tcBorders>
            <w:vAlign w:val="center"/>
          </w:tcPr>
          <w:p w14:paraId="14E7359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形势与政策（四）</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4FEE00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0E4688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0.5</w:t>
            </w:r>
          </w:p>
        </w:tc>
        <w:tc>
          <w:tcPr>
            <w:tcW w:w="1300" w:type="dxa"/>
            <w:tcBorders>
              <w:top w:val="single" w:sz="4" w:space="0" w:color="000000"/>
              <w:left w:val="single" w:sz="4" w:space="0" w:color="000000"/>
              <w:bottom w:val="single" w:sz="4" w:space="0" w:color="000000"/>
              <w:right w:val="single" w:sz="4" w:space="0" w:color="000000"/>
            </w:tcBorders>
            <w:vAlign w:val="center"/>
          </w:tcPr>
          <w:p w14:paraId="158A8E3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F7E639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EBE832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DB9272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single" w:sz="4" w:space="0" w:color="000000"/>
              <w:right w:val="double" w:sz="4" w:space="0" w:color="000000"/>
            </w:tcBorders>
            <w:vAlign w:val="center"/>
          </w:tcPr>
          <w:p w14:paraId="232117A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204B55DA"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374685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J000121</w:t>
            </w:r>
          </w:p>
        </w:tc>
        <w:tc>
          <w:tcPr>
            <w:tcW w:w="2434" w:type="dxa"/>
            <w:tcBorders>
              <w:top w:val="single" w:sz="4" w:space="0" w:color="000000"/>
              <w:left w:val="single" w:sz="4" w:space="0" w:color="000000"/>
              <w:bottom w:val="single" w:sz="4" w:space="0" w:color="000000"/>
              <w:right w:val="single" w:sz="4" w:space="0" w:color="000000"/>
            </w:tcBorders>
            <w:vAlign w:val="center"/>
          </w:tcPr>
          <w:p w14:paraId="43D3A00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劳动教育通论</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8B019B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6D8740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38E7060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1DE44A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6FDABC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CB34EE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25E6BF7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41D46ACB"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529531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K000011</w:t>
            </w:r>
          </w:p>
        </w:tc>
        <w:tc>
          <w:tcPr>
            <w:tcW w:w="2434" w:type="dxa"/>
            <w:tcBorders>
              <w:top w:val="single" w:sz="4" w:space="0" w:color="000000"/>
              <w:left w:val="single" w:sz="4" w:space="0" w:color="000000"/>
              <w:bottom w:val="single" w:sz="4" w:space="0" w:color="000000"/>
              <w:right w:val="single" w:sz="4" w:space="0" w:color="000000"/>
            </w:tcBorders>
            <w:vAlign w:val="center"/>
          </w:tcPr>
          <w:p w14:paraId="1D64F9A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体育（一）</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5CAA89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AB2FE7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0FD962B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1ABE80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AF0680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3D46D9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177D6D3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5F61E497"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D11B8F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K000021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7BF2106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体育（二）</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06B56F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0F43A2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34674CF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9FFBFE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371B3A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C0709A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5509432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22D808E"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98B624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K000031</w:t>
            </w:r>
          </w:p>
        </w:tc>
        <w:tc>
          <w:tcPr>
            <w:tcW w:w="2434" w:type="dxa"/>
            <w:tcBorders>
              <w:top w:val="single" w:sz="4" w:space="0" w:color="000000"/>
              <w:left w:val="single" w:sz="4" w:space="0" w:color="000000"/>
              <w:bottom w:val="single" w:sz="4" w:space="0" w:color="000000"/>
              <w:right w:val="single" w:sz="4" w:space="0" w:color="000000"/>
            </w:tcBorders>
            <w:vAlign w:val="center"/>
          </w:tcPr>
          <w:p w14:paraId="0345129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体育（三）</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BE6B61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CE49A0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58F4D65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3CEDAB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1A8CB2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386BE5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1340A60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4AB5D3D"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6A99BA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K000041</w:t>
            </w:r>
          </w:p>
        </w:tc>
        <w:tc>
          <w:tcPr>
            <w:tcW w:w="2434" w:type="dxa"/>
            <w:tcBorders>
              <w:top w:val="single" w:sz="4" w:space="0" w:color="000000"/>
              <w:left w:val="single" w:sz="4" w:space="0" w:color="000000"/>
              <w:bottom w:val="single" w:sz="4" w:space="0" w:color="000000"/>
              <w:right w:val="single" w:sz="4" w:space="0" w:color="000000"/>
            </w:tcBorders>
            <w:vAlign w:val="center"/>
          </w:tcPr>
          <w:p w14:paraId="03C54E3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体育（四）</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356EAE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787D6B1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7E832C4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946534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9F54FD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303BEE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41C02DD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760773EB"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D24A64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I000131</w:t>
            </w:r>
          </w:p>
        </w:tc>
        <w:tc>
          <w:tcPr>
            <w:tcW w:w="2434" w:type="dxa"/>
            <w:tcBorders>
              <w:top w:val="single" w:sz="4" w:space="0" w:color="000000"/>
              <w:left w:val="single" w:sz="4" w:space="0" w:color="000000"/>
              <w:bottom w:val="single" w:sz="4" w:space="0" w:color="000000"/>
              <w:right w:val="single" w:sz="4" w:space="0" w:color="000000"/>
            </w:tcBorders>
            <w:vAlign w:val="center"/>
          </w:tcPr>
          <w:p w14:paraId="420AF53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大学英语（一）</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96D09A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71835F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66DC217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5FBF9E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EAE73B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59B510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027FA5C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18D4423"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6F6FA2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I000141</w:t>
            </w:r>
          </w:p>
        </w:tc>
        <w:tc>
          <w:tcPr>
            <w:tcW w:w="2434" w:type="dxa"/>
            <w:tcBorders>
              <w:top w:val="single" w:sz="4" w:space="0" w:color="000000"/>
              <w:left w:val="single" w:sz="4" w:space="0" w:color="000000"/>
              <w:bottom w:val="single" w:sz="4" w:space="0" w:color="000000"/>
              <w:right w:val="single" w:sz="4" w:space="0" w:color="000000"/>
            </w:tcBorders>
            <w:vAlign w:val="center"/>
          </w:tcPr>
          <w:p w14:paraId="1BE79DC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大学英语（二）</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F9CE5E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12CF6D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1506256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7D5494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3C688AA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19CC19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45BAFD1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4E9CC88D"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37BBD3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I000151</w:t>
            </w:r>
          </w:p>
        </w:tc>
        <w:tc>
          <w:tcPr>
            <w:tcW w:w="2434" w:type="dxa"/>
            <w:tcBorders>
              <w:top w:val="single" w:sz="4" w:space="0" w:color="000000"/>
              <w:left w:val="single" w:sz="4" w:space="0" w:color="000000"/>
              <w:bottom w:val="single" w:sz="4" w:space="0" w:color="000000"/>
              <w:right w:val="single" w:sz="4" w:space="0" w:color="000000"/>
            </w:tcBorders>
            <w:vAlign w:val="center"/>
          </w:tcPr>
          <w:p w14:paraId="0D15EFC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大学英语（三）</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D9C32C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C54F0C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31A6F9F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DD108A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0745827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0AA4DD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7078352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6D966401"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6FC6B4E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I000161</w:t>
            </w:r>
          </w:p>
        </w:tc>
        <w:tc>
          <w:tcPr>
            <w:tcW w:w="2434" w:type="dxa"/>
            <w:tcBorders>
              <w:top w:val="single" w:sz="4" w:space="0" w:color="000000"/>
              <w:left w:val="single" w:sz="4" w:space="0" w:color="000000"/>
              <w:bottom w:val="single" w:sz="4" w:space="0" w:color="000000"/>
              <w:right w:val="single" w:sz="4" w:space="0" w:color="000000"/>
            </w:tcBorders>
            <w:vAlign w:val="center"/>
          </w:tcPr>
          <w:p w14:paraId="35168FB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大学英语（四）</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D93D66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B957B2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60A3189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BF2DE9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F53797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2066AB4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1DC6C59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FC94161"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D875EC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H000151</w:t>
            </w:r>
          </w:p>
        </w:tc>
        <w:tc>
          <w:tcPr>
            <w:tcW w:w="2434" w:type="dxa"/>
            <w:tcBorders>
              <w:top w:val="single" w:sz="4" w:space="0" w:color="000000"/>
              <w:left w:val="single" w:sz="4" w:space="0" w:color="000000"/>
              <w:bottom w:val="single" w:sz="4" w:space="0" w:color="000000"/>
              <w:right w:val="single" w:sz="4" w:space="0" w:color="000000"/>
            </w:tcBorders>
            <w:vAlign w:val="center"/>
          </w:tcPr>
          <w:p w14:paraId="0D4B6E5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计算机（Ⅰ）</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1D4604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B7EAD3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75C7982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525F2F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BE6572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EAB3FB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3AB7948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07796E6"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6DDED4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H000161</w:t>
            </w:r>
          </w:p>
        </w:tc>
        <w:tc>
          <w:tcPr>
            <w:tcW w:w="2434" w:type="dxa"/>
            <w:tcBorders>
              <w:top w:val="single" w:sz="4" w:space="0" w:color="000000"/>
              <w:left w:val="single" w:sz="4" w:space="0" w:color="000000"/>
              <w:bottom w:val="single" w:sz="4" w:space="0" w:color="000000"/>
              <w:right w:val="single" w:sz="4" w:space="0" w:color="000000"/>
            </w:tcBorders>
            <w:vAlign w:val="center"/>
          </w:tcPr>
          <w:p w14:paraId="1AE4516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计算机（Ⅱ）</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4138E0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D3C391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4A67416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6451E0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49CE36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21CDCF8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6F9E217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846ED50" w14:textId="77777777" w:rsidTr="00B7049F">
        <w:trPr>
          <w:trHeight w:val="556"/>
          <w:jc w:val="center"/>
        </w:trPr>
        <w:tc>
          <w:tcPr>
            <w:tcW w:w="3653" w:type="dxa"/>
            <w:gridSpan w:val="2"/>
            <w:tcBorders>
              <w:top w:val="single" w:sz="4" w:space="0" w:color="000000"/>
              <w:left w:val="double" w:sz="4" w:space="0" w:color="000000"/>
              <w:bottom w:val="single" w:sz="4" w:space="0" w:color="000000"/>
              <w:right w:val="single" w:sz="4" w:space="0" w:color="000000"/>
            </w:tcBorders>
            <w:noWrap/>
            <w:vAlign w:val="center"/>
          </w:tcPr>
          <w:p w14:paraId="26E4AAFB"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学分小计</w:t>
            </w:r>
          </w:p>
        </w:tc>
        <w:tc>
          <w:tcPr>
            <w:tcW w:w="6288" w:type="dxa"/>
            <w:gridSpan w:val="7"/>
            <w:tcBorders>
              <w:top w:val="single" w:sz="4" w:space="0" w:color="000000"/>
              <w:left w:val="single" w:sz="4" w:space="0" w:color="000000"/>
              <w:bottom w:val="single" w:sz="4" w:space="0" w:color="000000"/>
              <w:right w:val="double" w:sz="4" w:space="0" w:color="000000"/>
            </w:tcBorders>
            <w:noWrap/>
            <w:vAlign w:val="center"/>
          </w:tcPr>
          <w:p w14:paraId="2D802638"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公共必修课必须修满 36学分</w:t>
            </w:r>
          </w:p>
        </w:tc>
      </w:tr>
      <w:tr w:rsidR="00474FC3" w14:paraId="725A65D2" w14:textId="77777777" w:rsidTr="00B7049F">
        <w:trPr>
          <w:trHeight w:val="678"/>
          <w:jc w:val="center"/>
        </w:trPr>
        <w:tc>
          <w:tcPr>
            <w:tcW w:w="9941" w:type="dxa"/>
            <w:gridSpan w:val="9"/>
            <w:tcBorders>
              <w:top w:val="single" w:sz="4" w:space="0" w:color="000000"/>
              <w:left w:val="double" w:sz="4" w:space="0" w:color="000000"/>
              <w:bottom w:val="double" w:sz="4" w:space="0" w:color="000000"/>
              <w:right w:val="double" w:sz="4" w:space="0" w:color="000000"/>
            </w:tcBorders>
            <w:noWrap/>
            <w:vAlign w:val="center"/>
          </w:tcPr>
          <w:p w14:paraId="440AEE07" w14:textId="77777777" w:rsidR="00474FC3" w:rsidRDefault="00474FC3" w:rsidP="00B7049F">
            <w:pPr>
              <w:spacing w:line="400" w:lineRule="exact"/>
              <w:jc w:val="center"/>
              <w:rPr>
                <w:rStyle w:val="NormalCharacter"/>
                <w:b/>
                <w:bCs/>
                <w:color w:val="000000"/>
                <w:sz w:val="24"/>
                <w:szCs w:val="24"/>
              </w:rPr>
            </w:pPr>
            <w:r>
              <w:rPr>
                <w:rStyle w:val="NormalCharacter"/>
                <w:b/>
                <w:color w:val="000000"/>
                <w:sz w:val="24"/>
                <w:szCs w:val="24"/>
              </w:rPr>
              <w:t>（二）通识基础课</w:t>
            </w:r>
          </w:p>
        </w:tc>
      </w:tr>
      <w:tr w:rsidR="00474FC3" w14:paraId="330663FD" w14:textId="77777777" w:rsidTr="00B7049F">
        <w:trPr>
          <w:trHeight w:val="285"/>
          <w:jc w:val="center"/>
        </w:trPr>
        <w:tc>
          <w:tcPr>
            <w:tcW w:w="1219" w:type="dxa"/>
            <w:tcBorders>
              <w:top w:val="double" w:sz="4" w:space="0" w:color="000000"/>
              <w:left w:val="double" w:sz="4" w:space="0" w:color="000000"/>
              <w:bottom w:val="single" w:sz="4" w:space="0" w:color="000000"/>
              <w:right w:val="single" w:sz="4" w:space="0" w:color="000000"/>
            </w:tcBorders>
            <w:vAlign w:val="center"/>
          </w:tcPr>
          <w:p w14:paraId="11011CF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M000051</w:t>
            </w:r>
          </w:p>
        </w:tc>
        <w:tc>
          <w:tcPr>
            <w:tcW w:w="2434" w:type="dxa"/>
            <w:tcBorders>
              <w:top w:val="double" w:sz="4" w:space="0" w:color="000000"/>
              <w:left w:val="single" w:sz="4" w:space="0" w:color="000000"/>
              <w:bottom w:val="single" w:sz="4" w:space="0" w:color="000000"/>
              <w:right w:val="single" w:sz="4" w:space="0" w:color="000000"/>
            </w:tcBorders>
            <w:vAlign w:val="center"/>
          </w:tcPr>
          <w:p w14:paraId="72C18E0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军事理论</w:t>
            </w:r>
          </w:p>
        </w:tc>
        <w:tc>
          <w:tcPr>
            <w:tcW w:w="951" w:type="dxa"/>
            <w:tcBorders>
              <w:top w:val="double" w:sz="4" w:space="0" w:color="000000"/>
              <w:left w:val="single" w:sz="4" w:space="0" w:color="000000"/>
              <w:bottom w:val="single" w:sz="4" w:space="0" w:color="000000"/>
              <w:right w:val="single" w:sz="4" w:space="0" w:color="000000"/>
            </w:tcBorders>
            <w:noWrap/>
            <w:vAlign w:val="center"/>
          </w:tcPr>
          <w:p w14:paraId="0673131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double" w:sz="4" w:space="0" w:color="000000"/>
              <w:left w:val="single" w:sz="4" w:space="0" w:color="000000"/>
              <w:bottom w:val="single" w:sz="4" w:space="0" w:color="000000"/>
              <w:right w:val="single" w:sz="4" w:space="0" w:color="000000"/>
            </w:tcBorders>
            <w:vAlign w:val="center"/>
          </w:tcPr>
          <w:p w14:paraId="07AF295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double" w:sz="4" w:space="0" w:color="000000"/>
              <w:left w:val="single" w:sz="4" w:space="0" w:color="000000"/>
              <w:bottom w:val="single" w:sz="4" w:space="0" w:color="000000"/>
              <w:right w:val="single" w:sz="4" w:space="0" w:color="000000"/>
            </w:tcBorders>
            <w:vAlign w:val="center"/>
          </w:tcPr>
          <w:p w14:paraId="65D221A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double" w:sz="4" w:space="0" w:color="000000"/>
              <w:left w:val="single" w:sz="4" w:space="0" w:color="000000"/>
              <w:bottom w:val="single" w:sz="4" w:space="0" w:color="000000"/>
              <w:right w:val="single" w:sz="4" w:space="0" w:color="000000"/>
            </w:tcBorders>
            <w:noWrap/>
            <w:vAlign w:val="center"/>
          </w:tcPr>
          <w:p w14:paraId="4963150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double" w:sz="4" w:space="0" w:color="000000"/>
              <w:left w:val="single" w:sz="4" w:space="0" w:color="000000"/>
              <w:bottom w:val="single" w:sz="4" w:space="0" w:color="000000"/>
              <w:right w:val="single" w:sz="4" w:space="0" w:color="000000"/>
            </w:tcBorders>
            <w:noWrap/>
            <w:vAlign w:val="center"/>
          </w:tcPr>
          <w:p w14:paraId="792BBC29"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w:t>
            </w:r>
          </w:p>
        </w:tc>
        <w:tc>
          <w:tcPr>
            <w:tcW w:w="563" w:type="dxa"/>
            <w:tcBorders>
              <w:top w:val="double" w:sz="4" w:space="0" w:color="000000"/>
              <w:left w:val="single" w:sz="4" w:space="0" w:color="000000"/>
              <w:bottom w:val="single" w:sz="4" w:space="0" w:color="000000"/>
              <w:right w:val="single" w:sz="4" w:space="0" w:color="000000"/>
            </w:tcBorders>
            <w:noWrap/>
            <w:vAlign w:val="center"/>
          </w:tcPr>
          <w:p w14:paraId="1DDE575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double" w:sz="4" w:space="0" w:color="000000"/>
              <w:left w:val="single" w:sz="4" w:space="0" w:color="000000"/>
              <w:bottom w:val="single" w:sz="4" w:space="0" w:color="000000"/>
              <w:right w:val="double" w:sz="4" w:space="0" w:color="000000"/>
            </w:tcBorders>
            <w:vAlign w:val="center"/>
          </w:tcPr>
          <w:p w14:paraId="75C8CA5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770C214D" w14:textId="77777777" w:rsidTr="00B7049F">
        <w:trPr>
          <w:trHeight w:val="114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7369D6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L000021</w:t>
            </w:r>
          </w:p>
        </w:tc>
        <w:tc>
          <w:tcPr>
            <w:tcW w:w="2434" w:type="dxa"/>
            <w:tcBorders>
              <w:top w:val="single" w:sz="4" w:space="0" w:color="000000"/>
              <w:left w:val="single" w:sz="4" w:space="0" w:color="000000"/>
              <w:bottom w:val="single" w:sz="4" w:space="0" w:color="000000"/>
              <w:right w:val="single" w:sz="4" w:space="0" w:color="000000"/>
            </w:tcBorders>
            <w:vAlign w:val="center"/>
          </w:tcPr>
          <w:p w14:paraId="25405C1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职业生涯教育与就业指导（含创新创业教育）(一)</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11AC87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B8A11D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0.5</w:t>
            </w:r>
          </w:p>
        </w:tc>
        <w:tc>
          <w:tcPr>
            <w:tcW w:w="1300" w:type="dxa"/>
            <w:tcBorders>
              <w:top w:val="single" w:sz="4" w:space="0" w:color="000000"/>
              <w:left w:val="single" w:sz="4" w:space="0" w:color="000000"/>
              <w:bottom w:val="single" w:sz="4" w:space="0" w:color="000000"/>
              <w:right w:val="single" w:sz="4" w:space="0" w:color="000000"/>
            </w:tcBorders>
            <w:vAlign w:val="center"/>
          </w:tcPr>
          <w:p w14:paraId="2ADC3CC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5E15658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5E3E851"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3545F3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16D4A6B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84D0E02" w14:textId="77777777" w:rsidTr="00B7049F">
        <w:trPr>
          <w:trHeight w:val="114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76685F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L000151</w:t>
            </w:r>
          </w:p>
        </w:tc>
        <w:tc>
          <w:tcPr>
            <w:tcW w:w="2434" w:type="dxa"/>
            <w:tcBorders>
              <w:top w:val="single" w:sz="4" w:space="0" w:color="000000"/>
              <w:left w:val="single" w:sz="4" w:space="0" w:color="000000"/>
              <w:bottom w:val="single" w:sz="4" w:space="0" w:color="000000"/>
              <w:right w:val="single" w:sz="4" w:space="0" w:color="000000"/>
            </w:tcBorders>
            <w:vAlign w:val="center"/>
          </w:tcPr>
          <w:p w14:paraId="232E9D2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职业生涯教育与就业指导（含创新创业教育）（二）</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E5029D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74616E1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0.5</w:t>
            </w:r>
          </w:p>
        </w:tc>
        <w:tc>
          <w:tcPr>
            <w:tcW w:w="1300" w:type="dxa"/>
            <w:tcBorders>
              <w:top w:val="single" w:sz="4" w:space="0" w:color="000000"/>
              <w:left w:val="single" w:sz="4" w:space="0" w:color="000000"/>
              <w:bottom w:val="single" w:sz="4" w:space="0" w:color="000000"/>
              <w:right w:val="single" w:sz="4" w:space="0" w:color="000000"/>
            </w:tcBorders>
            <w:vAlign w:val="center"/>
          </w:tcPr>
          <w:p w14:paraId="58CA9FB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05ECE8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00260C14"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EAA18A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single" w:sz="4" w:space="0" w:color="000000"/>
              <w:right w:val="double" w:sz="4" w:space="0" w:color="000000"/>
            </w:tcBorders>
            <w:vAlign w:val="center"/>
          </w:tcPr>
          <w:p w14:paraId="6E7FCFA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494AD680"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F1F375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lastRenderedPageBreak/>
              <w:t>N000061</w:t>
            </w:r>
          </w:p>
        </w:tc>
        <w:tc>
          <w:tcPr>
            <w:tcW w:w="2434" w:type="dxa"/>
            <w:tcBorders>
              <w:top w:val="single" w:sz="4" w:space="0" w:color="000000"/>
              <w:left w:val="single" w:sz="4" w:space="0" w:color="000000"/>
              <w:bottom w:val="single" w:sz="4" w:space="0" w:color="000000"/>
              <w:right w:val="single" w:sz="4" w:space="0" w:color="000000"/>
            </w:tcBorders>
            <w:vAlign w:val="center"/>
          </w:tcPr>
          <w:p w14:paraId="6B9A216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大学生心理健康与发展</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300336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9BFC45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1CDB141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B9FA1A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60A87CC"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D08730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7832A0A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5E5DAC3F"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713DB9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L000121</w:t>
            </w:r>
          </w:p>
        </w:tc>
        <w:tc>
          <w:tcPr>
            <w:tcW w:w="2434" w:type="dxa"/>
            <w:tcBorders>
              <w:top w:val="single" w:sz="4" w:space="0" w:color="000000"/>
              <w:left w:val="single" w:sz="4" w:space="0" w:color="000000"/>
              <w:bottom w:val="single" w:sz="4" w:space="0" w:color="000000"/>
              <w:right w:val="single" w:sz="4" w:space="0" w:color="000000"/>
            </w:tcBorders>
            <w:vAlign w:val="center"/>
          </w:tcPr>
          <w:p w14:paraId="2FDD248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文献检索与社会调查研究方法</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1CFFB2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2E20CE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2515298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37E6B0F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820429C"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8A821B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6521D7B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B94B9C3"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AA5D72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M002411</w:t>
            </w:r>
          </w:p>
        </w:tc>
        <w:tc>
          <w:tcPr>
            <w:tcW w:w="2434" w:type="dxa"/>
            <w:tcBorders>
              <w:top w:val="single" w:sz="4" w:space="0" w:color="000000"/>
              <w:left w:val="single" w:sz="4" w:space="0" w:color="000000"/>
              <w:bottom w:val="single" w:sz="4" w:space="0" w:color="000000"/>
              <w:right w:val="single" w:sz="4" w:space="0" w:color="000000"/>
            </w:tcBorders>
            <w:vAlign w:val="center"/>
          </w:tcPr>
          <w:p w14:paraId="573B22E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讲座</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2B77CF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44209A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1478A05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16场</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2ACC3B5"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8DCF23C"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F45CED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7　</w:t>
            </w:r>
          </w:p>
        </w:tc>
        <w:tc>
          <w:tcPr>
            <w:tcW w:w="876" w:type="dxa"/>
            <w:tcBorders>
              <w:top w:val="single" w:sz="4" w:space="0" w:color="000000"/>
              <w:left w:val="single" w:sz="4" w:space="0" w:color="000000"/>
              <w:bottom w:val="single" w:sz="4" w:space="0" w:color="000000"/>
              <w:right w:val="double" w:sz="4" w:space="0" w:color="000000"/>
            </w:tcBorders>
            <w:vAlign w:val="center"/>
          </w:tcPr>
          <w:p w14:paraId="341C452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7D48CD9" w14:textId="77777777" w:rsidTr="00B7049F">
        <w:trPr>
          <w:trHeight w:val="657"/>
          <w:jc w:val="center"/>
        </w:trPr>
        <w:tc>
          <w:tcPr>
            <w:tcW w:w="3653" w:type="dxa"/>
            <w:gridSpan w:val="2"/>
            <w:tcBorders>
              <w:top w:val="single" w:sz="4" w:space="0" w:color="000000"/>
              <w:left w:val="double" w:sz="4" w:space="0" w:color="000000"/>
              <w:bottom w:val="single" w:sz="4" w:space="0" w:color="000000"/>
              <w:right w:val="single" w:sz="4" w:space="0" w:color="000000"/>
            </w:tcBorders>
            <w:noWrap/>
            <w:vAlign w:val="center"/>
          </w:tcPr>
          <w:p w14:paraId="53A73F36"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学分小计</w:t>
            </w:r>
          </w:p>
        </w:tc>
        <w:tc>
          <w:tcPr>
            <w:tcW w:w="6288" w:type="dxa"/>
            <w:gridSpan w:val="7"/>
            <w:tcBorders>
              <w:top w:val="single" w:sz="4" w:space="0" w:color="000000"/>
              <w:left w:val="single" w:sz="4" w:space="0" w:color="000000"/>
              <w:bottom w:val="single" w:sz="4" w:space="0" w:color="000000"/>
              <w:right w:val="double" w:sz="4" w:space="0" w:color="000000"/>
            </w:tcBorders>
            <w:noWrap/>
            <w:vAlign w:val="center"/>
          </w:tcPr>
          <w:p w14:paraId="5230DE7F"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通识基础课必须修满5学分</w:t>
            </w:r>
          </w:p>
        </w:tc>
      </w:tr>
      <w:tr w:rsidR="00474FC3" w14:paraId="697DC50E" w14:textId="77777777" w:rsidTr="00B7049F">
        <w:trPr>
          <w:trHeight w:val="822"/>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702C2B15" w14:textId="77777777" w:rsidR="00474FC3" w:rsidRDefault="00474FC3" w:rsidP="00B7049F">
            <w:pPr>
              <w:spacing w:line="400" w:lineRule="exact"/>
              <w:jc w:val="center"/>
              <w:rPr>
                <w:rStyle w:val="NormalCharacter"/>
                <w:b/>
                <w:bCs/>
                <w:color w:val="000000"/>
                <w:sz w:val="24"/>
                <w:szCs w:val="24"/>
              </w:rPr>
            </w:pPr>
            <w:r>
              <w:rPr>
                <w:rStyle w:val="NormalCharacter"/>
                <w:b/>
                <w:color w:val="000000"/>
                <w:sz w:val="24"/>
                <w:szCs w:val="24"/>
              </w:rPr>
              <w:t>（三）通识选修课</w:t>
            </w:r>
          </w:p>
        </w:tc>
      </w:tr>
      <w:tr w:rsidR="00474FC3" w14:paraId="7EE669E7"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8FD90D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第一模块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52A9568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历史与文化传承</w:t>
            </w:r>
          </w:p>
        </w:tc>
        <w:tc>
          <w:tcPr>
            <w:tcW w:w="951" w:type="dxa"/>
            <w:tcBorders>
              <w:top w:val="single" w:sz="4" w:space="0" w:color="000000"/>
              <w:left w:val="single" w:sz="4" w:space="0" w:color="000000"/>
              <w:bottom w:val="single" w:sz="4" w:space="0" w:color="000000"/>
              <w:right w:val="single" w:sz="4" w:space="0" w:color="000000"/>
            </w:tcBorders>
            <w:vAlign w:val="center"/>
          </w:tcPr>
          <w:p w14:paraId="4569402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71CEDA1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279211A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29BC176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val="restart"/>
            <w:tcBorders>
              <w:top w:val="single" w:sz="4" w:space="0" w:color="000000"/>
              <w:left w:val="single" w:sz="4" w:space="0" w:color="000000"/>
              <w:bottom w:val="single" w:sz="4" w:space="0" w:color="000000"/>
              <w:right w:val="double" w:sz="4" w:space="0" w:color="000000"/>
            </w:tcBorders>
            <w:vAlign w:val="center"/>
          </w:tcPr>
          <w:p w14:paraId="2FDA74D4" w14:textId="77777777" w:rsidR="00474FC3" w:rsidRDefault="00474FC3" w:rsidP="00B7049F">
            <w:pPr>
              <w:spacing w:line="400" w:lineRule="exact"/>
              <w:rPr>
                <w:rStyle w:val="NormalCharacter"/>
                <w:color w:val="000000"/>
                <w:sz w:val="24"/>
                <w:szCs w:val="24"/>
              </w:rPr>
            </w:pPr>
            <w:r>
              <w:rPr>
                <w:rStyle w:val="NormalCharacter"/>
                <w:color w:val="000000"/>
                <w:sz w:val="24"/>
                <w:szCs w:val="24"/>
              </w:rPr>
              <w:t>1.至少选修三个模块的课程，且修读学分不低于6学分；讲座公选课按课程名称分别归入八大模块，不再单列。</w:t>
            </w:r>
          </w:p>
          <w:p w14:paraId="6AC0BB82" w14:textId="77777777" w:rsidR="00474FC3" w:rsidRDefault="00474FC3" w:rsidP="00B7049F">
            <w:pPr>
              <w:spacing w:line="400" w:lineRule="exact"/>
              <w:rPr>
                <w:rStyle w:val="NormalCharacter"/>
                <w:color w:val="000000"/>
                <w:sz w:val="24"/>
                <w:szCs w:val="24"/>
              </w:rPr>
            </w:pPr>
            <w:r>
              <w:rPr>
                <w:rStyle w:val="NormalCharacter"/>
                <w:color w:val="000000"/>
                <w:sz w:val="24"/>
                <w:szCs w:val="24"/>
              </w:rPr>
              <w:t>2.八大模块课程的考核方式为考查。</w:t>
            </w:r>
          </w:p>
        </w:tc>
      </w:tr>
      <w:tr w:rsidR="00474FC3" w14:paraId="2718B20F"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6879B08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第二模块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1F766E1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哲学智慧</w:t>
            </w:r>
          </w:p>
          <w:p w14:paraId="1D69EE3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与批判性思维</w:t>
            </w:r>
          </w:p>
        </w:tc>
        <w:tc>
          <w:tcPr>
            <w:tcW w:w="951" w:type="dxa"/>
            <w:tcBorders>
              <w:top w:val="single" w:sz="4" w:space="0" w:color="000000"/>
              <w:left w:val="single" w:sz="4" w:space="0" w:color="000000"/>
              <w:bottom w:val="single" w:sz="4" w:space="0" w:color="000000"/>
              <w:right w:val="single" w:sz="4" w:space="0" w:color="000000"/>
            </w:tcBorders>
            <w:vAlign w:val="center"/>
          </w:tcPr>
          <w:p w14:paraId="03E3FAD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C19C0B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6302634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6DA762D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tcBorders>
              <w:top w:val="single" w:sz="4" w:space="0" w:color="000000"/>
              <w:left w:val="single" w:sz="4" w:space="0" w:color="000000"/>
              <w:bottom w:val="single" w:sz="4" w:space="0" w:color="000000"/>
              <w:right w:val="double" w:sz="4" w:space="0" w:color="000000"/>
            </w:tcBorders>
            <w:vAlign w:val="center"/>
          </w:tcPr>
          <w:p w14:paraId="4988FB2C" w14:textId="77777777" w:rsidR="00474FC3" w:rsidRDefault="00474FC3" w:rsidP="00B7049F">
            <w:pPr>
              <w:spacing w:line="400" w:lineRule="exact"/>
              <w:rPr>
                <w:rStyle w:val="NormalCharacter"/>
                <w:color w:val="000000"/>
                <w:sz w:val="24"/>
                <w:szCs w:val="24"/>
              </w:rPr>
            </w:pPr>
          </w:p>
        </w:tc>
      </w:tr>
      <w:tr w:rsidR="00474FC3" w14:paraId="6E71C088"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973B29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第三模块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6696BC6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经济与世界视野</w:t>
            </w:r>
          </w:p>
        </w:tc>
        <w:tc>
          <w:tcPr>
            <w:tcW w:w="951" w:type="dxa"/>
            <w:tcBorders>
              <w:top w:val="single" w:sz="4" w:space="0" w:color="000000"/>
              <w:left w:val="single" w:sz="4" w:space="0" w:color="000000"/>
              <w:bottom w:val="single" w:sz="4" w:space="0" w:color="000000"/>
              <w:right w:val="single" w:sz="4" w:space="0" w:color="000000"/>
            </w:tcBorders>
            <w:vAlign w:val="center"/>
          </w:tcPr>
          <w:p w14:paraId="3FC6466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488DEB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01D452B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4976209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tcBorders>
              <w:top w:val="single" w:sz="4" w:space="0" w:color="000000"/>
              <w:left w:val="single" w:sz="4" w:space="0" w:color="000000"/>
              <w:bottom w:val="single" w:sz="4" w:space="0" w:color="000000"/>
              <w:right w:val="double" w:sz="4" w:space="0" w:color="000000"/>
            </w:tcBorders>
            <w:vAlign w:val="center"/>
          </w:tcPr>
          <w:p w14:paraId="53CCAF66" w14:textId="77777777" w:rsidR="00474FC3" w:rsidRDefault="00474FC3" w:rsidP="00B7049F">
            <w:pPr>
              <w:spacing w:line="400" w:lineRule="exact"/>
              <w:rPr>
                <w:rStyle w:val="NormalCharacter"/>
                <w:color w:val="000000"/>
                <w:sz w:val="24"/>
                <w:szCs w:val="24"/>
              </w:rPr>
            </w:pPr>
          </w:p>
        </w:tc>
      </w:tr>
      <w:tr w:rsidR="00474FC3" w14:paraId="502BD8BC"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CF4118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第四模块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5A502B2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自然与科学文明</w:t>
            </w:r>
          </w:p>
        </w:tc>
        <w:tc>
          <w:tcPr>
            <w:tcW w:w="951" w:type="dxa"/>
            <w:tcBorders>
              <w:top w:val="single" w:sz="4" w:space="0" w:color="000000"/>
              <w:left w:val="single" w:sz="4" w:space="0" w:color="000000"/>
              <w:bottom w:val="single" w:sz="4" w:space="0" w:color="000000"/>
              <w:right w:val="single" w:sz="4" w:space="0" w:color="000000"/>
            </w:tcBorders>
            <w:vAlign w:val="center"/>
          </w:tcPr>
          <w:p w14:paraId="50942DD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FB0680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0D94A2B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1A33718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tcBorders>
              <w:top w:val="single" w:sz="4" w:space="0" w:color="000000"/>
              <w:left w:val="single" w:sz="4" w:space="0" w:color="000000"/>
              <w:bottom w:val="single" w:sz="4" w:space="0" w:color="000000"/>
              <w:right w:val="double" w:sz="4" w:space="0" w:color="000000"/>
            </w:tcBorders>
            <w:vAlign w:val="center"/>
          </w:tcPr>
          <w:p w14:paraId="4297AF46" w14:textId="77777777" w:rsidR="00474FC3" w:rsidRDefault="00474FC3" w:rsidP="00B7049F">
            <w:pPr>
              <w:spacing w:line="400" w:lineRule="exact"/>
              <w:rPr>
                <w:rStyle w:val="NormalCharacter"/>
                <w:color w:val="000000"/>
                <w:sz w:val="24"/>
                <w:szCs w:val="24"/>
              </w:rPr>
            </w:pPr>
          </w:p>
        </w:tc>
      </w:tr>
      <w:tr w:rsidR="00474FC3" w14:paraId="6F664520"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D26890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第五模块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0A62A3A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文学与艺术审美</w:t>
            </w:r>
          </w:p>
        </w:tc>
        <w:tc>
          <w:tcPr>
            <w:tcW w:w="951" w:type="dxa"/>
            <w:tcBorders>
              <w:top w:val="single" w:sz="4" w:space="0" w:color="000000"/>
              <w:left w:val="single" w:sz="4" w:space="0" w:color="000000"/>
              <w:bottom w:val="single" w:sz="4" w:space="0" w:color="000000"/>
              <w:right w:val="single" w:sz="4" w:space="0" w:color="000000"/>
            </w:tcBorders>
            <w:vAlign w:val="center"/>
          </w:tcPr>
          <w:p w14:paraId="052C678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38B77B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687B5AC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5F5654D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tcBorders>
              <w:top w:val="single" w:sz="4" w:space="0" w:color="000000"/>
              <w:left w:val="single" w:sz="4" w:space="0" w:color="000000"/>
              <w:bottom w:val="single" w:sz="4" w:space="0" w:color="000000"/>
              <w:right w:val="double" w:sz="4" w:space="0" w:color="000000"/>
            </w:tcBorders>
            <w:vAlign w:val="center"/>
          </w:tcPr>
          <w:p w14:paraId="0E01A010" w14:textId="77777777" w:rsidR="00474FC3" w:rsidRDefault="00474FC3" w:rsidP="00B7049F">
            <w:pPr>
              <w:spacing w:line="400" w:lineRule="exact"/>
              <w:rPr>
                <w:rStyle w:val="NormalCharacter"/>
                <w:color w:val="000000"/>
                <w:sz w:val="24"/>
                <w:szCs w:val="24"/>
              </w:rPr>
            </w:pPr>
          </w:p>
        </w:tc>
      </w:tr>
      <w:tr w:rsidR="00474FC3" w14:paraId="27BDEFE5"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176C91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第六模块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050E84B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社会政治与当代中国</w:t>
            </w:r>
          </w:p>
        </w:tc>
        <w:tc>
          <w:tcPr>
            <w:tcW w:w="951" w:type="dxa"/>
            <w:tcBorders>
              <w:top w:val="single" w:sz="4" w:space="0" w:color="000000"/>
              <w:left w:val="single" w:sz="4" w:space="0" w:color="000000"/>
              <w:bottom w:val="single" w:sz="4" w:space="0" w:color="000000"/>
              <w:right w:val="single" w:sz="4" w:space="0" w:color="000000"/>
            </w:tcBorders>
            <w:vAlign w:val="center"/>
          </w:tcPr>
          <w:p w14:paraId="1905AA1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95AC66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7A7AA1B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4D9B58E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tcBorders>
              <w:top w:val="single" w:sz="4" w:space="0" w:color="000000"/>
              <w:left w:val="single" w:sz="4" w:space="0" w:color="000000"/>
              <w:bottom w:val="single" w:sz="4" w:space="0" w:color="000000"/>
              <w:right w:val="double" w:sz="4" w:space="0" w:color="000000"/>
            </w:tcBorders>
            <w:vAlign w:val="center"/>
          </w:tcPr>
          <w:p w14:paraId="5BAD7066" w14:textId="77777777" w:rsidR="00474FC3" w:rsidRDefault="00474FC3" w:rsidP="00B7049F">
            <w:pPr>
              <w:spacing w:line="400" w:lineRule="exact"/>
              <w:rPr>
                <w:rStyle w:val="NormalCharacter"/>
                <w:color w:val="000000"/>
                <w:sz w:val="24"/>
                <w:szCs w:val="24"/>
              </w:rPr>
            </w:pPr>
          </w:p>
        </w:tc>
      </w:tr>
      <w:tr w:rsidR="00474FC3" w14:paraId="7E086259"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CA8DAD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第七模块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34DF475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素养与个体发展</w:t>
            </w:r>
          </w:p>
        </w:tc>
        <w:tc>
          <w:tcPr>
            <w:tcW w:w="951" w:type="dxa"/>
            <w:tcBorders>
              <w:top w:val="single" w:sz="4" w:space="0" w:color="000000"/>
              <w:left w:val="single" w:sz="4" w:space="0" w:color="000000"/>
              <w:bottom w:val="single" w:sz="4" w:space="0" w:color="000000"/>
              <w:right w:val="single" w:sz="4" w:space="0" w:color="000000"/>
            </w:tcBorders>
            <w:vAlign w:val="center"/>
          </w:tcPr>
          <w:p w14:paraId="74C1808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E6D327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7E3583F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6613EC2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tcBorders>
              <w:top w:val="single" w:sz="4" w:space="0" w:color="000000"/>
              <w:left w:val="single" w:sz="4" w:space="0" w:color="000000"/>
              <w:bottom w:val="single" w:sz="4" w:space="0" w:color="000000"/>
              <w:right w:val="double" w:sz="4" w:space="0" w:color="000000"/>
            </w:tcBorders>
            <w:vAlign w:val="center"/>
          </w:tcPr>
          <w:p w14:paraId="2556625D" w14:textId="77777777" w:rsidR="00474FC3" w:rsidRDefault="00474FC3" w:rsidP="00B7049F">
            <w:pPr>
              <w:spacing w:line="400" w:lineRule="exact"/>
              <w:rPr>
                <w:rStyle w:val="NormalCharacter"/>
                <w:color w:val="000000"/>
                <w:sz w:val="24"/>
                <w:szCs w:val="24"/>
              </w:rPr>
            </w:pPr>
          </w:p>
        </w:tc>
      </w:tr>
      <w:tr w:rsidR="00474FC3" w14:paraId="24E9E9A5"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2B1E4F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第八模块</w:t>
            </w:r>
          </w:p>
        </w:tc>
        <w:tc>
          <w:tcPr>
            <w:tcW w:w="2434" w:type="dxa"/>
            <w:tcBorders>
              <w:top w:val="single" w:sz="4" w:space="0" w:color="000000"/>
              <w:left w:val="single" w:sz="4" w:space="0" w:color="000000"/>
              <w:bottom w:val="single" w:sz="4" w:space="0" w:color="000000"/>
              <w:right w:val="single" w:sz="4" w:space="0" w:color="000000"/>
            </w:tcBorders>
            <w:vAlign w:val="center"/>
          </w:tcPr>
          <w:p w14:paraId="1DAADD6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工会与劳动关系</w:t>
            </w:r>
          </w:p>
        </w:tc>
        <w:tc>
          <w:tcPr>
            <w:tcW w:w="951" w:type="dxa"/>
            <w:tcBorders>
              <w:top w:val="single" w:sz="4" w:space="0" w:color="000000"/>
              <w:left w:val="single" w:sz="4" w:space="0" w:color="000000"/>
              <w:bottom w:val="single" w:sz="4" w:space="0" w:color="000000"/>
              <w:right w:val="single" w:sz="4" w:space="0" w:color="000000"/>
            </w:tcBorders>
            <w:vAlign w:val="center"/>
          </w:tcPr>
          <w:p w14:paraId="3EFDBA2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6DB20F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3F8B8EE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16-32/门</w:t>
            </w:r>
          </w:p>
        </w:tc>
        <w:tc>
          <w:tcPr>
            <w:tcW w:w="616" w:type="dxa"/>
            <w:tcBorders>
              <w:top w:val="single" w:sz="4" w:space="0" w:color="000000"/>
              <w:left w:val="single" w:sz="4" w:space="0" w:color="000000"/>
              <w:bottom w:val="single" w:sz="4" w:space="0" w:color="000000"/>
              <w:right w:val="single" w:sz="4" w:space="0" w:color="000000"/>
            </w:tcBorders>
            <w:vAlign w:val="center"/>
          </w:tcPr>
          <w:p w14:paraId="67F6D79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vMerge/>
            <w:tcBorders>
              <w:top w:val="single" w:sz="4" w:space="0" w:color="000000"/>
              <w:left w:val="single" w:sz="4" w:space="0" w:color="000000"/>
              <w:bottom w:val="single" w:sz="4" w:space="0" w:color="000000"/>
              <w:right w:val="double" w:sz="4" w:space="0" w:color="000000"/>
            </w:tcBorders>
            <w:vAlign w:val="center"/>
          </w:tcPr>
          <w:p w14:paraId="03BA80C0" w14:textId="77777777" w:rsidR="00474FC3" w:rsidRDefault="00474FC3" w:rsidP="00B7049F">
            <w:pPr>
              <w:spacing w:line="400" w:lineRule="exact"/>
              <w:rPr>
                <w:rStyle w:val="NormalCharacter"/>
                <w:color w:val="000000"/>
                <w:sz w:val="24"/>
                <w:szCs w:val="24"/>
              </w:rPr>
            </w:pPr>
          </w:p>
        </w:tc>
      </w:tr>
      <w:tr w:rsidR="00474FC3" w14:paraId="7F4E0528" w14:textId="77777777" w:rsidTr="00B7049F">
        <w:trPr>
          <w:trHeight w:val="285"/>
          <w:jc w:val="center"/>
        </w:trPr>
        <w:tc>
          <w:tcPr>
            <w:tcW w:w="3653" w:type="dxa"/>
            <w:gridSpan w:val="2"/>
            <w:tcBorders>
              <w:top w:val="single" w:sz="4" w:space="0" w:color="000000"/>
              <w:left w:val="double" w:sz="4" w:space="0" w:color="000000"/>
              <w:bottom w:val="single" w:sz="4" w:space="0" w:color="000000"/>
              <w:right w:val="single" w:sz="4" w:space="0" w:color="000000"/>
            </w:tcBorders>
            <w:vAlign w:val="center"/>
          </w:tcPr>
          <w:p w14:paraId="3CB512A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跨专业跨学科课程</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999042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E413F8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1-3/门</w:t>
            </w:r>
          </w:p>
        </w:tc>
        <w:tc>
          <w:tcPr>
            <w:tcW w:w="1300" w:type="dxa"/>
            <w:tcBorders>
              <w:top w:val="single" w:sz="4" w:space="0" w:color="000000"/>
              <w:left w:val="single" w:sz="4" w:space="0" w:color="000000"/>
              <w:bottom w:val="single" w:sz="4" w:space="0" w:color="000000"/>
              <w:right w:val="single" w:sz="4" w:space="0" w:color="000000"/>
            </w:tcBorders>
            <w:vAlign w:val="center"/>
          </w:tcPr>
          <w:p w14:paraId="3830204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16-48/门</w:t>
            </w:r>
          </w:p>
        </w:tc>
        <w:tc>
          <w:tcPr>
            <w:tcW w:w="616" w:type="dxa"/>
            <w:tcBorders>
              <w:top w:val="single" w:sz="4" w:space="0" w:color="000000"/>
              <w:left w:val="single" w:sz="4" w:space="0" w:color="000000"/>
              <w:bottom w:val="single" w:sz="4" w:space="0" w:color="000000"/>
              <w:right w:val="single" w:sz="4" w:space="0" w:color="000000"/>
            </w:tcBorders>
            <w:vAlign w:val="center"/>
          </w:tcPr>
          <w:p w14:paraId="2953EB2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2256" w:type="dxa"/>
            <w:gridSpan w:val="3"/>
            <w:tcBorders>
              <w:top w:val="single" w:sz="4" w:space="0" w:color="000000"/>
              <w:left w:val="single" w:sz="4" w:space="0" w:color="000000"/>
              <w:bottom w:val="single" w:sz="4" w:space="0" w:color="000000"/>
              <w:right w:val="double" w:sz="4" w:space="0" w:color="000000"/>
            </w:tcBorders>
            <w:noWrap/>
            <w:vAlign w:val="center"/>
          </w:tcPr>
          <w:p w14:paraId="13715EC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考试/考查</w:t>
            </w:r>
          </w:p>
        </w:tc>
      </w:tr>
      <w:tr w:rsidR="00474FC3" w14:paraId="2EE7204C" w14:textId="77777777" w:rsidTr="00B7049F">
        <w:trPr>
          <w:trHeight w:val="597"/>
          <w:jc w:val="center"/>
        </w:trPr>
        <w:tc>
          <w:tcPr>
            <w:tcW w:w="3653" w:type="dxa"/>
            <w:gridSpan w:val="2"/>
            <w:tcBorders>
              <w:top w:val="single" w:sz="4" w:space="0" w:color="000000"/>
              <w:left w:val="double" w:sz="4" w:space="0" w:color="000000"/>
              <w:bottom w:val="single" w:sz="4" w:space="0" w:color="000000"/>
              <w:right w:val="single" w:sz="4" w:space="0" w:color="000000"/>
            </w:tcBorders>
            <w:noWrap/>
            <w:vAlign w:val="center"/>
          </w:tcPr>
          <w:p w14:paraId="6F28BBF3"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学分小计</w:t>
            </w:r>
          </w:p>
        </w:tc>
        <w:tc>
          <w:tcPr>
            <w:tcW w:w="6288" w:type="dxa"/>
            <w:gridSpan w:val="7"/>
            <w:tcBorders>
              <w:top w:val="single" w:sz="4" w:space="0" w:color="000000"/>
              <w:left w:val="single" w:sz="4" w:space="0" w:color="000000"/>
              <w:bottom w:val="single" w:sz="4" w:space="0" w:color="000000"/>
              <w:right w:val="double" w:sz="4" w:space="0" w:color="000000"/>
            </w:tcBorders>
            <w:noWrap/>
            <w:vAlign w:val="center"/>
          </w:tcPr>
          <w:p w14:paraId="08BF5330"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通识选修课必须修满 12学分</w:t>
            </w:r>
          </w:p>
        </w:tc>
      </w:tr>
      <w:tr w:rsidR="00474FC3" w14:paraId="5D6F2BDC" w14:textId="77777777" w:rsidTr="00B7049F">
        <w:trPr>
          <w:trHeight w:val="746"/>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73CEBE80" w14:textId="77777777" w:rsidR="00474FC3" w:rsidRDefault="00474FC3" w:rsidP="00B7049F">
            <w:pPr>
              <w:spacing w:line="400" w:lineRule="exact"/>
              <w:jc w:val="center"/>
              <w:rPr>
                <w:rStyle w:val="NormalCharacter"/>
                <w:rFonts w:ascii="黑体" w:eastAsia="黑体" w:hAnsi="黑体"/>
                <w:b/>
                <w:bCs/>
                <w:color w:val="000000"/>
                <w:sz w:val="24"/>
                <w:szCs w:val="24"/>
              </w:rPr>
            </w:pPr>
            <w:r>
              <w:rPr>
                <w:rStyle w:val="NormalCharacter"/>
                <w:rFonts w:ascii="黑体" w:eastAsia="黑体" w:hAnsi="黑体"/>
                <w:color w:val="000000"/>
                <w:sz w:val="24"/>
                <w:szCs w:val="24"/>
              </w:rPr>
              <w:t>二、专业课程</w:t>
            </w:r>
          </w:p>
        </w:tc>
      </w:tr>
      <w:tr w:rsidR="00474FC3" w14:paraId="4DE7E2F9" w14:textId="77777777" w:rsidTr="00B7049F">
        <w:trPr>
          <w:trHeight w:val="707"/>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0CF27E67"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（一）学科（专业）基础课</w:t>
            </w:r>
          </w:p>
        </w:tc>
      </w:tr>
      <w:tr w:rsidR="00474FC3" w14:paraId="5007786E"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3FB551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2434" w:type="dxa"/>
            <w:tcBorders>
              <w:top w:val="single" w:sz="4" w:space="0" w:color="000000"/>
              <w:left w:val="single" w:sz="4" w:space="0" w:color="000000"/>
              <w:bottom w:val="single" w:sz="4" w:space="0" w:color="000000"/>
              <w:right w:val="single" w:sz="4" w:space="0" w:color="000000"/>
            </w:tcBorders>
            <w:vAlign w:val="center"/>
          </w:tcPr>
          <w:p w14:paraId="6BFBCC4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微积分（上）</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5D9F00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4DB1E9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6530F74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28AF44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7CAE67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DF861C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4CCC2DD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74A67888"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9A4004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2434" w:type="dxa"/>
            <w:tcBorders>
              <w:top w:val="single" w:sz="4" w:space="0" w:color="000000"/>
              <w:left w:val="single" w:sz="4" w:space="0" w:color="000000"/>
              <w:bottom w:val="single" w:sz="4" w:space="0" w:color="000000"/>
              <w:right w:val="single" w:sz="4" w:space="0" w:color="000000"/>
            </w:tcBorders>
            <w:vAlign w:val="center"/>
          </w:tcPr>
          <w:p w14:paraId="33ACA33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微积分（下）</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0FDC6D4" w14:textId="77777777" w:rsidR="00474FC3" w:rsidRDefault="00474FC3" w:rsidP="00B7049F">
            <w:pPr>
              <w:spacing w:line="400" w:lineRule="exact"/>
              <w:jc w:val="center"/>
              <w:rPr>
                <w:rStyle w:val="NormalCharacter"/>
                <w:color w:val="000000"/>
                <w:sz w:val="24"/>
                <w:szCs w:val="24"/>
              </w:rPr>
            </w:pPr>
            <w:r>
              <w:rPr>
                <w:rStyle w:val="NormalCharacter"/>
                <w:rFonts w:hint="eastAsia"/>
                <w:color w:val="000000"/>
                <w:sz w:val="24"/>
                <w:szCs w:val="24"/>
              </w:rPr>
              <w:t>必</w:t>
            </w:r>
            <w:r>
              <w:rPr>
                <w:rStyle w:val="NormalCharacter"/>
                <w:color w:val="000000"/>
                <w:sz w:val="24"/>
                <w:szCs w:val="24"/>
              </w:rPr>
              <w:t>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2C16AB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7126BA3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5C2412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384B73A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1A1985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6F5D983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43D20F9D"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16AFCE8"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rFonts w:hint="eastAsia"/>
                <w:color w:val="000000"/>
                <w:sz w:val="24"/>
                <w:szCs w:val="24"/>
              </w:rPr>
              <w:t>3</w:t>
            </w:r>
          </w:p>
        </w:tc>
        <w:tc>
          <w:tcPr>
            <w:tcW w:w="2434" w:type="dxa"/>
            <w:tcBorders>
              <w:top w:val="single" w:sz="4" w:space="0" w:color="000000"/>
              <w:left w:val="single" w:sz="4" w:space="0" w:color="000000"/>
              <w:bottom w:val="single" w:sz="4" w:space="0" w:color="000000"/>
              <w:right w:val="single" w:sz="4" w:space="0" w:color="000000"/>
            </w:tcBorders>
            <w:vAlign w:val="center"/>
          </w:tcPr>
          <w:p w14:paraId="707521BA"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rFonts w:hint="eastAsia"/>
                <w:color w:val="000000"/>
                <w:sz w:val="24"/>
                <w:szCs w:val="24"/>
              </w:rPr>
              <w:t>概率论与数理统计</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89BC76B"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rFonts w:hint="eastAsia"/>
                <w:color w:val="000000"/>
                <w:sz w:val="24"/>
                <w:szCs w:val="24"/>
              </w:rPr>
              <w:t>必</w:t>
            </w:r>
            <w:r w:rsidRPr="00776A50">
              <w:rPr>
                <w:rStyle w:val="NormalCharacter"/>
                <w:color w:val="000000"/>
                <w:sz w:val="24"/>
                <w:szCs w:val="24"/>
              </w:rPr>
              <w:t>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B3E2E9B"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rFonts w:hint="eastAsia"/>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4B8EEF3D"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rFonts w:hint="eastAsia"/>
                <w:color w:val="000000"/>
                <w:sz w:val="24"/>
                <w:szCs w:val="24"/>
              </w:rPr>
              <w:t>4</w:t>
            </w:r>
            <w:r w:rsidRPr="00776A50">
              <w:rPr>
                <w:rStyle w:val="NormalCharacter"/>
                <w:color w:val="000000"/>
                <w:sz w:val="24"/>
                <w:szCs w:val="24"/>
              </w:rPr>
              <w:t>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57CC59C"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rFonts w:hint="eastAsia"/>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EB5D254" w14:textId="77777777" w:rsidR="00474FC3" w:rsidRPr="00776A50"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052C67F"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0295B1C9" w14:textId="77777777" w:rsidR="00474FC3" w:rsidRDefault="00474FC3" w:rsidP="00B7049F">
            <w:pPr>
              <w:spacing w:line="400" w:lineRule="exact"/>
              <w:jc w:val="center"/>
              <w:rPr>
                <w:rStyle w:val="NormalCharacter"/>
                <w:color w:val="000000"/>
                <w:sz w:val="24"/>
                <w:szCs w:val="24"/>
              </w:rPr>
            </w:pPr>
            <w:r w:rsidRPr="00776A50">
              <w:rPr>
                <w:rStyle w:val="NormalCharacter"/>
                <w:color w:val="000000"/>
                <w:sz w:val="24"/>
                <w:szCs w:val="24"/>
              </w:rPr>
              <w:t>考试</w:t>
            </w:r>
          </w:p>
        </w:tc>
      </w:tr>
      <w:tr w:rsidR="00474FC3" w14:paraId="0D929ED4"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6CADC69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2434" w:type="dxa"/>
            <w:tcBorders>
              <w:top w:val="single" w:sz="4" w:space="0" w:color="000000"/>
              <w:left w:val="single" w:sz="4" w:space="0" w:color="000000"/>
              <w:bottom w:val="single" w:sz="4" w:space="0" w:color="000000"/>
              <w:right w:val="single" w:sz="4" w:space="0" w:color="000000"/>
            </w:tcBorders>
            <w:vAlign w:val="center"/>
          </w:tcPr>
          <w:p w14:paraId="61A8CDE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管理学</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3F0B7C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4C6BCA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37406CC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3D9A99F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F105F2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21E781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45F2C59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34CDEEC" w14:textId="77777777" w:rsidTr="00B7049F">
        <w:trPr>
          <w:trHeight w:hRule="exact" w:val="454"/>
          <w:jc w:val="center"/>
        </w:trPr>
        <w:tc>
          <w:tcPr>
            <w:tcW w:w="1219" w:type="dxa"/>
            <w:tcBorders>
              <w:top w:val="single" w:sz="4" w:space="0" w:color="000000"/>
              <w:left w:val="double" w:sz="4" w:space="0" w:color="000000"/>
              <w:bottom w:val="double" w:sz="4" w:space="0" w:color="000000"/>
              <w:right w:val="single" w:sz="4" w:space="0" w:color="000000"/>
            </w:tcBorders>
            <w:vAlign w:val="center"/>
          </w:tcPr>
          <w:p w14:paraId="4CE3D93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w:t>
            </w:r>
          </w:p>
        </w:tc>
        <w:tc>
          <w:tcPr>
            <w:tcW w:w="2434" w:type="dxa"/>
            <w:tcBorders>
              <w:top w:val="single" w:sz="4" w:space="0" w:color="000000"/>
              <w:left w:val="single" w:sz="4" w:space="0" w:color="000000"/>
              <w:bottom w:val="double" w:sz="4" w:space="0" w:color="000000"/>
              <w:right w:val="single" w:sz="4" w:space="0" w:color="000000"/>
            </w:tcBorders>
            <w:vAlign w:val="center"/>
          </w:tcPr>
          <w:p w14:paraId="5C12227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会计学原理</w:t>
            </w:r>
          </w:p>
        </w:tc>
        <w:tc>
          <w:tcPr>
            <w:tcW w:w="951" w:type="dxa"/>
            <w:tcBorders>
              <w:top w:val="single" w:sz="4" w:space="0" w:color="000000"/>
              <w:left w:val="single" w:sz="4" w:space="0" w:color="000000"/>
              <w:bottom w:val="double" w:sz="4" w:space="0" w:color="000000"/>
              <w:right w:val="single" w:sz="4" w:space="0" w:color="000000"/>
            </w:tcBorders>
            <w:noWrap/>
            <w:vAlign w:val="center"/>
          </w:tcPr>
          <w:p w14:paraId="3EC24F7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double" w:sz="4" w:space="0" w:color="000000"/>
              <w:right w:val="single" w:sz="4" w:space="0" w:color="000000"/>
            </w:tcBorders>
            <w:vAlign w:val="center"/>
          </w:tcPr>
          <w:p w14:paraId="3F6F15D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double" w:sz="4" w:space="0" w:color="000000"/>
              <w:right w:val="single" w:sz="4" w:space="0" w:color="000000"/>
            </w:tcBorders>
            <w:vAlign w:val="center"/>
          </w:tcPr>
          <w:p w14:paraId="23A6C1B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double" w:sz="4" w:space="0" w:color="000000"/>
              <w:right w:val="single" w:sz="4" w:space="0" w:color="000000"/>
            </w:tcBorders>
            <w:noWrap/>
            <w:vAlign w:val="center"/>
          </w:tcPr>
          <w:p w14:paraId="4F632C3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double" w:sz="4" w:space="0" w:color="000000"/>
              <w:right w:val="single" w:sz="4" w:space="0" w:color="000000"/>
            </w:tcBorders>
            <w:noWrap/>
            <w:vAlign w:val="center"/>
          </w:tcPr>
          <w:p w14:paraId="2AA397B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double" w:sz="4" w:space="0" w:color="000000"/>
              <w:right w:val="single" w:sz="4" w:space="0" w:color="000000"/>
            </w:tcBorders>
            <w:noWrap/>
            <w:vAlign w:val="center"/>
          </w:tcPr>
          <w:p w14:paraId="6101071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double" w:sz="4" w:space="0" w:color="000000"/>
              <w:right w:val="double" w:sz="4" w:space="0" w:color="000000"/>
            </w:tcBorders>
            <w:vAlign w:val="center"/>
          </w:tcPr>
          <w:p w14:paraId="7F7B2BD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601CB307" w14:textId="77777777" w:rsidTr="00B7049F">
        <w:trPr>
          <w:trHeight w:hRule="exact" w:val="454"/>
          <w:jc w:val="center"/>
        </w:trPr>
        <w:tc>
          <w:tcPr>
            <w:tcW w:w="1219" w:type="dxa"/>
            <w:tcBorders>
              <w:top w:val="double" w:sz="4" w:space="0" w:color="000000"/>
              <w:left w:val="double" w:sz="4" w:space="0" w:color="000000"/>
              <w:bottom w:val="single" w:sz="4" w:space="0" w:color="000000"/>
              <w:right w:val="single" w:sz="4" w:space="0" w:color="000000"/>
            </w:tcBorders>
            <w:vAlign w:val="center"/>
          </w:tcPr>
          <w:p w14:paraId="2710D01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2434" w:type="dxa"/>
            <w:tcBorders>
              <w:top w:val="double" w:sz="4" w:space="0" w:color="000000"/>
              <w:left w:val="single" w:sz="4" w:space="0" w:color="000000"/>
              <w:bottom w:val="single" w:sz="4" w:space="0" w:color="000000"/>
              <w:right w:val="single" w:sz="4" w:space="0" w:color="000000"/>
            </w:tcBorders>
            <w:vAlign w:val="center"/>
          </w:tcPr>
          <w:p w14:paraId="4B0BB95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Python程序设计基础</w:t>
            </w:r>
          </w:p>
        </w:tc>
        <w:tc>
          <w:tcPr>
            <w:tcW w:w="951" w:type="dxa"/>
            <w:tcBorders>
              <w:top w:val="double" w:sz="4" w:space="0" w:color="000000"/>
              <w:left w:val="single" w:sz="4" w:space="0" w:color="000000"/>
              <w:bottom w:val="single" w:sz="4" w:space="0" w:color="000000"/>
              <w:right w:val="single" w:sz="4" w:space="0" w:color="000000"/>
            </w:tcBorders>
            <w:noWrap/>
            <w:vAlign w:val="center"/>
          </w:tcPr>
          <w:p w14:paraId="1BD297F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double" w:sz="4" w:space="0" w:color="000000"/>
              <w:left w:val="single" w:sz="4" w:space="0" w:color="000000"/>
              <w:bottom w:val="single" w:sz="4" w:space="0" w:color="000000"/>
              <w:right w:val="single" w:sz="4" w:space="0" w:color="000000"/>
            </w:tcBorders>
            <w:vAlign w:val="center"/>
          </w:tcPr>
          <w:p w14:paraId="791D02F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1300" w:type="dxa"/>
            <w:tcBorders>
              <w:top w:val="double" w:sz="4" w:space="0" w:color="000000"/>
              <w:left w:val="single" w:sz="4" w:space="0" w:color="000000"/>
              <w:bottom w:val="single" w:sz="4" w:space="0" w:color="000000"/>
              <w:right w:val="single" w:sz="4" w:space="0" w:color="000000"/>
            </w:tcBorders>
            <w:vAlign w:val="center"/>
          </w:tcPr>
          <w:p w14:paraId="6907EA4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616" w:type="dxa"/>
            <w:tcBorders>
              <w:top w:val="double" w:sz="4" w:space="0" w:color="000000"/>
              <w:left w:val="single" w:sz="4" w:space="0" w:color="000000"/>
              <w:bottom w:val="single" w:sz="4" w:space="0" w:color="000000"/>
              <w:right w:val="single" w:sz="4" w:space="0" w:color="000000"/>
            </w:tcBorders>
            <w:noWrap/>
            <w:vAlign w:val="center"/>
          </w:tcPr>
          <w:p w14:paraId="6FB3FF0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double" w:sz="4" w:space="0" w:color="000000"/>
              <w:left w:val="single" w:sz="4" w:space="0" w:color="000000"/>
              <w:bottom w:val="single" w:sz="4" w:space="0" w:color="000000"/>
              <w:right w:val="single" w:sz="4" w:space="0" w:color="000000"/>
            </w:tcBorders>
            <w:noWrap/>
            <w:vAlign w:val="center"/>
          </w:tcPr>
          <w:p w14:paraId="674ADFA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563" w:type="dxa"/>
            <w:tcBorders>
              <w:top w:val="double" w:sz="4" w:space="0" w:color="000000"/>
              <w:left w:val="single" w:sz="4" w:space="0" w:color="000000"/>
              <w:bottom w:val="single" w:sz="4" w:space="0" w:color="000000"/>
              <w:right w:val="single" w:sz="4" w:space="0" w:color="000000"/>
            </w:tcBorders>
            <w:noWrap/>
            <w:vAlign w:val="center"/>
          </w:tcPr>
          <w:p w14:paraId="3E738B5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double" w:sz="4" w:space="0" w:color="000000"/>
              <w:left w:val="single" w:sz="4" w:space="0" w:color="000000"/>
              <w:bottom w:val="single" w:sz="4" w:space="0" w:color="000000"/>
              <w:right w:val="double" w:sz="4" w:space="0" w:color="000000"/>
            </w:tcBorders>
            <w:vAlign w:val="center"/>
          </w:tcPr>
          <w:p w14:paraId="71B5A23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4CC8B0F"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80D036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2434" w:type="dxa"/>
            <w:tcBorders>
              <w:top w:val="single" w:sz="4" w:space="0" w:color="000000"/>
              <w:left w:val="single" w:sz="4" w:space="0" w:color="000000"/>
              <w:bottom w:val="single" w:sz="4" w:space="0" w:color="000000"/>
              <w:right w:val="single" w:sz="4" w:space="0" w:color="000000"/>
            </w:tcBorders>
            <w:vAlign w:val="center"/>
          </w:tcPr>
          <w:p w14:paraId="3648B44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宏观经济学</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E37E4A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14C8A2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505BE03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FB487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BB484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7417BE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063B879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499194E"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5FF9FE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2434" w:type="dxa"/>
            <w:tcBorders>
              <w:top w:val="single" w:sz="4" w:space="0" w:color="000000"/>
              <w:left w:val="single" w:sz="4" w:space="0" w:color="000000"/>
              <w:bottom w:val="single" w:sz="4" w:space="0" w:color="000000"/>
              <w:right w:val="single" w:sz="4" w:space="0" w:color="000000"/>
            </w:tcBorders>
            <w:vAlign w:val="center"/>
          </w:tcPr>
          <w:p w14:paraId="5AA7535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旅游心理学</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6035F1D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08AF9B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3E9B38C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3DCF1F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E3B973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F2567A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19058A5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95C8AA3"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06C75D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9</w:t>
            </w:r>
          </w:p>
        </w:tc>
        <w:tc>
          <w:tcPr>
            <w:tcW w:w="2434" w:type="dxa"/>
            <w:tcBorders>
              <w:top w:val="single" w:sz="4" w:space="0" w:color="000000"/>
              <w:left w:val="single" w:sz="4" w:space="0" w:color="000000"/>
              <w:bottom w:val="single" w:sz="4" w:space="0" w:color="000000"/>
              <w:right w:val="single" w:sz="4" w:space="0" w:color="000000"/>
            </w:tcBorders>
            <w:vAlign w:val="center"/>
          </w:tcPr>
          <w:p w14:paraId="5BF09A6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市场营销</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8606C9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6319B0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1814C5F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FFB629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A01BD6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FCBF92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5F2213C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5DABD971"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E3F598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lastRenderedPageBreak/>
              <w:t>10</w:t>
            </w:r>
          </w:p>
        </w:tc>
        <w:tc>
          <w:tcPr>
            <w:tcW w:w="2434" w:type="dxa"/>
            <w:tcBorders>
              <w:top w:val="single" w:sz="4" w:space="0" w:color="000000"/>
              <w:left w:val="single" w:sz="4" w:space="0" w:color="000000"/>
              <w:bottom w:val="single" w:sz="4" w:space="0" w:color="000000"/>
              <w:right w:val="single" w:sz="4" w:space="0" w:color="000000"/>
            </w:tcBorders>
            <w:vAlign w:val="center"/>
          </w:tcPr>
          <w:p w14:paraId="4F5B0A8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统计学</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2AFBF7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B525EE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020F8FD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A0D453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A24B488"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D2EB1A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136325B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2FD8940" w14:textId="77777777" w:rsidTr="00B7049F">
        <w:trPr>
          <w:trHeight w:hRule="exact" w:val="454"/>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4C1A1B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11</w:t>
            </w:r>
          </w:p>
        </w:tc>
        <w:tc>
          <w:tcPr>
            <w:tcW w:w="2434" w:type="dxa"/>
            <w:tcBorders>
              <w:top w:val="single" w:sz="4" w:space="0" w:color="000000"/>
              <w:left w:val="single" w:sz="4" w:space="0" w:color="000000"/>
              <w:bottom w:val="single" w:sz="4" w:space="0" w:color="000000"/>
              <w:right w:val="single" w:sz="4" w:space="0" w:color="000000"/>
            </w:tcBorders>
            <w:vAlign w:val="center"/>
          </w:tcPr>
          <w:p w14:paraId="33659EE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教育学原理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C8DF15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C6F6B6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6977D9A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35E5E55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F9AFB63"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7AAF03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43CD388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4CDC2402" w14:textId="77777777" w:rsidTr="00B7049F">
        <w:trPr>
          <w:trHeight w:val="772"/>
          <w:jc w:val="center"/>
        </w:trPr>
        <w:tc>
          <w:tcPr>
            <w:tcW w:w="3653" w:type="dxa"/>
            <w:gridSpan w:val="2"/>
            <w:tcBorders>
              <w:top w:val="single" w:sz="4" w:space="0" w:color="000000"/>
              <w:left w:val="double" w:sz="4" w:space="0" w:color="000000"/>
              <w:bottom w:val="single" w:sz="4" w:space="0" w:color="000000"/>
              <w:right w:val="single" w:sz="4" w:space="0" w:color="000000"/>
            </w:tcBorders>
            <w:vAlign w:val="center"/>
          </w:tcPr>
          <w:p w14:paraId="438734AA"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学分小计</w:t>
            </w:r>
          </w:p>
        </w:tc>
        <w:tc>
          <w:tcPr>
            <w:tcW w:w="6288" w:type="dxa"/>
            <w:gridSpan w:val="7"/>
            <w:tcBorders>
              <w:top w:val="single" w:sz="4" w:space="0" w:color="000000"/>
              <w:left w:val="single" w:sz="4" w:space="0" w:color="000000"/>
              <w:bottom w:val="single" w:sz="4" w:space="0" w:color="000000"/>
              <w:right w:val="double" w:sz="4" w:space="0" w:color="000000"/>
            </w:tcBorders>
            <w:noWrap/>
            <w:vAlign w:val="center"/>
          </w:tcPr>
          <w:p w14:paraId="34FC447C" w14:textId="77777777" w:rsidR="00474FC3" w:rsidRDefault="00474FC3" w:rsidP="00B7049F">
            <w:pPr>
              <w:spacing w:line="400" w:lineRule="exact"/>
              <w:jc w:val="center"/>
              <w:rPr>
                <w:rStyle w:val="NormalCharacter"/>
                <w:color w:val="000000"/>
                <w:sz w:val="24"/>
                <w:szCs w:val="24"/>
              </w:rPr>
            </w:pPr>
            <w:r>
              <w:rPr>
                <w:rStyle w:val="NormalCharacter"/>
                <w:b/>
                <w:bCs/>
                <w:color w:val="000000"/>
                <w:sz w:val="24"/>
                <w:szCs w:val="24"/>
              </w:rPr>
              <w:t>学科基础课必须修满</w:t>
            </w:r>
            <w:r w:rsidRPr="00776A50">
              <w:rPr>
                <w:rStyle w:val="NormalCharacter"/>
                <w:b/>
                <w:bCs/>
                <w:color w:val="000000"/>
                <w:sz w:val="24"/>
                <w:szCs w:val="24"/>
              </w:rPr>
              <w:t>29学分</w:t>
            </w:r>
          </w:p>
        </w:tc>
      </w:tr>
      <w:tr w:rsidR="00474FC3" w14:paraId="20EABC77" w14:textId="77777777" w:rsidTr="00B7049F">
        <w:trPr>
          <w:trHeight w:val="826"/>
          <w:jc w:val="center"/>
        </w:trPr>
        <w:tc>
          <w:tcPr>
            <w:tcW w:w="9941" w:type="dxa"/>
            <w:gridSpan w:val="9"/>
            <w:tcBorders>
              <w:top w:val="single" w:sz="4" w:space="0" w:color="000000"/>
              <w:left w:val="double" w:sz="4" w:space="0" w:color="000000"/>
              <w:bottom w:val="single" w:sz="4" w:space="0" w:color="000000"/>
              <w:right w:val="double" w:sz="4" w:space="0" w:color="000000"/>
            </w:tcBorders>
            <w:vAlign w:val="center"/>
          </w:tcPr>
          <w:p w14:paraId="345E4E33" w14:textId="77777777" w:rsidR="00474FC3" w:rsidRDefault="00474FC3" w:rsidP="00B7049F">
            <w:pPr>
              <w:spacing w:line="400" w:lineRule="exact"/>
              <w:jc w:val="center"/>
              <w:rPr>
                <w:rStyle w:val="NormalCharacter"/>
                <w:color w:val="000000"/>
                <w:sz w:val="24"/>
                <w:szCs w:val="24"/>
              </w:rPr>
            </w:pPr>
            <w:r>
              <w:rPr>
                <w:rStyle w:val="NormalCharacter"/>
                <w:b/>
                <w:bCs/>
                <w:color w:val="000000"/>
                <w:sz w:val="24"/>
                <w:szCs w:val="24"/>
              </w:rPr>
              <w:t>（二）专业核心课</w:t>
            </w:r>
          </w:p>
        </w:tc>
      </w:tr>
      <w:tr w:rsidR="00474FC3" w14:paraId="0CFF4A5F"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684CF51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2434" w:type="dxa"/>
            <w:tcBorders>
              <w:top w:val="single" w:sz="4" w:space="0" w:color="000000"/>
              <w:left w:val="single" w:sz="4" w:space="0" w:color="000000"/>
              <w:bottom w:val="single" w:sz="4" w:space="0" w:color="000000"/>
              <w:right w:val="single" w:sz="4" w:space="0" w:color="000000"/>
            </w:tcBorders>
            <w:vAlign w:val="center"/>
          </w:tcPr>
          <w:p w14:paraId="6B62BD8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旅游学概论</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60EE0C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3D122C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493118B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B8F1E0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3C8070D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2676218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1CF20D9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7BE1C7B7"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8D4D80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2434" w:type="dxa"/>
            <w:tcBorders>
              <w:top w:val="single" w:sz="4" w:space="0" w:color="000000"/>
              <w:left w:val="single" w:sz="4" w:space="0" w:color="000000"/>
              <w:bottom w:val="single" w:sz="4" w:space="0" w:color="000000"/>
              <w:right w:val="single" w:sz="4" w:space="0" w:color="000000"/>
            </w:tcBorders>
            <w:vAlign w:val="center"/>
          </w:tcPr>
          <w:p w14:paraId="58717E1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旅游接待业</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4FFB6A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10F5DF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3594AE2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3E953A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93AE67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3A830E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166A022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5309D8C5"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FB7BC1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2434" w:type="dxa"/>
            <w:tcBorders>
              <w:top w:val="single" w:sz="4" w:space="0" w:color="000000"/>
              <w:left w:val="single" w:sz="4" w:space="0" w:color="000000"/>
              <w:bottom w:val="single" w:sz="4" w:space="0" w:color="000000"/>
              <w:right w:val="single" w:sz="4" w:space="0" w:color="000000"/>
            </w:tcBorders>
            <w:vAlign w:val="center"/>
          </w:tcPr>
          <w:p w14:paraId="66B81EC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旅游目的地管理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0811F9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4A4D9C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3342F0B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A1AA03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A81F743"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6F79A8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23F0416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81208FD"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BCDDAE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2434" w:type="dxa"/>
            <w:tcBorders>
              <w:top w:val="single" w:sz="4" w:space="0" w:color="000000"/>
              <w:left w:val="single" w:sz="4" w:space="0" w:color="000000"/>
              <w:bottom w:val="single" w:sz="4" w:space="0" w:color="000000"/>
              <w:right w:val="single" w:sz="4" w:space="0" w:color="000000"/>
            </w:tcBorders>
            <w:vAlign w:val="center"/>
          </w:tcPr>
          <w:p w14:paraId="63549C5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旅游消费者行为</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FFFE66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7366A2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5D938CF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09308E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3C8D8A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B2CB052" w14:textId="77777777" w:rsidR="00474FC3" w:rsidRDefault="00474FC3" w:rsidP="00B7049F">
            <w:pPr>
              <w:spacing w:line="400" w:lineRule="exact"/>
              <w:jc w:val="center"/>
              <w:rPr>
                <w:rStyle w:val="NormalCharacter"/>
                <w:color w:val="000000"/>
                <w:sz w:val="24"/>
                <w:szCs w:val="24"/>
              </w:rPr>
            </w:pPr>
            <w:r w:rsidRPr="00275AFA">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2C7538D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408AFC82"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6EFA1E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w:t>
            </w:r>
          </w:p>
        </w:tc>
        <w:tc>
          <w:tcPr>
            <w:tcW w:w="2434" w:type="dxa"/>
            <w:tcBorders>
              <w:top w:val="single" w:sz="4" w:space="0" w:color="000000"/>
              <w:left w:val="single" w:sz="4" w:space="0" w:color="000000"/>
              <w:bottom w:val="single" w:sz="4" w:space="0" w:color="000000"/>
              <w:right w:val="single" w:sz="4" w:space="0" w:color="000000"/>
            </w:tcBorders>
            <w:vAlign w:val="center"/>
          </w:tcPr>
          <w:p w14:paraId="4224275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旅游经济学</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006F6F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63C8BC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7BCB911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B8AC6A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5F3A24D"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EA62F3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186D9F7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A17A796"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F05D92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2434" w:type="dxa"/>
            <w:tcBorders>
              <w:top w:val="single" w:sz="4" w:space="0" w:color="000000"/>
              <w:left w:val="single" w:sz="4" w:space="0" w:color="000000"/>
              <w:bottom w:val="single" w:sz="4" w:space="0" w:color="000000"/>
              <w:right w:val="single" w:sz="4" w:space="0" w:color="000000"/>
            </w:tcBorders>
            <w:vAlign w:val="center"/>
          </w:tcPr>
          <w:p w14:paraId="0E67688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旅游法规</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022F7D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889B37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65B5B77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74C19A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0D814289"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2E248F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2E15818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7857030"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884E32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2434" w:type="dxa"/>
            <w:tcBorders>
              <w:top w:val="single" w:sz="4" w:space="0" w:color="000000"/>
              <w:left w:val="single" w:sz="4" w:space="0" w:color="000000"/>
              <w:bottom w:val="single" w:sz="4" w:space="0" w:color="000000"/>
              <w:right w:val="single" w:sz="4" w:space="0" w:color="000000"/>
            </w:tcBorders>
            <w:vAlign w:val="center"/>
          </w:tcPr>
          <w:p w14:paraId="2D0B622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旅游规划与开发</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8C240B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F39D40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2887A35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6927DD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CF3CD7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01E5F5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083D6CD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59ED46CA"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52DB37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2434" w:type="dxa"/>
            <w:tcBorders>
              <w:top w:val="single" w:sz="4" w:space="0" w:color="000000"/>
              <w:left w:val="single" w:sz="4" w:space="0" w:color="000000"/>
              <w:bottom w:val="single" w:sz="4" w:space="0" w:color="000000"/>
              <w:right w:val="single" w:sz="4" w:space="0" w:color="000000"/>
            </w:tcBorders>
            <w:vAlign w:val="center"/>
          </w:tcPr>
          <w:p w14:paraId="154B71E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中外旅游文化与审美</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A5DFDF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2E5C6E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540C464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5F14B7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4E8F21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79D334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24C5F8F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3B2210B"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EC1A78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9</w:t>
            </w:r>
          </w:p>
        </w:tc>
        <w:tc>
          <w:tcPr>
            <w:tcW w:w="2434" w:type="dxa"/>
            <w:tcBorders>
              <w:top w:val="single" w:sz="4" w:space="0" w:color="000000"/>
              <w:left w:val="single" w:sz="4" w:space="0" w:color="000000"/>
              <w:bottom w:val="single" w:sz="4" w:space="0" w:color="000000"/>
              <w:right w:val="single" w:sz="4" w:space="0" w:color="000000"/>
            </w:tcBorders>
            <w:vAlign w:val="center"/>
          </w:tcPr>
          <w:p w14:paraId="664487F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旅游大数据理论</w:t>
            </w:r>
          </w:p>
          <w:p w14:paraId="6E21B35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与分析</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DE95CC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C983DA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17819B2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229706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AC9B4F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731807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211A296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6B8DB2D6"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63AA5C5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10</w:t>
            </w:r>
          </w:p>
        </w:tc>
        <w:tc>
          <w:tcPr>
            <w:tcW w:w="2434" w:type="dxa"/>
            <w:tcBorders>
              <w:top w:val="single" w:sz="4" w:space="0" w:color="000000"/>
              <w:left w:val="single" w:sz="4" w:space="0" w:color="000000"/>
              <w:bottom w:val="single" w:sz="4" w:space="0" w:color="000000"/>
              <w:right w:val="single" w:sz="4" w:space="0" w:color="000000"/>
            </w:tcBorders>
            <w:vAlign w:val="center"/>
          </w:tcPr>
          <w:p w14:paraId="19A4678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旅游人力资源管理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3250A5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F0AE3C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6FD1354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7F541B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6E7561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3DF4C5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788042C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B70BF95"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612BBF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11</w:t>
            </w:r>
          </w:p>
        </w:tc>
        <w:tc>
          <w:tcPr>
            <w:tcW w:w="2434" w:type="dxa"/>
            <w:tcBorders>
              <w:top w:val="single" w:sz="4" w:space="0" w:color="000000"/>
              <w:left w:val="single" w:sz="4" w:space="0" w:color="000000"/>
              <w:bottom w:val="single" w:sz="4" w:space="0" w:color="000000"/>
              <w:right w:val="single" w:sz="4" w:space="0" w:color="000000"/>
            </w:tcBorders>
            <w:vAlign w:val="center"/>
          </w:tcPr>
          <w:p w14:paraId="07C104A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客户关系管理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2DCA7C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61C613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79CA6D7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5D6836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17C45D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4790E648" w14:textId="77777777" w:rsidR="00474FC3" w:rsidRDefault="00474FC3" w:rsidP="00B7049F">
            <w:pPr>
              <w:spacing w:line="400" w:lineRule="exact"/>
              <w:jc w:val="center"/>
              <w:rPr>
                <w:rStyle w:val="NormalCharacter"/>
                <w:color w:val="000000"/>
                <w:sz w:val="24"/>
                <w:szCs w:val="24"/>
              </w:rPr>
            </w:pPr>
            <w:r w:rsidRPr="00275AFA">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1CDF3E9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0970EE0" w14:textId="77777777" w:rsidTr="00B7049F">
        <w:trPr>
          <w:trHeight w:val="688"/>
          <w:jc w:val="center"/>
        </w:trPr>
        <w:tc>
          <w:tcPr>
            <w:tcW w:w="3653" w:type="dxa"/>
            <w:gridSpan w:val="2"/>
            <w:tcBorders>
              <w:top w:val="single" w:sz="4" w:space="0" w:color="000000"/>
              <w:left w:val="double" w:sz="4" w:space="0" w:color="000000"/>
              <w:bottom w:val="single" w:sz="4" w:space="0" w:color="000000"/>
              <w:right w:val="single" w:sz="4" w:space="0" w:color="000000"/>
            </w:tcBorders>
            <w:vAlign w:val="center"/>
          </w:tcPr>
          <w:p w14:paraId="6F728EB8"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　学分小计</w:t>
            </w:r>
          </w:p>
        </w:tc>
        <w:tc>
          <w:tcPr>
            <w:tcW w:w="6288" w:type="dxa"/>
            <w:gridSpan w:val="7"/>
            <w:tcBorders>
              <w:top w:val="single" w:sz="4" w:space="0" w:color="000000"/>
              <w:left w:val="single" w:sz="4" w:space="0" w:color="000000"/>
              <w:bottom w:val="single" w:sz="4" w:space="0" w:color="000000"/>
              <w:right w:val="double" w:sz="4" w:space="0" w:color="000000"/>
            </w:tcBorders>
            <w:noWrap/>
            <w:vAlign w:val="center"/>
          </w:tcPr>
          <w:p w14:paraId="18DA0FA6"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 xml:space="preserve">专业核心课必须修满 </w:t>
            </w:r>
            <w:r w:rsidRPr="00776A50">
              <w:rPr>
                <w:rStyle w:val="NormalCharacter"/>
                <w:b/>
                <w:bCs/>
                <w:color w:val="000000"/>
                <w:sz w:val="24"/>
                <w:szCs w:val="24"/>
              </w:rPr>
              <w:t>23学分</w:t>
            </w:r>
          </w:p>
        </w:tc>
      </w:tr>
      <w:tr w:rsidR="00474FC3" w14:paraId="49573419" w14:textId="77777777" w:rsidTr="00B7049F">
        <w:trPr>
          <w:trHeight w:val="636"/>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3E226A5D" w14:textId="77777777" w:rsidR="00474FC3" w:rsidRDefault="00474FC3" w:rsidP="00B7049F">
            <w:pPr>
              <w:spacing w:line="400" w:lineRule="exact"/>
              <w:jc w:val="center"/>
              <w:rPr>
                <w:rStyle w:val="NormalCharacter"/>
                <w:b/>
                <w:bCs/>
                <w:color w:val="000000"/>
                <w:sz w:val="24"/>
                <w:szCs w:val="24"/>
              </w:rPr>
            </w:pPr>
            <w:r>
              <w:rPr>
                <w:rStyle w:val="NormalCharacter"/>
                <w:b/>
                <w:color w:val="000000"/>
                <w:sz w:val="24"/>
                <w:szCs w:val="24"/>
              </w:rPr>
              <w:t>（三）专业方向课</w:t>
            </w:r>
          </w:p>
        </w:tc>
      </w:tr>
      <w:tr w:rsidR="00474FC3" w14:paraId="29EDF80C" w14:textId="77777777" w:rsidTr="00B7049F">
        <w:trPr>
          <w:trHeight w:val="285"/>
          <w:jc w:val="center"/>
        </w:trPr>
        <w:tc>
          <w:tcPr>
            <w:tcW w:w="9941" w:type="dxa"/>
            <w:gridSpan w:val="9"/>
            <w:tcBorders>
              <w:top w:val="single" w:sz="4" w:space="0" w:color="000000"/>
              <w:left w:val="double" w:sz="4" w:space="0" w:color="000000"/>
              <w:bottom w:val="single" w:sz="4" w:space="0" w:color="000000"/>
              <w:right w:val="double" w:sz="4" w:space="0" w:color="000000"/>
            </w:tcBorders>
            <w:vAlign w:val="center"/>
          </w:tcPr>
          <w:p w14:paraId="31767EDF"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专业方向必修课</w:t>
            </w:r>
          </w:p>
        </w:tc>
      </w:tr>
      <w:tr w:rsidR="00474FC3" w14:paraId="5BAA67C8" w14:textId="77777777" w:rsidTr="00B7049F">
        <w:trPr>
          <w:trHeight w:val="570"/>
          <w:jc w:val="center"/>
        </w:trPr>
        <w:tc>
          <w:tcPr>
            <w:tcW w:w="1219" w:type="dxa"/>
            <w:tcBorders>
              <w:top w:val="single" w:sz="4" w:space="0" w:color="000000"/>
              <w:left w:val="double" w:sz="4" w:space="0" w:color="000000"/>
              <w:bottom w:val="double" w:sz="4" w:space="0" w:color="000000"/>
              <w:right w:val="single" w:sz="4" w:space="0" w:color="000000"/>
            </w:tcBorders>
            <w:vAlign w:val="center"/>
          </w:tcPr>
          <w:p w14:paraId="29519F5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2434" w:type="dxa"/>
            <w:tcBorders>
              <w:top w:val="single" w:sz="4" w:space="0" w:color="000000"/>
              <w:left w:val="single" w:sz="4" w:space="0" w:color="000000"/>
              <w:bottom w:val="double" w:sz="4" w:space="0" w:color="000000"/>
              <w:right w:val="single" w:sz="4" w:space="0" w:color="000000"/>
            </w:tcBorders>
            <w:vAlign w:val="center"/>
          </w:tcPr>
          <w:p w14:paraId="3B5A317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目的地营销策划实务</w:t>
            </w:r>
          </w:p>
        </w:tc>
        <w:tc>
          <w:tcPr>
            <w:tcW w:w="951" w:type="dxa"/>
            <w:tcBorders>
              <w:top w:val="single" w:sz="4" w:space="0" w:color="000000"/>
              <w:left w:val="single" w:sz="4" w:space="0" w:color="000000"/>
              <w:bottom w:val="double" w:sz="4" w:space="0" w:color="000000"/>
              <w:right w:val="single" w:sz="4" w:space="0" w:color="000000"/>
            </w:tcBorders>
            <w:noWrap/>
            <w:vAlign w:val="center"/>
          </w:tcPr>
          <w:p w14:paraId="0E291EF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double" w:sz="4" w:space="0" w:color="000000"/>
              <w:right w:val="single" w:sz="4" w:space="0" w:color="000000"/>
            </w:tcBorders>
            <w:vAlign w:val="center"/>
          </w:tcPr>
          <w:p w14:paraId="5A95B70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double" w:sz="4" w:space="0" w:color="000000"/>
              <w:right w:val="single" w:sz="4" w:space="0" w:color="000000"/>
            </w:tcBorders>
            <w:vAlign w:val="center"/>
          </w:tcPr>
          <w:p w14:paraId="3C9C7F4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616" w:type="dxa"/>
            <w:tcBorders>
              <w:top w:val="single" w:sz="4" w:space="0" w:color="000000"/>
              <w:left w:val="single" w:sz="4" w:space="0" w:color="000000"/>
              <w:bottom w:val="double" w:sz="4" w:space="0" w:color="000000"/>
              <w:right w:val="single" w:sz="4" w:space="0" w:color="000000"/>
            </w:tcBorders>
            <w:noWrap/>
            <w:vAlign w:val="center"/>
          </w:tcPr>
          <w:p w14:paraId="5ACCD0C4" w14:textId="77777777" w:rsidR="00474FC3" w:rsidRDefault="00474FC3" w:rsidP="00B7049F">
            <w:pPr>
              <w:spacing w:line="400" w:lineRule="exact"/>
              <w:jc w:val="center"/>
              <w:rPr>
                <w:rStyle w:val="NormalCharacter"/>
                <w:color w:val="000000"/>
                <w:sz w:val="24"/>
                <w:szCs w:val="24"/>
              </w:rPr>
            </w:pPr>
          </w:p>
        </w:tc>
        <w:tc>
          <w:tcPr>
            <w:tcW w:w="817" w:type="dxa"/>
            <w:tcBorders>
              <w:top w:val="single" w:sz="4" w:space="0" w:color="000000"/>
              <w:left w:val="single" w:sz="4" w:space="0" w:color="000000"/>
              <w:bottom w:val="double" w:sz="4" w:space="0" w:color="000000"/>
              <w:right w:val="single" w:sz="4" w:space="0" w:color="000000"/>
            </w:tcBorders>
            <w:noWrap/>
            <w:vAlign w:val="center"/>
          </w:tcPr>
          <w:p w14:paraId="7E71CB9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double" w:sz="4" w:space="0" w:color="000000"/>
              <w:right w:val="single" w:sz="4" w:space="0" w:color="000000"/>
            </w:tcBorders>
            <w:noWrap/>
            <w:vAlign w:val="center"/>
          </w:tcPr>
          <w:p w14:paraId="6E9C384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double" w:sz="4" w:space="0" w:color="000000"/>
              <w:right w:val="double" w:sz="4" w:space="0" w:color="000000"/>
            </w:tcBorders>
            <w:vAlign w:val="center"/>
          </w:tcPr>
          <w:p w14:paraId="7A2795C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2841FFF" w14:textId="77777777" w:rsidTr="00B7049F">
        <w:trPr>
          <w:trHeight w:val="570"/>
          <w:jc w:val="center"/>
        </w:trPr>
        <w:tc>
          <w:tcPr>
            <w:tcW w:w="1219" w:type="dxa"/>
            <w:tcBorders>
              <w:top w:val="double" w:sz="4" w:space="0" w:color="000000"/>
              <w:left w:val="double" w:sz="4" w:space="0" w:color="000000"/>
              <w:bottom w:val="single" w:sz="4" w:space="0" w:color="000000"/>
              <w:right w:val="single" w:sz="4" w:space="0" w:color="000000"/>
            </w:tcBorders>
            <w:vAlign w:val="center"/>
          </w:tcPr>
          <w:p w14:paraId="335C582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2434" w:type="dxa"/>
            <w:tcBorders>
              <w:top w:val="double" w:sz="4" w:space="0" w:color="000000"/>
              <w:left w:val="single" w:sz="4" w:space="0" w:color="000000"/>
              <w:bottom w:val="single" w:sz="4" w:space="0" w:color="000000"/>
              <w:right w:val="single" w:sz="4" w:space="0" w:color="000000"/>
            </w:tcBorders>
            <w:vAlign w:val="center"/>
          </w:tcPr>
          <w:p w14:paraId="78AF54C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景区运营与管理</w:t>
            </w:r>
          </w:p>
        </w:tc>
        <w:tc>
          <w:tcPr>
            <w:tcW w:w="951" w:type="dxa"/>
            <w:tcBorders>
              <w:top w:val="double" w:sz="4" w:space="0" w:color="000000"/>
              <w:left w:val="single" w:sz="4" w:space="0" w:color="000000"/>
              <w:bottom w:val="single" w:sz="4" w:space="0" w:color="000000"/>
              <w:right w:val="single" w:sz="4" w:space="0" w:color="000000"/>
            </w:tcBorders>
            <w:noWrap/>
            <w:vAlign w:val="center"/>
          </w:tcPr>
          <w:p w14:paraId="7953D9A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double" w:sz="4" w:space="0" w:color="000000"/>
              <w:left w:val="single" w:sz="4" w:space="0" w:color="000000"/>
              <w:bottom w:val="single" w:sz="4" w:space="0" w:color="000000"/>
              <w:right w:val="single" w:sz="4" w:space="0" w:color="000000"/>
            </w:tcBorders>
            <w:vAlign w:val="center"/>
          </w:tcPr>
          <w:p w14:paraId="20D22F5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double" w:sz="4" w:space="0" w:color="000000"/>
              <w:left w:val="single" w:sz="4" w:space="0" w:color="000000"/>
              <w:bottom w:val="single" w:sz="4" w:space="0" w:color="000000"/>
              <w:right w:val="single" w:sz="4" w:space="0" w:color="000000"/>
            </w:tcBorders>
            <w:vAlign w:val="center"/>
          </w:tcPr>
          <w:p w14:paraId="3A6EFBB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double" w:sz="4" w:space="0" w:color="000000"/>
              <w:left w:val="single" w:sz="4" w:space="0" w:color="000000"/>
              <w:bottom w:val="single" w:sz="4" w:space="0" w:color="000000"/>
              <w:right w:val="single" w:sz="4" w:space="0" w:color="000000"/>
            </w:tcBorders>
            <w:noWrap/>
            <w:vAlign w:val="center"/>
          </w:tcPr>
          <w:p w14:paraId="4EBA7C0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double" w:sz="4" w:space="0" w:color="000000"/>
              <w:left w:val="single" w:sz="4" w:space="0" w:color="000000"/>
              <w:bottom w:val="single" w:sz="4" w:space="0" w:color="000000"/>
              <w:right w:val="single" w:sz="4" w:space="0" w:color="000000"/>
            </w:tcBorders>
            <w:noWrap/>
            <w:vAlign w:val="center"/>
          </w:tcPr>
          <w:p w14:paraId="63352AB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double" w:sz="4" w:space="0" w:color="000000"/>
              <w:left w:val="single" w:sz="4" w:space="0" w:color="000000"/>
              <w:bottom w:val="single" w:sz="4" w:space="0" w:color="000000"/>
              <w:right w:val="single" w:sz="4" w:space="0" w:color="000000"/>
            </w:tcBorders>
            <w:noWrap/>
            <w:vAlign w:val="center"/>
          </w:tcPr>
          <w:p w14:paraId="09B50A0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double" w:sz="4" w:space="0" w:color="000000"/>
              <w:left w:val="single" w:sz="4" w:space="0" w:color="000000"/>
              <w:bottom w:val="single" w:sz="4" w:space="0" w:color="000000"/>
              <w:right w:val="double" w:sz="4" w:space="0" w:color="000000"/>
            </w:tcBorders>
            <w:vAlign w:val="center"/>
          </w:tcPr>
          <w:p w14:paraId="014E439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69B3A644"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1CC443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2434" w:type="dxa"/>
            <w:tcBorders>
              <w:top w:val="single" w:sz="4" w:space="0" w:color="000000"/>
              <w:left w:val="single" w:sz="4" w:space="0" w:color="000000"/>
              <w:bottom w:val="single" w:sz="4" w:space="0" w:color="000000"/>
              <w:right w:val="single" w:sz="4" w:space="0" w:color="000000"/>
            </w:tcBorders>
            <w:vAlign w:val="center"/>
          </w:tcPr>
          <w:p w14:paraId="6460E6E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旅游专业英语</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486041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458C1D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1300" w:type="dxa"/>
            <w:tcBorders>
              <w:top w:val="single" w:sz="4" w:space="0" w:color="000000"/>
              <w:left w:val="single" w:sz="4" w:space="0" w:color="000000"/>
              <w:bottom w:val="single" w:sz="4" w:space="0" w:color="000000"/>
              <w:right w:val="single" w:sz="4" w:space="0" w:color="000000"/>
            </w:tcBorders>
            <w:vAlign w:val="center"/>
          </w:tcPr>
          <w:p w14:paraId="6C12733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ADB9BD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5F749D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2AD7E3A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3744E93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76E76C31"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BFE5CE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2434" w:type="dxa"/>
            <w:tcBorders>
              <w:top w:val="single" w:sz="4" w:space="0" w:color="000000"/>
              <w:left w:val="single" w:sz="4" w:space="0" w:color="000000"/>
              <w:bottom w:val="single" w:sz="4" w:space="0" w:color="000000"/>
              <w:right w:val="single" w:sz="4" w:space="0" w:color="000000"/>
            </w:tcBorders>
            <w:vAlign w:val="center"/>
          </w:tcPr>
          <w:p w14:paraId="583E56A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酒店运营与管理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6A8FAEA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52CBA1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3FEB509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17F2A4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68526C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D2D835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5614CC1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A2CED18"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72E971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w:t>
            </w:r>
          </w:p>
        </w:tc>
        <w:tc>
          <w:tcPr>
            <w:tcW w:w="2434" w:type="dxa"/>
            <w:tcBorders>
              <w:top w:val="single" w:sz="4" w:space="0" w:color="000000"/>
              <w:left w:val="single" w:sz="4" w:space="0" w:color="000000"/>
              <w:bottom w:val="single" w:sz="4" w:space="0" w:color="000000"/>
              <w:right w:val="single" w:sz="4" w:space="0" w:color="000000"/>
            </w:tcBorders>
            <w:vAlign w:val="center"/>
          </w:tcPr>
          <w:p w14:paraId="416696B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职业素质与礼仪</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7B1742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DC2BFF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034A08A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A3A6D1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3E7812A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 xml:space="preserve">　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F71695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76" w:type="dxa"/>
            <w:tcBorders>
              <w:top w:val="single" w:sz="4" w:space="0" w:color="000000"/>
              <w:left w:val="single" w:sz="4" w:space="0" w:color="000000"/>
              <w:bottom w:val="single" w:sz="4" w:space="0" w:color="000000"/>
              <w:right w:val="double" w:sz="4" w:space="0" w:color="000000"/>
            </w:tcBorders>
            <w:vAlign w:val="center"/>
          </w:tcPr>
          <w:p w14:paraId="5CE2F70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5602C6C9" w14:textId="77777777" w:rsidTr="00B7049F">
        <w:trPr>
          <w:trHeight w:val="285"/>
          <w:jc w:val="center"/>
        </w:trPr>
        <w:tc>
          <w:tcPr>
            <w:tcW w:w="9941" w:type="dxa"/>
            <w:gridSpan w:val="9"/>
            <w:tcBorders>
              <w:top w:val="single" w:sz="4" w:space="0" w:color="000000"/>
              <w:left w:val="double" w:sz="4" w:space="0" w:color="000000"/>
              <w:bottom w:val="single" w:sz="4" w:space="0" w:color="000000"/>
              <w:right w:val="double" w:sz="4" w:space="0" w:color="000000"/>
            </w:tcBorders>
            <w:vAlign w:val="center"/>
          </w:tcPr>
          <w:p w14:paraId="789061BF" w14:textId="77777777" w:rsidR="00474FC3" w:rsidRDefault="00474FC3" w:rsidP="00B7049F">
            <w:pPr>
              <w:spacing w:line="400" w:lineRule="exact"/>
              <w:jc w:val="center"/>
              <w:rPr>
                <w:rStyle w:val="NormalCharacter"/>
                <w:color w:val="000000"/>
                <w:sz w:val="24"/>
                <w:szCs w:val="24"/>
              </w:rPr>
            </w:pPr>
            <w:r>
              <w:rPr>
                <w:rStyle w:val="NormalCharacter"/>
                <w:b/>
                <w:bCs/>
                <w:color w:val="000000"/>
                <w:sz w:val="24"/>
                <w:szCs w:val="24"/>
              </w:rPr>
              <w:t>方向一：康养旅游与项目管理</w:t>
            </w:r>
          </w:p>
        </w:tc>
      </w:tr>
      <w:tr w:rsidR="00474FC3" w14:paraId="19AD7802"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390E42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2434" w:type="dxa"/>
            <w:tcBorders>
              <w:top w:val="single" w:sz="4" w:space="0" w:color="000000"/>
              <w:left w:val="single" w:sz="4" w:space="0" w:color="000000"/>
              <w:bottom w:val="single" w:sz="4" w:space="0" w:color="000000"/>
              <w:right w:val="single" w:sz="4" w:space="0" w:color="000000"/>
            </w:tcBorders>
            <w:vAlign w:val="center"/>
          </w:tcPr>
          <w:p w14:paraId="288DDC4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康养旅游项目设计</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6547578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7CF6569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1165030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B31D61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1F02E0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26231A4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2BB3541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228ED1F"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EE1980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2434" w:type="dxa"/>
            <w:tcBorders>
              <w:top w:val="single" w:sz="4" w:space="0" w:color="000000"/>
              <w:left w:val="single" w:sz="4" w:space="0" w:color="000000"/>
              <w:bottom w:val="single" w:sz="4" w:space="0" w:color="000000"/>
              <w:right w:val="single" w:sz="4" w:space="0" w:color="000000"/>
            </w:tcBorders>
            <w:vAlign w:val="center"/>
          </w:tcPr>
          <w:p w14:paraId="1F9314D3" w14:textId="77777777" w:rsidR="00474FC3" w:rsidRDefault="00474FC3" w:rsidP="00B7049F">
            <w:pPr>
              <w:spacing w:line="400" w:lineRule="exact"/>
              <w:jc w:val="center"/>
              <w:rPr>
                <w:rStyle w:val="NormalCharacter"/>
                <w:color w:val="000000"/>
                <w:sz w:val="24"/>
                <w:szCs w:val="24"/>
              </w:rPr>
            </w:pPr>
            <w:r>
              <w:rPr>
                <w:rStyle w:val="NormalCharacter"/>
                <w:color w:val="000000"/>
                <w:sz w:val="24"/>
              </w:rPr>
              <w:t>健康心理学</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68929DE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BC1343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1DFCCE6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687875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85FA50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284A5BD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47B1918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452BFF77"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71D622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2434" w:type="dxa"/>
            <w:tcBorders>
              <w:top w:val="single" w:sz="4" w:space="0" w:color="000000"/>
              <w:left w:val="single" w:sz="4" w:space="0" w:color="000000"/>
              <w:bottom w:val="single" w:sz="4" w:space="0" w:color="000000"/>
              <w:right w:val="single" w:sz="4" w:space="0" w:color="000000"/>
            </w:tcBorders>
            <w:vAlign w:val="center"/>
          </w:tcPr>
          <w:p w14:paraId="3D4B4C3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食品营养与健康管理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CB8711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AD74A4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50499E9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33552EE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5F4B1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73FD41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66B83DE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12DADCA"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3F460A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2434" w:type="dxa"/>
            <w:tcBorders>
              <w:top w:val="single" w:sz="4" w:space="0" w:color="000000"/>
              <w:left w:val="single" w:sz="4" w:space="0" w:color="000000"/>
              <w:bottom w:val="single" w:sz="4" w:space="0" w:color="000000"/>
              <w:right w:val="single" w:sz="4" w:space="0" w:color="000000"/>
            </w:tcBorders>
            <w:vAlign w:val="center"/>
          </w:tcPr>
          <w:p w14:paraId="112DD4F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项目管理</w:t>
            </w:r>
          </w:p>
          <w:p w14:paraId="2650EFB0" w14:textId="77777777" w:rsidR="00474FC3" w:rsidRDefault="00474FC3" w:rsidP="00B7049F">
            <w:pPr>
              <w:spacing w:line="400" w:lineRule="exact"/>
              <w:jc w:val="center"/>
              <w:rPr>
                <w:rStyle w:val="NormalCharacter"/>
                <w:color w:val="000000"/>
                <w:sz w:val="24"/>
                <w:szCs w:val="24"/>
              </w:rPr>
            </w:pPr>
            <w:r>
              <w:rPr>
                <w:rStyle w:val="NormalCharacter"/>
                <w:b/>
                <w:bCs/>
                <w:color w:val="000000"/>
                <w:spacing w:val="-10"/>
                <w:sz w:val="24"/>
                <w:szCs w:val="24"/>
              </w:rPr>
              <w:t>（项目管理与认证课</w:t>
            </w:r>
            <w:r>
              <w:rPr>
                <w:rStyle w:val="NormalCharacter"/>
                <w:b/>
                <w:bCs/>
                <w:color w:val="000000"/>
                <w:spacing w:val="-10"/>
                <w:sz w:val="24"/>
                <w:szCs w:val="24"/>
              </w:rPr>
              <w:lastRenderedPageBreak/>
              <w:t>程）</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A07FD7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lastRenderedPageBreak/>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F949A5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1300" w:type="dxa"/>
            <w:tcBorders>
              <w:top w:val="single" w:sz="4" w:space="0" w:color="000000"/>
              <w:left w:val="single" w:sz="4" w:space="0" w:color="000000"/>
              <w:bottom w:val="single" w:sz="4" w:space="0" w:color="000000"/>
              <w:right w:val="single" w:sz="4" w:space="0" w:color="000000"/>
            </w:tcBorders>
            <w:vAlign w:val="center"/>
          </w:tcPr>
          <w:p w14:paraId="32F21E6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D860A3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A420EC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33D063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5724285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7D00150" w14:textId="77777777" w:rsidTr="00B7049F">
        <w:trPr>
          <w:trHeight w:val="285"/>
          <w:jc w:val="center"/>
        </w:trPr>
        <w:tc>
          <w:tcPr>
            <w:tcW w:w="9941" w:type="dxa"/>
            <w:gridSpan w:val="9"/>
            <w:tcBorders>
              <w:top w:val="single" w:sz="4" w:space="0" w:color="000000"/>
              <w:left w:val="double" w:sz="4" w:space="0" w:color="000000"/>
              <w:bottom w:val="single" w:sz="4" w:space="0" w:color="000000"/>
              <w:right w:val="double" w:sz="4" w:space="0" w:color="000000"/>
            </w:tcBorders>
            <w:vAlign w:val="center"/>
          </w:tcPr>
          <w:p w14:paraId="7070F0BA" w14:textId="77777777" w:rsidR="00474FC3" w:rsidRDefault="00474FC3" w:rsidP="00B7049F">
            <w:pPr>
              <w:spacing w:line="400" w:lineRule="exact"/>
              <w:jc w:val="center"/>
              <w:rPr>
                <w:rStyle w:val="NormalCharacter"/>
                <w:color w:val="000000"/>
                <w:sz w:val="24"/>
                <w:szCs w:val="24"/>
              </w:rPr>
            </w:pPr>
            <w:r>
              <w:rPr>
                <w:rStyle w:val="NormalCharacter"/>
                <w:b/>
                <w:bCs/>
                <w:color w:val="000000"/>
                <w:sz w:val="24"/>
                <w:szCs w:val="24"/>
              </w:rPr>
              <w:lastRenderedPageBreak/>
              <w:t>方向二：研学旅行与目的地管理</w:t>
            </w:r>
          </w:p>
        </w:tc>
      </w:tr>
      <w:tr w:rsidR="00474FC3" w14:paraId="2B10E0F4"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1CF29B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2434" w:type="dxa"/>
            <w:tcBorders>
              <w:top w:val="single" w:sz="4" w:space="0" w:color="000000"/>
              <w:left w:val="single" w:sz="4" w:space="0" w:color="000000"/>
              <w:bottom w:val="single" w:sz="4" w:space="0" w:color="000000"/>
              <w:right w:val="single" w:sz="4" w:space="0" w:color="000000"/>
            </w:tcBorders>
            <w:vAlign w:val="center"/>
          </w:tcPr>
          <w:p w14:paraId="4380082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研学旅行课程设计</w:t>
            </w:r>
          </w:p>
          <w:p w14:paraId="21C6971E" w14:textId="77777777" w:rsidR="00474FC3" w:rsidRDefault="00474FC3" w:rsidP="00B7049F">
            <w:pPr>
              <w:spacing w:line="400" w:lineRule="exact"/>
              <w:jc w:val="center"/>
              <w:rPr>
                <w:rStyle w:val="NormalCharacter"/>
                <w:sz w:val="24"/>
              </w:rPr>
            </w:pPr>
            <w:r>
              <w:rPr>
                <w:rStyle w:val="NormalCharacter"/>
                <w:color w:val="000000"/>
                <w:sz w:val="24"/>
                <w:szCs w:val="24"/>
              </w:rPr>
              <w:t>（</w:t>
            </w:r>
            <w:r>
              <w:rPr>
                <w:rStyle w:val="NormalCharacter"/>
                <w:b/>
                <w:bCs/>
                <w:color w:val="000000"/>
                <w:sz w:val="24"/>
                <w:szCs w:val="24"/>
              </w:rPr>
              <w:t>研学旅行导师课程</w:t>
            </w:r>
            <w:r>
              <w:rPr>
                <w:rStyle w:val="NormalCharacter"/>
                <w:color w:val="000000"/>
                <w:sz w:val="24"/>
                <w:szCs w:val="24"/>
              </w:rPr>
              <w:t>）</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AA01B8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B4D351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1300" w:type="dxa"/>
            <w:tcBorders>
              <w:top w:val="single" w:sz="4" w:space="0" w:color="000000"/>
              <w:left w:val="single" w:sz="4" w:space="0" w:color="000000"/>
              <w:bottom w:val="single" w:sz="4" w:space="0" w:color="000000"/>
              <w:right w:val="single" w:sz="4" w:space="0" w:color="000000"/>
            </w:tcBorders>
            <w:vAlign w:val="center"/>
          </w:tcPr>
          <w:p w14:paraId="6BFB1A9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B37B4C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31FDAE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64</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81D1C1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4FCA9DB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E110D50"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192ACF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2434" w:type="dxa"/>
            <w:tcBorders>
              <w:top w:val="single" w:sz="4" w:space="0" w:color="000000"/>
              <w:left w:val="single" w:sz="4" w:space="0" w:color="000000"/>
              <w:bottom w:val="single" w:sz="4" w:space="0" w:color="000000"/>
              <w:right w:val="single" w:sz="4" w:space="0" w:color="000000"/>
            </w:tcBorders>
            <w:vAlign w:val="center"/>
          </w:tcPr>
          <w:p w14:paraId="33021550" w14:textId="77777777" w:rsidR="00474FC3" w:rsidRDefault="00474FC3" w:rsidP="00B7049F">
            <w:pPr>
              <w:spacing w:line="400" w:lineRule="exact"/>
              <w:jc w:val="center"/>
              <w:rPr>
                <w:rStyle w:val="NormalCharacter"/>
                <w:sz w:val="24"/>
              </w:rPr>
            </w:pPr>
            <w:r>
              <w:rPr>
                <w:rStyle w:val="NormalCharacter"/>
                <w:color w:val="000000"/>
                <w:sz w:val="24"/>
                <w:szCs w:val="24"/>
              </w:rPr>
              <w:t>研学旅行安全与突发事件应对</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1F85D8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028D81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19F7A2E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C30837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C30D52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86F3B3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5E3EE62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ED4167D"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F387C0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2434" w:type="dxa"/>
            <w:tcBorders>
              <w:top w:val="single" w:sz="4" w:space="0" w:color="000000"/>
              <w:left w:val="single" w:sz="4" w:space="0" w:color="000000"/>
              <w:bottom w:val="single" w:sz="4" w:space="0" w:color="000000"/>
              <w:right w:val="single" w:sz="4" w:space="0" w:color="000000"/>
            </w:tcBorders>
            <w:vAlign w:val="center"/>
          </w:tcPr>
          <w:p w14:paraId="14FBA4DD" w14:textId="77777777" w:rsidR="00474FC3" w:rsidRDefault="00474FC3" w:rsidP="00B7049F">
            <w:pPr>
              <w:spacing w:line="400" w:lineRule="exact"/>
              <w:jc w:val="center"/>
              <w:rPr>
                <w:rStyle w:val="NormalCharacter"/>
                <w:sz w:val="24"/>
              </w:rPr>
            </w:pPr>
            <w:r>
              <w:rPr>
                <w:rStyle w:val="NormalCharacter"/>
                <w:color w:val="000000"/>
                <w:sz w:val="24"/>
                <w:szCs w:val="24"/>
              </w:rPr>
              <w:t>旅游线路设计与策划</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4F077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81A7D6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5B48CA8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28D8FA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BCCDCD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D4243B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522D4C4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7DB9FA05"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96F72F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2434" w:type="dxa"/>
            <w:tcBorders>
              <w:top w:val="single" w:sz="4" w:space="0" w:color="000000"/>
              <w:left w:val="single" w:sz="4" w:space="0" w:color="000000"/>
              <w:bottom w:val="single" w:sz="4" w:space="0" w:color="000000"/>
              <w:right w:val="single" w:sz="4" w:space="0" w:color="000000"/>
            </w:tcBorders>
            <w:vAlign w:val="center"/>
          </w:tcPr>
          <w:p w14:paraId="6399E7A9" w14:textId="77777777" w:rsidR="00474FC3" w:rsidRDefault="00474FC3" w:rsidP="00B7049F">
            <w:pPr>
              <w:spacing w:line="400" w:lineRule="exact"/>
              <w:jc w:val="center"/>
              <w:rPr>
                <w:rStyle w:val="NormalCharacter"/>
                <w:sz w:val="24"/>
              </w:rPr>
            </w:pPr>
            <w:r>
              <w:rPr>
                <w:rStyle w:val="NormalCharacter"/>
                <w:color w:val="000000"/>
                <w:sz w:val="24"/>
                <w:szCs w:val="24"/>
              </w:rPr>
              <w:t>在线旅行社管理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259234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0AA147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27DFADE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B1FA29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7ACE6E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F23DFC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7E4D7CC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D94951C" w14:textId="77777777" w:rsidTr="00B7049F">
        <w:trPr>
          <w:trHeight w:val="285"/>
          <w:jc w:val="center"/>
        </w:trPr>
        <w:tc>
          <w:tcPr>
            <w:tcW w:w="3653" w:type="dxa"/>
            <w:gridSpan w:val="2"/>
            <w:tcBorders>
              <w:top w:val="single" w:sz="4" w:space="0" w:color="000000"/>
              <w:left w:val="double" w:sz="4" w:space="0" w:color="000000"/>
              <w:bottom w:val="single" w:sz="4" w:space="0" w:color="000000"/>
              <w:right w:val="single" w:sz="4" w:space="0" w:color="000000"/>
            </w:tcBorders>
            <w:noWrap/>
            <w:vAlign w:val="center"/>
          </w:tcPr>
          <w:p w14:paraId="62B99683"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学分小计</w:t>
            </w:r>
          </w:p>
        </w:tc>
        <w:tc>
          <w:tcPr>
            <w:tcW w:w="6288" w:type="dxa"/>
            <w:gridSpan w:val="7"/>
            <w:tcBorders>
              <w:top w:val="single" w:sz="4" w:space="0" w:color="000000"/>
              <w:left w:val="single" w:sz="4" w:space="0" w:color="000000"/>
              <w:bottom w:val="single" w:sz="4" w:space="0" w:color="000000"/>
              <w:right w:val="double" w:sz="4" w:space="0" w:color="000000"/>
            </w:tcBorders>
            <w:noWrap/>
            <w:vAlign w:val="center"/>
          </w:tcPr>
          <w:p w14:paraId="04D013CF" w14:textId="77777777" w:rsidR="00474FC3" w:rsidRDefault="00474FC3" w:rsidP="00B7049F">
            <w:pPr>
              <w:spacing w:line="400" w:lineRule="exact"/>
              <w:rPr>
                <w:rStyle w:val="NormalCharacter"/>
                <w:b/>
                <w:bCs/>
                <w:color w:val="000000"/>
                <w:sz w:val="24"/>
                <w:szCs w:val="24"/>
              </w:rPr>
            </w:pPr>
            <w:r>
              <w:rPr>
                <w:rStyle w:val="NormalCharacter"/>
                <w:b/>
                <w:bCs/>
                <w:color w:val="000000"/>
                <w:sz w:val="24"/>
                <w:szCs w:val="24"/>
              </w:rPr>
              <w:t>任选一个方向，必须修满11学分；专业方向必修课11分，合计22学分。</w:t>
            </w:r>
          </w:p>
        </w:tc>
      </w:tr>
      <w:tr w:rsidR="00474FC3" w14:paraId="2FB35220" w14:textId="77777777" w:rsidTr="00B7049F">
        <w:trPr>
          <w:trHeight w:val="674"/>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082933C2" w14:textId="77777777" w:rsidR="00474FC3" w:rsidRDefault="00474FC3" w:rsidP="00B7049F">
            <w:pPr>
              <w:spacing w:line="400" w:lineRule="exact"/>
              <w:jc w:val="center"/>
              <w:rPr>
                <w:rStyle w:val="NormalCharacter"/>
                <w:b/>
                <w:bCs/>
                <w:color w:val="000000"/>
                <w:sz w:val="24"/>
                <w:szCs w:val="24"/>
              </w:rPr>
            </w:pPr>
            <w:r>
              <w:rPr>
                <w:rStyle w:val="NormalCharacter"/>
                <w:b/>
                <w:color w:val="000000"/>
                <w:sz w:val="24"/>
                <w:szCs w:val="24"/>
              </w:rPr>
              <w:t>（四）专业选修课</w:t>
            </w:r>
          </w:p>
        </w:tc>
      </w:tr>
      <w:tr w:rsidR="00474FC3" w14:paraId="56DD9BE9"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D62556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2434" w:type="dxa"/>
            <w:tcBorders>
              <w:top w:val="single" w:sz="4" w:space="0" w:color="000000"/>
              <w:left w:val="single" w:sz="4" w:space="0" w:color="000000"/>
              <w:bottom w:val="single" w:sz="4" w:space="0" w:color="000000"/>
              <w:right w:val="single" w:sz="4" w:space="0" w:color="000000"/>
            </w:tcBorders>
            <w:vAlign w:val="center"/>
          </w:tcPr>
          <w:p w14:paraId="1072A6E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劳动争议处理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979FA5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77865A5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78456B7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A3796C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61A1450F"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2E343B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63A89EB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415C265B"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EB32AC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2434" w:type="dxa"/>
            <w:tcBorders>
              <w:top w:val="single" w:sz="4" w:space="0" w:color="000000"/>
              <w:left w:val="single" w:sz="4" w:space="0" w:color="000000"/>
              <w:bottom w:val="single" w:sz="4" w:space="0" w:color="000000"/>
              <w:right w:val="single" w:sz="4" w:space="0" w:color="000000"/>
            </w:tcBorders>
            <w:vAlign w:val="center"/>
          </w:tcPr>
          <w:p w14:paraId="0A7D458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旅游劳动关系管理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2E0093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7CEEC1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0843BEB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9F76DB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43897B1"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A201A1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single" w:sz="4" w:space="0" w:color="000000"/>
              <w:right w:val="double" w:sz="4" w:space="0" w:color="000000"/>
            </w:tcBorders>
            <w:vAlign w:val="center"/>
          </w:tcPr>
          <w:p w14:paraId="1C95FEC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F2D3610"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73859E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2434" w:type="dxa"/>
            <w:tcBorders>
              <w:top w:val="single" w:sz="4" w:space="0" w:color="000000"/>
              <w:left w:val="single" w:sz="4" w:space="0" w:color="000000"/>
              <w:bottom w:val="single" w:sz="4" w:space="0" w:color="000000"/>
              <w:right w:val="single" w:sz="4" w:space="0" w:color="000000"/>
            </w:tcBorders>
            <w:vAlign w:val="center"/>
          </w:tcPr>
          <w:p w14:paraId="17DD115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旅游安全管理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16EFE39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BFB0AA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1.5</w:t>
            </w:r>
          </w:p>
        </w:tc>
        <w:tc>
          <w:tcPr>
            <w:tcW w:w="1300" w:type="dxa"/>
            <w:tcBorders>
              <w:top w:val="single" w:sz="4" w:space="0" w:color="000000"/>
              <w:left w:val="single" w:sz="4" w:space="0" w:color="000000"/>
              <w:bottom w:val="single" w:sz="4" w:space="0" w:color="000000"/>
              <w:right w:val="single" w:sz="4" w:space="0" w:color="000000"/>
            </w:tcBorders>
            <w:vAlign w:val="center"/>
          </w:tcPr>
          <w:p w14:paraId="38D4404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24</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1B279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6E15798"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DEA64E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642D76A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1D85C17B"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47FDE6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2434" w:type="dxa"/>
            <w:tcBorders>
              <w:top w:val="single" w:sz="4" w:space="0" w:color="000000"/>
              <w:left w:val="single" w:sz="4" w:space="0" w:color="000000"/>
              <w:bottom w:val="single" w:sz="4" w:space="0" w:color="000000"/>
              <w:right w:val="single" w:sz="4" w:space="0" w:color="000000"/>
            </w:tcBorders>
            <w:vAlign w:val="center"/>
          </w:tcPr>
          <w:p w14:paraId="7883E00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导游业务</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63702E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77729F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7191BEA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F4CB36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3C8C995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8E38DB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4CC0DA5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6230D59A"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F5C5F2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w:t>
            </w:r>
          </w:p>
        </w:tc>
        <w:tc>
          <w:tcPr>
            <w:tcW w:w="2434" w:type="dxa"/>
            <w:tcBorders>
              <w:top w:val="single" w:sz="4" w:space="0" w:color="000000"/>
              <w:left w:val="single" w:sz="4" w:space="0" w:color="000000"/>
              <w:bottom w:val="single" w:sz="4" w:space="0" w:color="000000"/>
              <w:right w:val="single" w:sz="4" w:space="0" w:color="000000"/>
            </w:tcBorders>
            <w:vAlign w:val="center"/>
          </w:tcPr>
          <w:p w14:paraId="05BB425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旅游地理学</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BED086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F6745F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47F498C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D9702E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75566F1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FF0C12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222E384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48F41456"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67F536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2434" w:type="dxa"/>
            <w:tcBorders>
              <w:top w:val="single" w:sz="4" w:space="0" w:color="000000"/>
              <w:left w:val="single" w:sz="4" w:space="0" w:color="000000"/>
              <w:bottom w:val="single" w:sz="4" w:space="0" w:color="000000"/>
              <w:right w:val="single" w:sz="4" w:space="0" w:color="000000"/>
            </w:tcBorders>
            <w:vAlign w:val="center"/>
          </w:tcPr>
          <w:p w14:paraId="5DB07EA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饮食卫生与安全</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6F872E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45D3A1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578AA8A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D75B54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7B8937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6EFD8C3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0FF8702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27742142"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6BD049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2434" w:type="dxa"/>
            <w:tcBorders>
              <w:top w:val="single" w:sz="4" w:space="0" w:color="000000"/>
              <w:left w:val="single" w:sz="4" w:space="0" w:color="000000"/>
              <w:bottom w:val="single" w:sz="4" w:space="0" w:color="000000"/>
              <w:right w:val="single" w:sz="4" w:space="0" w:color="000000"/>
            </w:tcBorders>
            <w:vAlign w:val="center"/>
          </w:tcPr>
          <w:p w14:paraId="2C666E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北京旅游</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09F583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2C08628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58B92E4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533089E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0827E47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D73CEB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single" w:sz="4" w:space="0" w:color="000000"/>
              <w:left w:val="single" w:sz="4" w:space="0" w:color="000000"/>
              <w:bottom w:val="single" w:sz="4" w:space="0" w:color="000000"/>
              <w:right w:val="double" w:sz="4" w:space="0" w:color="000000"/>
            </w:tcBorders>
            <w:vAlign w:val="center"/>
          </w:tcPr>
          <w:p w14:paraId="5ECE327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02014020" w14:textId="77777777" w:rsidTr="00B7049F">
        <w:trPr>
          <w:trHeight w:val="285"/>
          <w:jc w:val="center"/>
        </w:trPr>
        <w:tc>
          <w:tcPr>
            <w:tcW w:w="1219" w:type="dxa"/>
            <w:tcBorders>
              <w:top w:val="single" w:sz="4" w:space="0" w:color="000000"/>
              <w:left w:val="double" w:sz="4" w:space="0" w:color="000000"/>
              <w:bottom w:val="double" w:sz="4" w:space="0" w:color="000000"/>
              <w:right w:val="single" w:sz="4" w:space="0" w:color="000000"/>
            </w:tcBorders>
            <w:vAlign w:val="center"/>
          </w:tcPr>
          <w:p w14:paraId="2D2CA2C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2434" w:type="dxa"/>
            <w:tcBorders>
              <w:top w:val="single" w:sz="4" w:space="0" w:color="000000"/>
              <w:left w:val="single" w:sz="4" w:space="0" w:color="000000"/>
              <w:bottom w:val="double" w:sz="4" w:space="0" w:color="000000"/>
              <w:right w:val="single" w:sz="4" w:space="0" w:color="000000"/>
            </w:tcBorders>
            <w:vAlign w:val="center"/>
          </w:tcPr>
          <w:p w14:paraId="246CFF1D" w14:textId="77777777" w:rsidR="00474FC3" w:rsidRDefault="00474FC3" w:rsidP="00B7049F">
            <w:pPr>
              <w:spacing w:line="400" w:lineRule="exact"/>
              <w:jc w:val="center"/>
              <w:rPr>
                <w:rStyle w:val="NormalCharacter"/>
                <w:color w:val="000000"/>
                <w:spacing w:val="-10"/>
                <w:sz w:val="24"/>
                <w:szCs w:val="24"/>
              </w:rPr>
            </w:pPr>
            <w:r>
              <w:rPr>
                <w:rStyle w:val="NormalCharacter"/>
                <w:color w:val="000000"/>
                <w:spacing w:val="-10"/>
                <w:sz w:val="24"/>
                <w:szCs w:val="24"/>
              </w:rPr>
              <w:t>中外旅游建筑艺术赏析</w:t>
            </w:r>
          </w:p>
        </w:tc>
        <w:tc>
          <w:tcPr>
            <w:tcW w:w="951" w:type="dxa"/>
            <w:tcBorders>
              <w:top w:val="single" w:sz="4" w:space="0" w:color="000000"/>
              <w:left w:val="single" w:sz="4" w:space="0" w:color="000000"/>
              <w:bottom w:val="double" w:sz="4" w:space="0" w:color="000000"/>
              <w:right w:val="single" w:sz="4" w:space="0" w:color="000000"/>
            </w:tcBorders>
            <w:noWrap/>
            <w:vAlign w:val="center"/>
          </w:tcPr>
          <w:p w14:paraId="0483C11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double" w:sz="4" w:space="0" w:color="000000"/>
              <w:right w:val="single" w:sz="4" w:space="0" w:color="000000"/>
            </w:tcBorders>
            <w:vAlign w:val="center"/>
          </w:tcPr>
          <w:p w14:paraId="4D92989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double" w:sz="4" w:space="0" w:color="000000"/>
              <w:right w:val="single" w:sz="4" w:space="0" w:color="000000"/>
            </w:tcBorders>
            <w:vAlign w:val="center"/>
          </w:tcPr>
          <w:p w14:paraId="0BF4DCE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double" w:sz="4" w:space="0" w:color="000000"/>
              <w:right w:val="single" w:sz="4" w:space="0" w:color="000000"/>
            </w:tcBorders>
            <w:noWrap/>
            <w:vAlign w:val="center"/>
          </w:tcPr>
          <w:p w14:paraId="4BCA7F8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double" w:sz="4" w:space="0" w:color="000000"/>
              <w:right w:val="single" w:sz="4" w:space="0" w:color="000000"/>
            </w:tcBorders>
            <w:noWrap/>
            <w:vAlign w:val="center"/>
          </w:tcPr>
          <w:p w14:paraId="328B251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double" w:sz="4" w:space="0" w:color="000000"/>
              <w:right w:val="single" w:sz="4" w:space="0" w:color="000000"/>
            </w:tcBorders>
            <w:noWrap/>
            <w:vAlign w:val="center"/>
          </w:tcPr>
          <w:p w14:paraId="1F1A2B3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double" w:sz="4" w:space="0" w:color="000000"/>
              <w:right w:val="double" w:sz="4" w:space="0" w:color="000000"/>
            </w:tcBorders>
            <w:vAlign w:val="center"/>
          </w:tcPr>
          <w:p w14:paraId="49F974C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0528BC97" w14:textId="77777777" w:rsidTr="00B7049F">
        <w:trPr>
          <w:trHeight w:val="285"/>
          <w:jc w:val="center"/>
        </w:trPr>
        <w:tc>
          <w:tcPr>
            <w:tcW w:w="1219" w:type="dxa"/>
            <w:tcBorders>
              <w:top w:val="double" w:sz="4" w:space="0" w:color="000000"/>
              <w:left w:val="double" w:sz="4" w:space="0" w:color="000000"/>
              <w:bottom w:val="single" w:sz="4" w:space="0" w:color="000000"/>
              <w:right w:val="single" w:sz="4" w:space="0" w:color="000000"/>
            </w:tcBorders>
            <w:vAlign w:val="center"/>
          </w:tcPr>
          <w:p w14:paraId="0505B29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9</w:t>
            </w:r>
          </w:p>
        </w:tc>
        <w:tc>
          <w:tcPr>
            <w:tcW w:w="2434" w:type="dxa"/>
            <w:tcBorders>
              <w:top w:val="double" w:sz="4" w:space="0" w:color="000000"/>
              <w:left w:val="single" w:sz="4" w:space="0" w:color="000000"/>
              <w:bottom w:val="single" w:sz="4" w:space="0" w:color="000000"/>
              <w:right w:val="single" w:sz="4" w:space="0" w:color="000000"/>
            </w:tcBorders>
            <w:vAlign w:val="center"/>
          </w:tcPr>
          <w:p w14:paraId="46A10FB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葡萄酒文化与鉴赏</w:t>
            </w:r>
          </w:p>
        </w:tc>
        <w:tc>
          <w:tcPr>
            <w:tcW w:w="951" w:type="dxa"/>
            <w:tcBorders>
              <w:top w:val="double" w:sz="4" w:space="0" w:color="000000"/>
              <w:left w:val="single" w:sz="4" w:space="0" w:color="000000"/>
              <w:bottom w:val="single" w:sz="4" w:space="0" w:color="000000"/>
              <w:right w:val="single" w:sz="4" w:space="0" w:color="000000"/>
            </w:tcBorders>
            <w:noWrap/>
            <w:vAlign w:val="center"/>
          </w:tcPr>
          <w:p w14:paraId="2BE4CD8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double" w:sz="4" w:space="0" w:color="000000"/>
              <w:left w:val="single" w:sz="4" w:space="0" w:color="000000"/>
              <w:bottom w:val="single" w:sz="4" w:space="0" w:color="000000"/>
              <w:right w:val="single" w:sz="4" w:space="0" w:color="000000"/>
            </w:tcBorders>
            <w:vAlign w:val="center"/>
          </w:tcPr>
          <w:p w14:paraId="03AE118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double" w:sz="4" w:space="0" w:color="000000"/>
              <w:left w:val="single" w:sz="4" w:space="0" w:color="000000"/>
              <w:bottom w:val="single" w:sz="4" w:space="0" w:color="000000"/>
              <w:right w:val="single" w:sz="4" w:space="0" w:color="000000"/>
            </w:tcBorders>
            <w:vAlign w:val="center"/>
          </w:tcPr>
          <w:p w14:paraId="47E3658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double" w:sz="4" w:space="0" w:color="000000"/>
              <w:left w:val="single" w:sz="4" w:space="0" w:color="000000"/>
              <w:bottom w:val="single" w:sz="4" w:space="0" w:color="000000"/>
              <w:right w:val="single" w:sz="4" w:space="0" w:color="000000"/>
            </w:tcBorders>
            <w:noWrap/>
            <w:vAlign w:val="center"/>
          </w:tcPr>
          <w:p w14:paraId="79BB8F3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double" w:sz="4" w:space="0" w:color="000000"/>
              <w:left w:val="single" w:sz="4" w:space="0" w:color="000000"/>
              <w:bottom w:val="single" w:sz="4" w:space="0" w:color="000000"/>
              <w:right w:val="single" w:sz="4" w:space="0" w:color="000000"/>
            </w:tcBorders>
            <w:noWrap/>
            <w:vAlign w:val="center"/>
          </w:tcPr>
          <w:p w14:paraId="2B72054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563" w:type="dxa"/>
            <w:tcBorders>
              <w:top w:val="double" w:sz="4" w:space="0" w:color="000000"/>
              <w:left w:val="single" w:sz="4" w:space="0" w:color="000000"/>
              <w:bottom w:val="single" w:sz="4" w:space="0" w:color="000000"/>
              <w:right w:val="single" w:sz="4" w:space="0" w:color="000000"/>
            </w:tcBorders>
            <w:noWrap/>
            <w:vAlign w:val="center"/>
          </w:tcPr>
          <w:p w14:paraId="5041359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76" w:type="dxa"/>
            <w:tcBorders>
              <w:top w:val="double" w:sz="4" w:space="0" w:color="000000"/>
              <w:left w:val="single" w:sz="4" w:space="0" w:color="000000"/>
              <w:bottom w:val="single" w:sz="4" w:space="0" w:color="000000"/>
              <w:right w:val="double" w:sz="4" w:space="0" w:color="000000"/>
            </w:tcBorders>
            <w:vAlign w:val="center"/>
          </w:tcPr>
          <w:p w14:paraId="70B259B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75879222" w14:textId="77777777" w:rsidTr="00B7049F">
        <w:trPr>
          <w:trHeight w:hRule="exact" w:val="51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6D7B11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10</w:t>
            </w:r>
          </w:p>
        </w:tc>
        <w:tc>
          <w:tcPr>
            <w:tcW w:w="2434" w:type="dxa"/>
            <w:tcBorders>
              <w:top w:val="single" w:sz="4" w:space="0" w:color="000000"/>
              <w:left w:val="single" w:sz="4" w:space="0" w:color="000000"/>
              <w:bottom w:val="single" w:sz="4" w:space="0" w:color="000000"/>
              <w:right w:val="single" w:sz="4" w:space="0" w:color="000000"/>
            </w:tcBorders>
            <w:vAlign w:val="center"/>
          </w:tcPr>
          <w:p w14:paraId="1BB2919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商务智能</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C87D81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727AF2A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71BCD9B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4FA5AD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437AC31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79B27F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7659FE8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3BADBA3E"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6CFE08A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11</w:t>
            </w:r>
          </w:p>
        </w:tc>
        <w:tc>
          <w:tcPr>
            <w:tcW w:w="2434" w:type="dxa"/>
            <w:tcBorders>
              <w:top w:val="single" w:sz="4" w:space="0" w:color="000000"/>
              <w:left w:val="single" w:sz="4" w:space="0" w:color="000000"/>
              <w:bottom w:val="single" w:sz="4" w:space="0" w:color="000000"/>
              <w:right w:val="single" w:sz="4" w:space="0" w:color="000000"/>
            </w:tcBorders>
            <w:vAlign w:val="center"/>
          </w:tcPr>
          <w:p w14:paraId="689DE01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创新创业和项目训练</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BAA462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E51BBF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40A54B0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03CF46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D792CF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CBE20B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single" w:sz="4" w:space="0" w:color="000000"/>
              <w:right w:val="double" w:sz="4" w:space="0" w:color="000000"/>
            </w:tcBorders>
            <w:vAlign w:val="center"/>
          </w:tcPr>
          <w:p w14:paraId="74FA26C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6CA0D4C0"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2CEA76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12</w:t>
            </w:r>
          </w:p>
        </w:tc>
        <w:tc>
          <w:tcPr>
            <w:tcW w:w="2434" w:type="dxa"/>
            <w:tcBorders>
              <w:top w:val="single" w:sz="4" w:space="0" w:color="000000"/>
              <w:left w:val="single" w:sz="4" w:space="0" w:color="000000"/>
              <w:bottom w:val="single" w:sz="4" w:space="0" w:color="000000"/>
              <w:right w:val="single" w:sz="4" w:space="0" w:color="000000"/>
            </w:tcBorders>
            <w:vAlign w:val="center"/>
          </w:tcPr>
          <w:p w14:paraId="1CF7F95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国际旅游与客源国概况（双语）</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024AAC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9B7CAD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2AEE59D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4F8CFD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849487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E6CBD6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4CAB655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p w14:paraId="665BD900" w14:textId="77777777" w:rsidR="00474FC3" w:rsidRDefault="00474FC3" w:rsidP="00B7049F">
            <w:pPr>
              <w:spacing w:line="400" w:lineRule="exact"/>
              <w:jc w:val="center"/>
              <w:rPr>
                <w:rStyle w:val="NormalCharacter"/>
                <w:color w:val="000000"/>
                <w:sz w:val="24"/>
                <w:szCs w:val="24"/>
              </w:rPr>
            </w:pPr>
          </w:p>
        </w:tc>
      </w:tr>
      <w:tr w:rsidR="00474FC3" w14:paraId="3E57876C"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10EBE5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13</w:t>
            </w:r>
          </w:p>
        </w:tc>
        <w:tc>
          <w:tcPr>
            <w:tcW w:w="2434" w:type="dxa"/>
            <w:tcBorders>
              <w:top w:val="single" w:sz="4" w:space="0" w:color="000000"/>
              <w:left w:val="single" w:sz="4" w:space="0" w:color="000000"/>
              <w:bottom w:val="single" w:sz="4" w:space="0" w:color="000000"/>
              <w:right w:val="single" w:sz="4" w:space="0" w:color="000000"/>
            </w:tcBorders>
            <w:vAlign w:val="center"/>
          </w:tcPr>
          <w:p w14:paraId="5DA8DB5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跨文化交际（英语）</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1F4247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7E281DC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640C5E9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995E9A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732606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32</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2A8042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single" w:sz="4" w:space="0" w:color="000000"/>
              <w:right w:val="double" w:sz="4" w:space="0" w:color="000000"/>
            </w:tcBorders>
            <w:vAlign w:val="center"/>
          </w:tcPr>
          <w:p w14:paraId="02B3949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2F3298FB" w14:textId="77777777" w:rsidTr="00B7049F">
        <w:trPr>
          <w:trHeight w:hRule="exact" w:val="51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EF317AA"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14</w:t>
            </w:r>
          </w:p>
        </w:tc>
        <w:tc>
          <w:tcPr>
            <w:tcW w:w="2434" w:type="dxa"/>
            <w:tcBorders>
              <w:top w:val="single" w:sz="4" w:space="0" w:color="000000"/>
              <w:left w:val="single" w:sz="4" w:space="0" w:color="000000"/>
              <w:bottom w:val="single" w:sz="4" w:space="0" w:color="000000"/>
              <w:right w:val="single" w:sz="4" w:space="0" w:color="000000"/>
            </w:tcBorders>
            <w:vAlign w:val="center"/>
          </w:tcPr>
          <w:p w14:paraId="0EDFBA5D"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旅游企业战略管理</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37FD40F3"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rFonts w:hint="eastAsia"/>
                <w:color w:val="000000"/>
                <w:sz w:val="24"/>
                <w:szCs w:val="24"/>
              </w:rPr>
              <w:t>选</w:t>
            </w:r>
            <w:r w:rsidRPr="00776A50">
              <w:rPr>
                <w:rStyle w:val="NormalCharacter"/>
                <w:color w:val="000000"/>
                <w:sz w:val="24"/>
                <w:szCs w:val="24"/>
              </w:rPr>
              <w:t>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09B188D7"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2</w:t>
            </w:r>
          </w:p>
        </w:tc>
        <w:tc>
          <w:tcPr>
            <w:tcW w:w="1300" w:type="dxa"/>
            <w:tcBorders>
              <w:top w:val="single" w:sz="4" w:space="0" w:color="000000"/>
              <w:left w:val="single" w:sz="4" w:space="0" w:color="000000"/>
              <w:bottom w:val="single" w:sz="4" w:space="0" w:color="000000"/>
              <w:right w:val="single" w:sz="4" w:space="0" w:color="000000"/>
            </w:tcBorders>
            <w:vAlign w:val="center"/>
          </w:tcPr>
          <w:p w14:paraId="7ADB5C6B"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C757D8A"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25DFCF6"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ABE3D6F" w14:textId="77777777" w:rsidR="00474FC3" w:rsidRPr="00776A50" w:rsidRDefault="00474FC3" w:rsidP="00B7049F">
            <w:pPr>
              <w:spacing w:line="400" w:lineRule="exact"/>
              <w:jc w:val="center"/>
              <w:rPr>
                <w:rStyle w:val="NormalCharacter"/>
                <w:color w:val="000000"/>
                <w:sz w:val="24"/>
                <w:szCs w:val="24"/>
              </w:rPr>
            </w:pPr>
            <w:r w:rsidRPr="00776A50">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6F47C3E2" w14:textId="77777777" w:rsidR="00474FC3" w:rsidRDefault="00474FC3" w:rsidP="00B7049F">
            <w:pPr>
              <w:spacing w:line="400" w:lineRule="exact"/>
              <w:jc w:val="center"/>
              <w:rPr>
                <w:rStyle w:val="NormalCharacter"/>
                <w:color w:val="000000"/>
                <w:sz w:val="24"/>
                <w:szCs w:val="24"/>
              </w:rPr>
            </w:pPr>
            <w:r w:rsidRPr="00776A50">
              <w:rPr>
                <w:rStyle w:val="NormalCharacter"/>
                <w:color w:val="000000"/>
                <w:sz w:val="24"/>
                <w:szCs w:val="24"/>
              </w:rPr>
              <w:t>考试</w:t>
            </w:r>
          </w:p>
        </w:tc>
      </w:tr>
      <w:tr w:rsidR="00474FC3" w14:paraId="04E311FD" w14:textId="77777777" w:rsidTr="00B7049F">
        <w:trPr>
          <w:trHeight w:hRule="exact" w:val="51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323B3F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15</w:t>
            </w:r>
          </w:p>
        </w:tc>
        <w:tc>
          <w:tcPr>
            <w:tcW w:w="2434" w:type="dxa"/>
            <w:tcBorders>
              <w:top w:val="single" w:sz="4" w:space="0" w:color="000000"/>
              <w:left w:val="single" w:sz="4" w:space="0" w:color="000000"/>
              <w:bottom w:val="single" w:sz="4" w:space="0" w:color="000000"/>
              <w:right w:val="single" w:sz="4" w:space="0" w:color="000000"/>
            </w:tcBorders>
            <w:vAlign w:val="center"/>
          </w:tcPr>
          <w:p w14:paraId="4BBC025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线性代数</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6B1B35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A3B041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751922F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05EA56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29FB8A07" w14:textId="77777777" w:rsidR="00474FC3" w:rsidRDefault="00474FC3" w:rsidP="00B7049F">
            <w:pPr>
              <w:spacing w:line="400" w:lineRule="exact"/>
              <w:jc w:val="center"/>
              <w:rPr>
                <w:rStyle w:val="NormalCharacter"/>
                <w:color w:val="000000"/>
                <w:sz w:val="24"/>
                <w:szCs w:val="24"/>
              </w:rPr>
            </w:pP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1EAF7D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876" w:type="dxa"/>
            <w:tcBorders>
              <w:top w:val="single" w:sz="4" w:space="0" w:color="000000"/>
              <w:left w:val="single" w:sz="4" w:space="0" w:color="000000"/>
              <w:bottom w:val="single" w:sz="4" w:space="0" w:color="000000"/>
              <w:right w:val="double" w:sz="4" w:space="0" w:color="000000"/>
            </w:tcBorders>
            <w:vAlign w:val="center"/>
          </w:tcPr>
          <w:p w14:paraId="1E3225D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6F6D6ED1" w14:textId="77777777" w:rsidTr="00B7049F">
        <w:trPr>
          <w:trHeight w:hRule="exact" w:val="51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635B8B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2434" w:type="dxa"/>
            <w:tcBorders>
              <w:top w:val="single" w:sz="4" w:space="0" w:color="000000"/>
              <w:left w:val="single" w:sz="4" w:space="0" w:color="000000"/>
              <w:bottom w:val="single" w:sz="4" w:space="0" w:color="000000"/>
              <w:right w:val="single" w:sz="4" w:space="0" w:color="000000"/>
            </w:tcBorders>
            <w:vAlign w:val="center"/>
          </w:tcPr>
          <w:p w14:paraId="25FBA82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多元统计分析</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26EED6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49697A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1045D37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48</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61CD58B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1DD2177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FDAEAA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2C69BC6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考试</w:t>
            </w:r>
          </w:p>
        </w:tc>
      </w:tr>
      <w:tr w:rsidR="00474FC3" w14:paraId="6CEAB28E" w14:textId="77777777" w:rsidTr="00B7049F">
        <w:trPr>
          <w:trHeight w:hRule="exact" w:val="51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544138F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17</w:t>
            </w:r>
          </w:p>
        </w:tc>
        <w:tc>
          <w:tcPr>
            <w:tcW w:w="2434" w:type="dxa"/>
            <w:tcBorders>
              <w:top w:val="single" w:sz="4" w:space="0" w:color="000000"/>
              <w:left w:val="single" w:sz="4" w:space="0" w:color="000000"/>
              <w:bottom w:val="single" w:sz="4" w:space="0" w:color="000000"/>
              <w:right w:val="single" w:sz="4" w:space="0" w:color="000000"/>
            </w:tcBorders>
            <w:vAlign w:val="center"/>
          </w:tcPr>
          <w:p w14:paraId="653445D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演讲与口才</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168DDB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选修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F0F8D2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22A7D84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C2203D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817" w:type="dxa"/>
            <w:tcBorders>
              <w:top w:val="single" w:sz="4" w:space="0" w:color="000000"/>
              <w:left w:val="single" w:sz="4" w:space="0" w:color="000000"/>
              <w:bottom w:val="single" w:sz="4" w:space="0" w:color="000000"/>
              <w:right w:val="single" w:sz="4" w:space="0" w:color="000000"/>
            </w:tcBorders>
            <w:noWrap/>
            <w:vAlign w:val="center"/>
          </w:tcPr>
          <w:p w14:paraId="5FF9872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2C394C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single" w:sz="4" w:space="0" w:color="000000"/>
              <w:right w:val="double" w:sz="4" w:space="0" w:color="000000"/>
            </w:tcBorders>
            <w:vAlign w:val="center"/>
          </w:tcPr>
          <w:p w14:paraId="243052F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24B2F6B7" w14:textId="77777777" w:rsidTr="00B7049F">
        <w:trPr>
          <w:trHeight w:val="624"/>
          <w:jc w:val="center"/>
        </w:trPr>
        <w:tc>
          <w:tcPr>
            <w:tcW w:w="3653" w:type="dxa"/>
            <w:gridSpan w:val="2"/>
            <w:tcBorders>
              <w:top w:val="single" w:sz="4" w:space="0" w:color="000000"/>
              <w:left w:val="double" w:sz="4" w:space="0" w:color="000000"/>
              <w:bottom w:val="single" w:sz="4" w:space="0" w:color="000000"/>
              <w:right w:val="single" w:sz="4" w:space="0" w:color="000000"/>
            </w:tcBorders>
            <w:noWrap/>
            <w:vAlign w:val="center"/>
          </w:tcPr>
          <w:p w14:paraId="02D0DB9D"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学分小计</w:t>
            </w:r>
          </w:p>
        </w:tc>
        <w:tc>
          <w:tcPr>
            <w:tcW w:w="6288" w:type="dxa"/>
            <w:gridSpan w:val="7"/>
            <w:tcBorders>
              <w:top w:val="single" w:sz="4" w:space="0" w:color="000000"/>
              <w:left w:val="single" w:sz="4" w:space="0" w:color="000000"/>
              <w:bottom w:val="single" w:sz="4" w:space="0" w:color="000000"/>
              <w:right w:val="double" w:sz="4" w:space="0" w:color="000000"/>
            </w:tcBorders>
            <w:noWrap/>
            <w:vAlign w:val="center"/>
          </w:tcPr>
          <w:p w14:paraId="2185CA6A"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专业选修课必须修满8学分</w:t>
            </w:r>
          </w:p>
        </w:tc>
      </w:tr>
      <w:tr w:rsidR="00474FC3" w14:paraId="6937BDE3" w14:textId="77777777" w:rsidTr="00B7049F">
        <w:trPr>
          <w:trHeight w:val="730"/>
          <w:jc w:val="center"/>
        </w:trPr>
        <w:tc>
          <w:tcPr>
            <w:tcW w:w="9941" w:type="dxa"/>
            <w:gridSpan w:val="9"/>
            <w:tcBorders>
              <w:top w:val="single" w:sz="4" w:space="0" w:color="000000"/>
              <w:left w:val="double" w:sz="4" w:space="0" w:color="000000"/>
              <w:bottom w:val="single" w:sz="4" w:space="0" w:color="000000"/>
              <w:right w:val="double" w:sz="4" w:space="0" w:color="000000"/>
            </w:tcBorders>
            <w:noWrap/>
            <w:vAlign w:val="center"/>
          </w:tcPr>
          <w:p w14:paraId="00AF896D"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三、综合实践教学</w:t>
            </w:r>
          </w:p>
        </w:tc>
      </w:tr>
      <w:tr w:rsidR="00474FC3" w14:paraId="699D175E"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1A7C9C8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2434" w:type="dxa"/>
            <w:tcBorders>
              <w:top w:val="single" w:sz="4" w:space="0" w:color="000000"/>
              <w:left w:val="single" w:sz="4" w:space="0" w:color="000000"/>
              <w:bottom w:val="single" w:sz="4" w:space="0" w:color="000000"/>
              <w:right w:val="single" w:sz="4" w:space="0" w:color="000000"/>
            </w:tcBorders>
            <w:vAlign w:val="center"/>
          </w:tcPr>
          <w:p w14:paraId="398D13E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军事训练</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74403A6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F0CC2C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07992BD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2周（112）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A332E33" w14:textId="77777777" w:rsidR="00474FC3" w:rsidRDefault="00474FC3" w:rsidP="00B7049F">
            <w:pPr>
              <w:spacing w:line="400" w:lineRule="exact"/>
              <w:jc w:val="center"/>
              <w:rPr>
                <w:rStyle w:val="NormalCharacter"/>
                <w:color w:val="000000"/>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3880074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2周</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22A359A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876" w:type="dxa"/>
            <w:tcBorders>
              <w:top w:val="single" w:sz="4" w:space="0" w:color="000000"/>
              <w:left w:val="single" w:sz="4" w:space="0" w:color="000000"/>
              <w:bottom w:val="single" w:sz="4" w:space="0" w:color="000000"/>
              <w:right w:val="double" w:sz="4" w:space="0" w:color="000000"/>
            </w:tcBorders>
            <w:vAlign w:val="center"/>
          </w:tcPr>
          <w:p w14:paraId="6FB40E7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1732354F"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4A966D7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w:t>
            </w:r>
          </w:p>
        </w:tc>
        <w:tc>
          <w:tcPr>
            <w:tcW w:w="2434" w:type="dxa"/>
            <w:tcBorders>
              <w:top w:val="single" w:sz="4" w:space="0" w:color="000000"/>
              <w:left w:val="single" w:sz="4" w:space="0" w:color="000000"/>
              <w:bottom w:val="single" w:sz="4" w:space="0" w:color="000000"/>
              <w:right w:val="single" w:sz="4" w:space="0" w:color="000000"/>
            </w:tcBorders>
            <w:vAlign w:val="center"/>
          </w:tcPr>
          <w:p w14:paraId="07F1E21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思想政治理论课社会实践</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657B7C3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4D5977D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7C564FF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2周（32）</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6476631" w14:textId="77777777" w:rsidR="00474FC3" w:rsidRDefault="00474FC3" w:rsidP="00B7049F">
            <w:pPr>
              <w:spacing w:line="400" w:lineRule="exact"/>
              <w:rPr>
                <w:rStyle w:val="NormalCharacter"/>
                <w:color w:val="000000"/>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4C28322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30</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D18DF87"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7E44245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06DACB1"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C33D12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2434" w:type="dxa"/>
            <w:tcBorders>
              <w:top w:val="single" w:sz="4" w:space="0" w:color="000000"/>
              <w:left w:val="single" w:sz="4" w:space="0" w:color="000000"/>
              <w:bottom w:val="single" w:sz="4" w:space="0" w:color="000000"/>
              <w:right w:val="single" w:sz="4" w:space="0" w:color="000000"/>
            </w:tcBorders>
            <w:vAlign w:val="center"/>
          </w:tcPr>
          <w:p w14:paraId="6AEC44A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社会实践与志愿服务</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0513639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3E12B8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004F4A9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7CEE0C79" w14:textId="77777777" w:rsidR="00474FC3" w:rsidRDefault="00474FC3" w:rsidP="00B7049F">
            <w:pPr>
              <w:spacing w:line="400" w:lineRule="exact"/>
              <w:jc w:val="center"/>
              <w:rPr>
                <w:rStyle w:val="NormalCharacter"/>
                <w:color w:val="000000"/>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53617AF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16</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DB6308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316FFDF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71B0A6AF"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A86C73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2434" w:type="dxa"/>
            <w:tcBorders>
              <w:top w:val="single" w:sz="4" w:space="0" w:color="000000"/>
              <w:left w:val="single" w:sz="4" w:space="0" w:color="000000"/>
              <w:bottom w:val="single" w:sz="4" w:space="0" w:color="000000"/>
              <w:right w:val="single" w:sz="4" w:space="0" w:color="000000"/>
            </w:tcBorders>
            <w:vAlign w:val="center"/>
          </w:tcPr>
          <w:p w14:paraId="1F9626D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学年论文</w:t>
            </w:r>
          </w:p>
          <w:p w14:paraId="5E5C91B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（课程设计）</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04F1F9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167C360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363197A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2周</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2793340A" w14:textId="77777777" w:rsidR="00474FC3" w:rsidRDefault="00474FC3" w:rsidP="00B7049F">
            <w:pPr>
              <w:spacing w:line="400" w:lineRule="exact"/>
              <w:rPr>
                <w:rStyle w:val="NormalCharacter"/>
                <w:color w:val="000000"/>
                <w:sz w:val="24"/>
                <w:szCs w:val="24"/>
              </w:rPr>
            </w:pPr>
            <w:r>
              <w:rPr>
                <w:rStyle w:val="NormalCharacter"/>
                <w:color w:val="000000"/>
                <w:sz w:val="24"/>
                <w:szCs w:val="24"/>
              </w:rPr>
              <w:t xml:space="preserve">　</w:t>
            </w:r>
          </w:p>
        </w:tc>
        <w:tc>
          <w:tcPr>
            <w:tcW w:w="817" w:type="dxa"/>
            <w:tcBorders>
              <w:top w:val="single" w:sz="4" w:space="0" w:color="000000"/>
              <w:left w:val="single" w:sz="4" w:space="0" w:color="000000"/>
              <w:bottom w:val="single" w:sz="4" w:space="0" w:color="000000"/>
              <w:right w:val="single" w:sz="4" w:space="0" w:color="000000"/>
            </w:tcBorders>
            <w:vAlign w:val="center"/>
          </w:tcPr>
          <w:p w14:paraId="554025B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2周</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18F3E5A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4</w:t>
            </w:r>
          </w:p>
        </w:tc>
        <w:tc>
          <w:tcPr>
            <w:tcW w:w="876" w:type="dxa"/>
            <w:tcBorders>
              <w:top w:val="single" w:sz="4" w:space="0" w:color="000000"/>
              <w:left w:val="single" w:sz="4" w:space="0" w:color="000000"/>
              <w:bottom w:val="single" w:sz="4" w:space="0" w:color="000000"/>
              <w:right w:val="double" w:sz="4" w:space="0" w:color="000000"/>
            </w:tcBorders>
            <w:vAlign w:val="center"/>
          </w:tcPr>
          <w:p w14:paraId="5FBD068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980274F"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20F77D83"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w:t>
            </w:r>
          </w:p>
        </w:tc>
        <w:tc>
          <w:tcPr>
            <w:tcW w:w="2434" w:type="dxa"/>
            <w:tcBorders>
              <w:top w:val="single" w:sz="4" w:space="0" w:color="000000"/>
              <w:left w:val="single" w:sz="4" w:space="0" w:color="000000"/>
              <w:bottom w:val="single" w:sz="4" w:space="0" w:color="000000"/>
              <w:right w:val="single" w:sz="4" w:space="0" w:color="000000"/>
            </w:tcBorders>
            <w:vAlign w:val="center"/>
          </w:tcPr>
          <w:p w14:paraId="5196E0D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旅游虚拟仿真实训</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243C27D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2D1427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1</w:t>
            </w:r>
          </w:p>
        </w:tc>
        <w:tc>
          <w:tcPr>
            <w:tcW w:w="1300" w:type="dxa"/>
            <w:tcBorders>
              <w:top w:val="single" w:sz="4" w:space="0" w:color="000000"/>
              <w:left w:val="single" w:sz="4" w:space="0" w:color="000000"/>
              <w:bottom w:val="single" w:sz="4" w:space="0" w:color="000000"/>
              <w:right w:val="single" w:sz="4" w:space="0" w:color="000000"/>
            </w:tcBorders>
            <w:vAlign w:val="center"/>
          </w:tcPr>
          <w:p w14:paraId="20F0980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2周</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904ACCA" w14:textId="77777777" w:rsidR="00474FC3" w:rsidRDefault="00474FC3" w:rsidP="00B7049F">
            <w:pPr>
              <w:spacing w:line="400" w:lineRule="exact"/>
              <w:rPr>
                <w:rStyle w:val="NormalCharacter"/>
                <w:color w:val="000000"/>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5365AB5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2周</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7E6AAF9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876" w:type="dxa"/>
            <w:tcBorders>
              <w:top w:val="single" w:sz="4" w:space="0" w:color="000000"/>
              <w:left w:val="single" w:sz="4" w:space="0" w:color="000000"/>
              <w:bottom w:val="single" w:sz="4" w:space="0" w:color="000000"/>
              <w:right w:val="double" w:sz="4" w:space="0" w:color="000000"/>
            </w:tcBorders>
            <w:vAlign w:val="center"/>
          </w:tcPr>
          <w:p w14:paraId="5DDE701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42CC7211"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0470D792"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w:t>
            </w:r>
          </w:p>
        </w:tc>
        <w:tc>
          <w:tcPr>
            <w:tcW w:w="2434" w:type="dxa"/>
            <w:tcBorders>
              <w:top w:val="single" w:sz="4" w:space="0" w:color="000000"/>
              <w:left w:val="single" w:sz="4" w:space="0" w:color="000000"/>
              <w:bottom w:val="single" w:sz="4" w:space="0" w:color="000000"/>
              <w:right w:val="single" w:sz="4" w:space="0" w:color="000000"/>
            </w:tcBorders>
            <w:vAlign w:val="center"/>
          </w:tcPr>
          <w:p w14:paraId="780AB5A8"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实践学习</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4DE7E205"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53D6BA8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6FBF79C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27周</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1FB0B1B9" w14:textId="77777777" w:rsidR="00474FC3" w:rsidRDefault="00474FC3" w:rsidP="00B7049F">
            <w:pPr>
              <w:spacing w:line="400" w:lineRule="exact"/>
              <w:rPr>
                <w:rStyle w:val="NormalCharacter"/>
                <w:color w:val="000000"/>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589ED09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27周</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5FB5D8AC"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5</w:t>
            </w:r>
          </w:p>
        </w:tc>
        <w:tc>
          <w:tcPr>
            <w:tcW w:w="876" w:type="dxa"/>
            <w:tcBorders>
              <w:top w:val="single" w:sz="4" w:space="0" w:color="000000"/>
              <w:left w:val="single" w:sz="4" w:space="0" w:color="000000"/>
              <w:bottom w:val="single" w:sz="4" w:space="0" w:color="000000"/>
              <w:right w:val="double" w:sz="4" w:space="0" w:color="000000"/>
            </w:tcBorders>
            <w:vAlign w:val="center"/>
          </w:tcPr>
          <w:p w14:paraId="5E461CD1"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1895F63" w14:textId="77777777" w:rsidTr="00B7049F">
        <w:trPr>
          <w:trHeight w:val="570"/>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3840BE7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7</w:t>
            </w:r>
          </w:p>
        </w:tc>
        <w:tc>
          <w:tcPr>
            <w:tcW w:w="2434" w:type="dxa"/>
            <w:tcBorders>
              <w:top w:val="single" w:sz="4" w:space="0" w:color="000000"/>
              <w:left w:val="single" w:sz="4" w:space="0" w:color="000000"/>
              <w:bottom w:val="single" w:sz="4" w:space="0" w:color="000000"/>
              <w:right w:val="single" w:sz="4" w:space="0" w:color="000000"/>
            </w:tcBorders>
            <w:vAlign w:val="center"/>
          </w:tcPr>
          <w:p w14:paraId="26D85964"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毕业实习</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4EA099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317F1C3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746AE19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27周</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435E509A" w14:textId="77777777" w:rsidR="00474FC3" w:rsidRDefault="00474FC3" w:rsidP="00B7049F">
            <w:pPr>
              <w:spacing w:line="400" w:lineRule="exact"/>
              <w:rPr>
                <w:rStyle w:val="NormalCharacter"/>
                <w:color w:val="000000"/>
                <w:sz w:val="24"/>
                <w:szCs w:val="24"/>
              </w:rPr>
            </w:pPr>
          </w:p>
        </w:tc>
        <w:tc>
          <w:tcPr>
            <w:tcW w:w="817" w:type="dxa"/>
            <w:tcBorders>
              <w:top w:val="single" w:sz="4" w:space="0" w:color="000000"/>
              <w:left w:val="single" w:sz="4" w:space="0" w:color="000000"/>
              <w:bottom w:val="single" w:sz="4" w:space="0" w:color="000000"/>
              <w:right w:val="single" w:sz="4" w:space="0" w:color="000000"/>
            </w:tcBorders>
            <w:vAlign w:val="center"/>
          </w:tcPr>
          <w:p w14:paraId="1446F47F"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27周</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011E69BB"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876" w:type="dxa"/>
            <w:tcBorders>
              <w:top w:val="single" w:sz="4" w:space="0" w:color="000000"/>
              <w:left w:val="single" w:sz="4" w:space="0" w:color="000000"/>
              <w:bottom w:val="single" w:sz="4" w:space="0" w:color="000000"/>
              <w:right w:val="double" w:sz="4" w:space="0" w:color="000000"/>
            </w:tcBorders>
            <w:vAlign w:val="center"/>
          </w:tcPr>
          <w:p w14:paraId="06CAEA40"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4CFCD517" w14:textId="77777777" w:rsidTr="00B7049F">
        <w:trPr>
          <w:trHeight w:val="285"/>
          <w:jc w:val="center"/>
        </w:trPr>
        <w:tc>
          <w:tcPr>
            <w:tcW w:w="1219" w:type="dxa"/>
            <w:tcBorders>
              <w:top w:val="single" w:sz="4" w:space="0" w:color="000000"/>
              <w:left w:val="double" w:sz="4" w:space="0" w:color="000000"/>
              <w:bottom w:val="single" w:sz="4" w:space="0" w:color="000000"/>
              <w:right w:val="single" w:sz="4" w:space="0" w:color="000000"/>
            </w:tcBorders>
            <w:vAlign w:val="center"/>
          </w:tcPr>
          <w:p w14:paraId="7E1D188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2434" w:type="dxa"/>
            <w:tcBorders>
              <w:top w:val="single" w:sz="4" w:space="0" w:color="000000"/>
              <w:left w:val="single" w:sz="4" w:space="0" w:color="000000"/>
              <w:bottom w:val="single" w:sz="4" w:space="0" w:color="000000"/>
              <w:right w:val="single" w:sz="4" w:space="0" w:color="000000"/>
            </w:tcBorders>
            <w:vAlign w:val="center"/>
          </w:tcPr>
          <w:p w14:paraId="3D4357D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毕业论文</w:t>
            </w:r>
          </w:p>
        </w:tc>
        <w:tc>
          <w:tcPr>
            <w:tcW w:w="951" w:type="dxa"/>
            <w:tcBorders>
              <w:top w:val="single" w:sz="4" w:space="0" w:color="000000"/>
              <w:left w:val="single" w:sz="4" w:space="0" w:color="000000"/>
              <w:bottom w:val="single" w:sz="4" w:space="0" w:color="000000"/>
              <w:right w:val="single" w:sz="4" w:space="0" w:color="000000"/>
            </w:tcBorders>
            <w:noWrap/>
            <w:vAlign w:val="center"/>
          </w:tcPr>
          <w:p w14:paraId="5B8D8BF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必修</w:t>
            </w:r>
          </w:p>
        </w:tc>
        <w:tc>
          <w:tcPr>
            <w:tcW w:w="1165" w:type="dxa"/>
            <w:tcBorders>
              <w:top w:val="single" w:sz="4" w:space="0" w:color="000000"/>
              <w:left w:val="single" w:sz="4" w:space="0" w:color="000000"/>
              <w:bottom w:val="single" w:sz="4" w:space="0" w:color="000000"/>
              <w:right w:val="single" w:sz="4" w:space="0" w:color="000000"/>
            </w:tcBorders>
            <w:vAlign w:val="center"/>
          </w:tcPr>
          <w:p w14:paraId="603FCA7D"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3</w:t>
            </w:r>
          </w:p>
        </w:tc>
        <w:tc>
          <w:tcPr>
            <w:tcW w:w="1300" w:type="dxa"/>
            <w:tcBorders>
              <w:top w:val="single" w:sz="4" w:space="0" w:color="000000"/>
              <w:left w:val="single" w:sz="4" w:space="0" w:color="000000"/>
              <w:bottom w:val="single" w:sz="4" w:space="0" w:color="000000"/>
              <w:right w:val="single" w:sz="4" w:space="0" w:color="000000"/>
            </w:tcBorders>
            <w:vAlign w:val="center"/>
          </w:tcPr>
          <w:p w14:paraId="0A4800FE"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6周</w:t>
            </w:r>
          </w:p>
        </w:tc>
        <w:tc>
          <w:tcPr>
            <w:tcW w:w="616" w:type="dxa"/>
            <w:tcBorders>
              <w:top w:val="single" w:sz="4" w:space="0" w:color="000000"/>
              <w:left w:val="single" w:sz="4" w:space="0" w:color="000000"/>
              <w:bottom w:val="single" w:sz="4" w:space="0" w:color="000000"/>
              <w:right w:val="single" w:sz="4" w:space="0" w:color="000000"/>
            </w:tcBorders>
            <w:noWrap/>
            <w:vAlign w:val="center"/>
          </w:tcPr>
          <w:p w14:paraId="075AD31D" w14:textId="77777777" w:rsidR="00474FC3" w:rsidRDefault="00474FC3" w:rsidP="00B7049F">
            <w:pPr>
              <w:spacing w:line="400" w:lineRule="exact"/>
              <w:rPr>
                <w:rStyle w:val="NormalCharacter"/>
                <w:color w:val="000000"/>
                <w:sz w:val="24"/>
                <w:szCs w:val="24"/>
              </w:rPr>
            </w:pPr>
            <w:r>
              <w:rPr>
                <w:rStyle w:val="NormalCharacter"/>
                <w:color w:val="000000"/>
                <w:sz w:val="24"/>
                <w:szCs w:val="24"/>
              </w:rPr>
              <w:t xml:space="preserve">　</w:t>
            </w:r>
          </w:p>
        </w:tc>
        <w:tc>
          <w:tcPr>
            <w:tcW w:w="817" w:type="dxa"/>
            <w:tcBorders>
              <w:top w:val="single" w:sz="4" w:space="0" w:color="000000"/>
              <w:left w:val="single" w:sz="4" w:space="0" w:color="000000"/>
              <w:bottom w:val="single" w:sz="4" w:space="0" w:color="000000"/>
              <w:right w:val="single" w:sz="4" w:space="0" w:color="000000"/>
            </w:tcBorders>
            <w:vAlign w:val="center"/>
          </w:tcPr>
          <w:p w14:paraId="4261B3E9"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6周</w:t>
            </w:r>
          </w:p>
        </w:tc>
        <w:tc>
          <w:tcPr>
            <w:tcW w:w="563" w:type="dxa"/>
            <w:tcBorders>
              <w:top w:val="single" w:sz="4" w:space="0" w:color="000000"/>
              <w:left w:val="single" w:sz="4" w:space="0" w:color="000000"/>
              <w:bottom w:val="single" w:sz="4" w:space="0" w:color="000000"/>
              <w:right w:val="single" w:sz="4" w:space="0" w:color="000000"/>
            </w:tcBorders>
            <w:noWrap/>
            <w:vAlign w:val="center"/>
          </w:tcPr>
          <w:p w14:paraId="393FCA36"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8</w:t>
            </w:r>
          </w:p>
        </w:tc>
        <w:tc>
          <w:tcPr>
            <w:tcW w:w="876" w:type="dxa"/>
            <w:tcBorders>
              <w:top w:val="single" w:sz="4" w:space="0" w:color="000000"/>
              <w:left w:val="single" w:sz="4" w:space="0" w:color="000000"/>
              <w:bottom w:val="single" w:sz="4" w:space="0" w:color="000000"/>
              <w:right w:val="double" w:sz="4" w:space="0" w:color="000000"/>
            </w:tcBorders>
            <w:vAlign w:val="center"/>
          </w:tcPr>
          <w:p w14:paraId="5F3D47EA" w14:textId="77777777" w:rsidR="00474FC3" w:rsidRDefault="00474FC3" w:rsidP="00B7049F">
            <w:pPr>
              <w:spacing w:line="400" w:lineRule="exact"/>
              <w:jc w:val="center"/>
              <w:rPr>
                <w:rStyle w:val="NormalCharacter"/>
                <w:color w:val="000000"/>
                <w:sz w:val="24"/>
                <w:szCs w:val="24"/>
              </w:rPr>
            </w:pPr>
            <w:r>
              <w:rPr>
                <w:rStyle w:val="NormalCharacter"/>
                <w:color w:val="000000"/>
                <w:sz w:val="24"/>
                <w:szCs w:val="24"/>
              </w:rPr>
              <w:t>考查</w:t>
            </w:r>
          </w:p>
        </w:tc>
      </w:tr>
      <w:tr w:rsidR="00474FC3" w14:paraId="3257F565" w14:textId="77777777" w:rsidTr="00B7049F">
        <w:trPr>
          <w:trHeight w:val="617"/>
          <w:jc w:val="center"/>
        </w:trPr>
        <w:tc>
          <w:tcPr>
            <w:tcW w:w="3653" w:type="dxa"/>
            <w:gridSpan w:val="2"/>
            <w:tcBorders>
              <w:top w:val="single" w:sz="4" w:space="0" w:color="000000"/>
              <w:left w:val="double" w:sz="4" w:space="0" w:color="000000"/>
              <w:bottom w:val="double" w:sz="4" w:space="0" w:color="000000"/>
              <w:right w:val="single" w:sz="4" w:space="0" w:color="000000"/>
            </w:tcBorders>
            <w:noWrap/>
            <w:vAlign w:val="center"/>
          </w:tcPr>
          <w:p w14:paraId="1A87C194"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学分小计</w:t>
            </w:r>
          </w:p>
        </w:tc>
        <w:tc>
          <w:tcPr>
            <w:tcW w:w="6288" w:type="dxa"/>
            <w:gridSpan w:val="7"/>
            <w:tcBorders>
              <w:top w:val="single" w:sz="4" w:space="0" w:color="000000"/>
              <w:left w:val="single" w:sz="4" w:space="0" w:color="000000"/>
              <w:bottom w:val="double" w:sz="4" w:space="0" w:color="000000"/>
              <w:right w:val="double" w:sz="4" w:space="0" w:color="000000"/>
            </w:tcBorders>
            <w:noWrap/>
            <w:vAlign w:val="center"/>
          </w:tcPr>
          <w:p w14:paraId="651A05A8" w14:textId="77777777" w:rsidR="00474FC3" w:rsidRDefault="00474FC3" w:rsidP="00B7049F">
            <w:pPr>
              <w:spacing w:line="400" w:lineRule="exact"/>
              <w:jc w:val="center"/>
              <w:rPr>
                <w:rStyle w:val="NormalCharacter"/>
                <w:b/>
                <w:bCs/>
                <w:color w:val="000000"/>
                <w:sz w:val="24"/>
                <w:szCs w:val="24"/>
              </w:rPr>
            </w:pPr>
            <w:r>
              <w:rPr>
                <w:rStyle w:val="NormalCharacter"/>
                <w:b/>
                <w:bCs/>
                <w:color w:val="000000"/>
                <w:sz w:val="24"/>
                <w:szCs w:val="24"/>
              </w:rPr>
              <w:t>综合实践教学必须修满 14学分</w:t>
            </w:r>
          </w:p>
        </w:tc>
      </w:tr>
    </w:tbl>
    <w:p w14:paraId="736DE4BA" w14:textId="77777777" w:rsidR="00474FC3" w:rsidRDefault="00474FC3" w:rsidP="00474FC3">
      <w:pPr>
        <w:spacing w:line="600" w:lineRule="exact"/>
        <w:rPr>
          <w:rStyle w:val="NormalCharacter"/>
          <w:rFonts w:ascii="黑体" w:eastAsia="黑体" w:hAnsi="黑体"/>
          <w:sz w:val="28"/>
          <w:szCs w:val="28"/>
        </w:rPr>
      </w:pPr>
      <w:r>
        <w:rPr>
          <w:rStyle w:val="NormalCharacter"/>
          <w:rFonts w:ascii="黑体" w:eastAsia="黑体" w:hAnsi="黑体"/>
          <w:sz w:val="28"/>
          <w:szCs w:val="28"/>
        </w:rPr>
        <w:t>（二）课程设置与教学进程分表</w:t>
      </w:r>
    </w:p>
    <w:p w14:paraId="59ECA6E2" w14:textId="1A2DF75C"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第一学期</w:t>
      </w:r>
    </w:p>
    <w:p w14:paraId="70773187" w14:textId="77777777" w:rsidR="00474FC3" w:rsidRDefault="00474FC3" w:rsidP="00474FC3">
      <w:pPr>
        <w:spacing w:before="156" w:after="156" w:line="400" w:lineRule="exact"/>
        <w:jc w:val="center"/>
        <w:rPr>
          <w:rStyle w:val="NormalCharacter"/>
          <w:rFonts w:ascii="黑体" w:eastAsia="黑体" w:hAnsi="黑体"/>
          <w:sz w:val="28"/>
          <w:szCs w:val="28"/>
        </w:rPr>
      </w:pPr>
    </w:p>
    <w:tbl>
      <w:tblPr>
        <w:tblW w:w="9940"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07"/>
        <w:gridCol w:w="3158"/>
        <w:gridCol w:w="791"/>
        <w:gridCol w:w="751"/>
        <w:gridCol w:w="845"/>
        <w:gridCol w:w="2381"/>
        <w:gridCol w:w="907"/>
      </w:tblGrid>
      <w:tr w:rsidR="00474FC3" w14:paraId="1A122BA6" w14:textId="77777777" w:rsidTr="00B7049F">
        <w:trPr>
          <w:trHeight w:val="831"/>
          <w:jc w:val="center"/>
        </w:trPr>
        <w:tc>
          <w:tcPr>
            <w:tcW w:w="1107" w:type="dxa"/>
            <w:tcBorders>
              <w:top w:val="double" w:sz="4" w:space="0" w:color="000000"/>
              <w:left w:val="double" w:sz="4" w:space="0" w:color="000000"/>
              <w:bottom w:val="single" w:sz="4" w:space="0" w:color="000000"/>
              <w:right w:val="single" w:sz="4" w:space="0" w:color="000000"/>
            </w:tcBorders>
            <w:vAlign w:val="center"/>
          </w:tcPr>
          <w:p w14:paraId="66CB1AEB" w14:textId="77777777" w:rsidR="00474FC3" w:rsidRDefault="00474FC3" w:rsidP="00B7049F">
            <w:pPr>
              <w:spacing w:line="280" w:lineRule="exact"/>
              <w:jc w:val="center"/>
              <w:rPr>
                <w:rStyle w:val="NormalCharacter"/>
                <w:b/>
                <w:bCs/>
                <w:sz w:val="24"/>
                <w:szCs w:val="24"/>
              </w:rPr>
            </w:pPr>
            <w:r>
              <w:rPr>
                <w:rStyle w:val="NormalCharacter"/>
                <w:b/>
                <w:bCs/>
                <w:sz w:val="24"/>
                <w:szCs w:val="24"/>
              </w:rPr>
              <w:t>课程号</w:t>
            </w:r>
          </w:p>
        </w:tc>
        <w:tc>
          <w:tcPr>
            <w:tcW w:w="3158" w:type="dxa"/>
            <w:tcBorders>
              <w:top w:val="double" w:sz="4" w:space="0" w:color="000000"/>
              <w:left w:val="single" w:sz="4" w:space="0" w:color="000000"/>
              <w:bottom w:val="single" w:sz="4" w:space="0" w:color="000000"/>
              <w:right w:val="single" w:sz="4" w:space="0" w:color="000000"/>
            </w:tcBorders>
            <w:vAlign w:val="center"/>
          </w:tcPr>
          <w:p w14:paraId="18D49C04" w14:textId="77777777" w:rsidR="00474FC3" w:rsidRDefault="00474FC3" w:rsidP="00B7049F">
            <w:pPr>
              <w:spacing w:line="280" w:lineRule="exact"/>
              <w:jc w:val="center"/>
              <w:rPr>
                <w:rStyle w:val="NormalCharacter"/>
                <w:b/>
                <w:bCs/>
                <w:sz w:val="24"/>
                <w:szCs w:val="24"/>
              </w:rPr>
            </w:pPr>
            <w:r>
              <w:rPr>
                <w:rStyle w:val="NormalCharacter"/>
                <w:b/>
                <w:bCs/>
                <w:sz w:val="24"/>
                <w:szCs w:val="24"/>
              </w:rPr>
              <w:t>课程名</w:t>
            </w:r>
          </w:p>
        </w:tc>
        <w:tc>
          <w:tcPr>
            <w:tcW w:w="791" w:type="dxa"/>
            <w:tcBorders>
              <w:top w:val="double" w:sz="4" w:space="0" w:color="000000"/>
              <w:left w:val="single" w:sz="4" w:space="0" w:color="000000"/>
              <w:bottom w:val="single" w:sz="4" w:space="0" w:color="000000"/>
              <w:right w:val="single" w:sz="4" w:space="0" w:color="000000"/>
            </w:tcBorders>
            <w:vAlign w:val="center"/>
          </w:tcPr>
          <w:p w14:paraId="2F71F57C" w14:textId="77777777" w:rsidR="00474FC3" w:rsidRDefault="00474FC3" w:rsidP="00B7049F">
            <w:pPr>
              <w:spacing w:line="280" w:lineRule="exact"/>
              <w:jc w:val="center"/>
              <w:rPr>
                <w:rStyle w:val="NormalCharacter"/>
                <w:b/>
                <w:bCs/>
                <w:sz w:val="24"/>
                <w:szCs w:val="24"/>
              </w:rPr>
            </w:pPr>
            <w:r>
              <w:rPr>
                <w:rStyle w:val="NormalCharacter"/>
                <w:b/>
                <w:bCs/>
                <w:sz w:val="24"/>
                <w:szCs w:val="24"/>
              </w:rPr>
              <w:t>考核方式</w:t>
            </w:r>
          </w:p>
        </w:tc>
        <w:tc>
          <w:tcPr>
            <w:tcW w:w="751" w:type="dxa"/>
            <w:tcBorders>
              <w:top w:val="double" w:sz="4" w:space="0" w:color="000000"/>
              <w:left w:val="single" w:sz="4" w:space="0" w:color="000000"/>
              <w:bottom w:val="single" w:sz="4" w:space="0" w:color="000000"/>
              <w:right w:val="single" w:sz="4" w:space="0" w:color="000000"/>
            </w:tcBorders>
            <w:vAlign w:val="center"/>
          </w:tcPr>
          <w:p w14:paraId="41E35A15" w14:textId="77777777" w:rsidR="00474FC3" w:rsidRDefault="00474FC3" w:rsidP="00B7049F">
            <w:pPr>
              <w:spacing w:line="280" w:lineRule="exact"/>
              <w:jc w:val="center"/>
              <w:rPr>
                <w:rStyle w:val="NormalCharacter"/>
                <w:b/>
                <w:bCs/>
                <w:sz w:val="24"/>
                <w:szCs w:val="24"/>
              </w:rPr>
            </w:pPr>
            <w:r>
              <w:rPr>
                <w:rStyle w:val="NormalCharacter"/>
                <w:b/>
                <w:bCs/>
                <w:sz w:val="24"/>
                <w:szCs w:val="24"/>
              </w:rPr>
              <w:t>学分</w:t>
            </w:r>
          </w:p>
        </w:tc>
        <w:tc>
          <w:tcPr>
            <w:tcW w:w="845" w:type="dxa"/>
            <w:tcBorders>
              <w:top w:val="double" w:sz="4" w:space="0" w:color="000000"/>
              <w:left w:val="single" w:sz="4" w:space="0" w:color="000000"/>
              <w:bottom w:val="single" w:sz="4" w:space="0" w:color="000000"/>
              <w:right w:val="single" w:sz="4" w:space="0" w:color="000000"/>
            </w:tcBorders>
            <w:vAlign w:val="center"/>
          </w:tcPr>
          <w:p w14:paraId="4A03AEC5" w14:textId="77777777" w:rsidR="00474FC3" w:rsidRDefault="00474FC3" w:rsidP="00B7049F">
            <w:pPr>
              <w:spacing w:line="280" w:lineRule="exact"/>
              <w:jc w:val="center"/>
              <w:rPr>
                <w:rStyle w:val="NormalCharacter"/>
                <w:b/>
                <w:bCs/>
                <w:sz w:val="24"/>
                <w:szCs w:val="24"/>
              </w:rPr>
            </w:pPr>
            <w:r>
              <w:rPr>
                <w:rStyle w:val="NormalCharacter"/>
                <w:b/>
                <w:bCs/>
                <w:sz w:val="24"/>
                <w:szCs w:val="24"/>
              </w:rPr>
              <w:t>学时</w:t>
            </w:r>
          </w:p>
        </w:tc>
        <w:tc>
          <w:tcPr>
            <w:tcW w:w="2381" w:type="dxa"/>
            <w:tcBorders>
              <w:top w:val="double" w:sz="4" w:space="0" w:color="000000"/>
              <w:left w:val="single" w:sz="4" w:space="0" w:color="000000"/>
              <w:bottom w:val="single" w:sz="4" w:space="0" w:color="000000"/>
              <w:right w:val="single" w:sz="4" w:space="0" w:color="000000"/>
            </w:tcBorders>
            <w:vAlign w:val="center"/>
          </w:tcPr>
          <w:p w14:paraId="0A549EED" w14:textId="77777777" w:rsidR="00474FC3" w:rsidRDefault="00474FC3" w:rsidP="00B7049F">
            <w:pPr>
              <w:spacing w:line="280" w:lineRule="exact"/>
              <w:jc w:val="center"/>
              <w:rPr>
                <w:rStyle w:val="NormalCharacter"/>
                <w:b/>
                <w:bCs/>
                <w:sz w:val="24"/>
                <w:szCs w:val="24"/>
              </w:rPr>
            </w:pPr>
            <w:r>
              <w:rPr>
                <w:rStyle w:val="NormalCharacter"/>
                <w:b/>
                <w:bCs/>
                <w:sz w:val="24"/>
                <w:szCs w:val="24"/>
              </w:rPr>
              <w:t>课组</w:t>
            </w:r>
          </w:p>
        </w:tc>
        <w:tc>
          <w:tcPr>
            <w:tcW w:w="907" w:type="dxa"/>
            <w:tcBorders>
              <w:top w:val="double" w:sz="4" w:space="0" w:color="000000"/>
              <w:left w:val="single" w:sz="4" w:space="0" w:color="000000"/>
              <w:bottom w:val="single" w:sz="4" w:space="0" w:color="000000"/>
              <w:right w:val="double" w:sz="4" w:space="0" w:color="000000"/>
            </w:tcBorders>
            <w:vAlign w:val="center"/>
          </w:tcPr>
          <w:p w14:paraId="6B619807" w14:textId="77777777" w:rsidR="00474FC3" w:rsidRDefault="00474FC3" w:rsidP="00B7049F">
            <w:pPr>
              <w:spacing w:line="280" w:lineRule="exact"/>
              <w:jc w:val="center"/>
              <w:rPr>
                <w:rStyle w:val="NormalCharacter"/>
                <w:b/>
                <w:bCs/>
                <w:sz w:val="24"/>
                <w:szCs w:val="24"/>
              </w:rPr>
            </w:pPr>
            <w:r>
              <w:rPr>
                <w:rStyle w:val="NormalCharacter"/>
                <w:b/>
                <w:bCs/>
                <w:sz w:val="24"/>
                <w:szCs w:val="24"/>
              </w:rPr>
              <w:t>课组要求</w:t>
            </w:r>
          </w:p>
        </w:tc>
      </w:tr>
      <w:tr w:rsidR="00474FC3" w14:paraId="49765AC4"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46213062" w14:textId="77777777" w:rsidR="00474FC3" w:rsidRDefault="00474FC3" w:rsidP="00B7049F">
            <w:pPr>
              <w:spacing w:line="280" w:lineRule="exact"/>
              <w:jc w:val="center"/>
              <w:rPr>
                <w:rStyle w:val="NormalCharacter"/>
                <w:sz w:val="24"/>
                <w:szCs w:val="24"/>
              </w:rPr>
            </w:pPr>
            <w:r>
              <w:rPr>
                <w:rStyle w:val="NormalCharacter"/>
                <w:sz w:val="24"/>
                <w:szCs w:val="24"/>
              </w:rPr>
              <w:t>1</w:t>
            </w:r>
          </w:p>
        </w:tc>
        <w:tc>
          <w:tcPr>
            <w:tcW w:w="3158" w:type="dxa"/>
            <w:tcBorders>
              <w:top w:val="single" w:sz="4" w:space="0" w:color="000000"/>
              <w:left w:val="single" w:sz="4" w:space="0" w:color="000000"/>
              <w:bottom w:val="single" w:sz="4" w:space="0" w:color="000000"/>
              <w:right w:val="single" w:sz="4" w:space="0" w:color="000000"/>
            </w:tcBorders>
            <w:vAlign w:val="center"/>
          </w:tcPr>
          <w:p w14:paraId="0249F878" w14:textId="77777777" w:rsidR="00474FC3" w:rsidRDefault="00474FC3" w:rsidP="00B7049F">
            <w:pPr>
              <w:spacing w:line="280" w:lineRule="exact"/>
              <w:jc w:val="center"/>
              <w:rPr>
                <w:rStyle w:val="NormalCharacter"/>
                <w:sz w:val="24"/>
                <w:szCs w:val="24"/>
              </w:rPr>
            </w:pPr>
            <w:r>
              <w:rPr>
                <w:rStyle w:val="NormalCharacter"/>
                <w:sz w:val="24"/>
                <w:szCs w:val="24"/>
              </w:rPr>
              <w:t>大学英语（一）</w:t>
            </w:r>
          </w:p>
        </w:tc>
        <w:tc>
          <w:tcPr>
            <w:tcW w:w="791" w:type="dxa"/>
            <w:tcBorders>
              <w:top w:val="single" w:sz="4" w:space="0" w:color="000000"/>
              <w:left w:val="single" w:sz="4" w:space="0" w:color="000000"/>
              <w:bottom w:val="single" w:sz="4" w:space="0" w:color="000000"/>
              <w:right w:val="single" w:sz="4" w:space="0" w:color="000000"/>
            </w:tcBorders>
            <w:vAlign w:val="center"/>
          </w:tcPr>
          <w:p w14:paraId="6ACDD767"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75CD7304" w14:textId="77777777" w:rsidR="00474FC3" w:rsidRDefault="00474FC3" w:rsidP="00B7049F">
            <w:pPr>
              <w:spacing w:line="280" w:lineRule="exact"/>
              <w:jc w:val="center"/>
              <w:rPr>
                <w:rStyle w:val="NormalCharacter"/>
                <w:sz w:val="24"/>
                <w:szCs w:val="24"/>
              </w:rPr>
            </w:pPr>
            <w:r>
              <w:rPr>
                <w:rStyle w:val="NormalCharacter"/>
                <w:sz w:val="24"/>
                <w:szCs w:val="24"/>
              </w:rPr>
              <w:t>3</w:t>
            </w:r>
          </w:p>
        </w:tc>
        <w:tc>
          <w:tcPr>
            <w:tcW w:w="845" w:type="dxa"/>
            <w:tcBorders>
              <w:top w:val="single" w:sz="4" w:space="0" w:color="000000"/>
              <w:left w:val="single" w:sz="4" w:space="0" w:color="000000"/>
              <w:bottom w:val="single" w:sz="4" w:space="0" w:color="000000"/>
              <w:right w:val="single" w:sz="4" w:space="0" w:color="000000"/>
            </w:tcBorders>
            <w:vAlign w:val="center"/>
          </w:tcPr>
          <w:p w14:paraId="65C2673F" w14:textId="77777777" w:rsidR="00474FC3" w:rsidRDefault="00474FC3" w:rsidP="00B7049F">
            <w:pPr>
              <w:spacing w:line="280" w:lineRule="exact"/>
              <w:jc w:val="center"/>
              <w:rPr>
                <w:rStyle w:val="NormalCharacter"/>
                <w:sz w:val="24"/>
                <w:szCs w:val="24"/>
              </w:rPr>
            </w:pPr>
            <w:r>
              <w:rPr>
                <w:rStyle w:val="NormalCharacter"/>
                <w:sz w:val="24"/>
                <w:szCs w:val="24"/>
              </w:rPr>
              <w:t>56</w:t>
            </w:r>
          </w:p>
        </w:tc>
        <w:tc>
          <w:tcPr>
            <w:tcW w:w="2381" w:type="dxa"/>
            <w:tcBorders>
              <w:top w:val="single" w:sz="4" w:space="0" w:color="000000"/>
              <w:left w:val="single" w:sz="4" w:space="0" w:color="000000"/>
              <w:bottom w:val="single" w:sz="4" w:space="0" w:color="000000"/>
              <w:right w:val="single" w:sz="4" w:space="0" w:color="000000"/>
            </w:tcBorders>
            <w:vAlign w:val="center"/>
          </w:tcPr>
          <w:p w14:paraId="6DFFD365" w14:textId="77777777" w:rsidR="00474FC3" w:rsidRDefault="00474FC3" w:rsidP="00B7049F">
            <w:pPr>
              <w:spacing w:line="280" w:lineRule="exact"/>
              <w:jc w:val="center"/>
              <w:rPr>
                <w:rStyle w:val="NormalCharacter"/>
                <w:sz w:val="24"/>
                <w:szCs w:val="24"/>
              </w:rPr>
            </w:pPr>
            <w:r>
              <w:rPr>
                <w:rStyle w:val="NormalCharacter"/>
                <w:sz w:val="24"/>
                <w:szCs w:val="24"/>
              </w:rPr>
              <w:t>公共必修课程</w:t>
            </w:r>
          </w:p>
        </w:tc>
        <w:tc>
          <w:tcPr>
            <w:tcW w:w="907" w:type="dxa"/>
            <w:tcBorders>
              <w:top w:val="single" w:sz="4" w:space="0" w:color="000000"/>
              <w:left w:val="single" w:sz="4" w:space="0" w:color="000000"/>
              <w:bottom w:val="single" w:sz="4" w:space="0" w:color="000000"/>
              <w:right w:val="double" w:sz="4" w:space="0" w:color="000000"/>
            </w:tcBorders>
            <w:vAlign w:val="center"/>
          </w:tcPr>
          <w:p w14:paraId="0A5DBF08"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649BDC27"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5C84E845" w14:textId="77777777" w:rsidR="00474FC3" w:rsidRDefault="00474FC3" w:rsidP="00B7049F">
            <w:pPr>
              <w:spacing w:line="280" w:lineRule="exact"/>
              <w:jc w:val="center"/>
              <w:rPr>
                <w:rStyle w:val="NormalCharacter"/>
                <w:sz w:val="24"/>
                <w:szCs w:val="24"/>
              </w:rPr>
            </w:pPr>
            <w:r>
              <w:rPr>
                <w:rStyle w:val="NormalCharacter"/>
                <w:sz w:val="24"/>
                <w:szCs w:val="24"/>
              </w:rPr>
              <w:t>2</w:t>
            </w:r>
          </w:p>
        </w:tc>
        <w:tc>
          <w:tcPr>
            <w:tcW w:w="3158" w:type="dxa"/>
            <w:tcBorders>
              <w:top w:val="single" w:sz="4" w:space="0" w:color="000000"/>
              <w:left w:val="single" w:sz="4" w:space="0" w:color="000000"/>
              <w:bottom w:val="single" w:sz="4" w:space="0" w:color="000000"/>
              <w:right w:val="single" w:sz="4" w:space="0" w:color="000000"/>
            </w:tcBorders>
            <w:vAlign w:val="center"/>
          </w:tcPr>
          <w:p w14:paraId="71CF7B73" w14:textId="77777777" w:rsidR="00474FC3" w:rsidRDefault="00474FC3" w:rsidP="00B7049F">
            <w:pPr>
              <w:spacing w:line="280" w:lineRule="exact"/>
              <w:jc w:val="center"/>
              <w:rPr>
                <w:rStyle w:val="NormalCharacter"/>
                <w:sz w:val="24"/>
                <w:szCs w:val="24"/>
              </w:rPr>
            </w:pPr>
            <w:r>
              <w:rPr>
                <w:rStyle w:val="NormalCharacter"/>
                <w:sz w:val="24"/>
                <w:szCs w:val="24"/>
              </w:rPr>
              <w:t>思想道德修养与法律基础</w:t>
            </w:r>
          </w:p>
        </w:tc>
        <w:tc>
          <w:tcPr>
            <w:tcW w:w="791" w:type="dxa"/>
            <w:tcBorders>
              <w:top w:val="single" w:sz="4" w:space="0" w:color="000000"/>
              <w:left w:val="single" w:sz="4" w:space="0" w:color="000000"/>
              <w:bottom w:val="single" w:sz="4" w:space="0" w:color="000000"/>
              <w:right w:val="single" w:sz="4" w:space="0" w:color="000000"/>
            </w:tcBorders>
            <w:vAlign w:val="center"/>
          </w:tcPr>
          <w:p w14:paraId="3FBFE98E" w14:textId="77777777" w:rsidR="00474FC3" w:rsidRDefault="00474FC3" w:rsidP="00B7049F">
            <w:pPr>
              <w:spacing w:line="280" w:lineRule="exact"/>
              <w:jc w:val="center"/>
              <w:rPr>
                <w:rStyle w:val="NormalCharacter"/>
                <w:sz w:val="24"/>
                <w:szCs w:val="24"/>
              </w:rPr>
            </w:pPr>
            <w:r>
              <w:rPr>
                <w:rStyle w:val="NormalCharacter"/>
                <w:sz w:val="24"/>
                <w:szCs w:val="24"/>
              </w:rPr>
              <w:t>考查</w:t>
            </w:r>
          </w:p>
        </w:tc>
        <w:tc>
          <w:tcPr>
            <w:tcW w:w="751" w:type="dxa"/>
            <w:tcBorders>
              <w:top w:val="single" w:sz="4" w:space="0" w:color="000000"/>
              <w:left w:val="single" w:sz="4" w:space="0" w:color="000000"/>
              <w:bottom w:val="single" w:sz="4" w:space="0" w:color="000000"/>
              <w:right w:val="single" w:sz="4" w:space="0" w:color="000000"/>
            </w:tcBorders>
            <w:vAlign w:val="center"/>
          </w:tcPr>
          <w:p w14:paraId="406FD350" w14:textId="77777777" w:rsidR="00474FC3" w:rsidRDefault="00474FC3" w:rsidP="00B7049F">
            <w:pPr>
              <w:spacing w:line="280" w:lineRule="exact"/>
              <w:jc w:val="center"/>
              <w:rPr>
                <w:rStyle w:val="NormalCharacter"/>
                <w:sz w:val="24"/>
                <w:szCs w:val="24"/>
              </w:rPr>
            </w:pPr>
            <w:r>
              <w:rPr>
                <w:rStyle w:val="NormalCharacter"/>
                <w:sz w:val="24"/>
                <w:szCs w:val="24"/>
              </w:rPr>
              <w:t>3</w:t>
            </w:r>
          </w:p>
        </w:tc>
        <w:tc>
          <w:tcPr>
            <w:tcW w:w="845" w:type="dxa"/>
            <w:tcBorders>
              <w:top w:val="single" w:sz="4" w:space="0" w:color="000000"/>
              <w:left w:val="single" w:sz="4" w:space="0" w:color="000000"/>
              <w:bottom w:val="single" w:sz="4" w:space="0" w:color="000000"/>
              <w:right w:val="single" w:sz="4" w:space="0" w:color="000000"/>
            </w:tcBorders>
            <w:vAlign w:val="center"/>
          </w:tcPr>
          <w:p w14:paraId="1D0A7F07" w14:textId="77777777" w:rsidR="00474FC3" w:rsidRDefault="00474FC3" w:rsidP="00B7049F">
            <w:pPr>
              <w:spacing w:line="280" w:lineRule="exact"/>
              <w:jc w:val="center"/>
              <w:rPr>
                <w:rStyle w:val="NormalCharacter"/>
                <w:sz w:val="24"/>
                <w:szCs w:val="24"/>
              </w:rPr>
            </w:pPr>
            <w:r>
              <w:rPr>
                <w:rStyle w:val="NormalCharacter"/>
                <w:sz w:val="24"/>
                <w:szCs w:val="24"/>
              </w:rPr>
              <w:t>48</w:t>
            </w:r>
          </w:p>
        </w:tc>
        <w:tc>
          <w:tcPr>
            <w:tcW w:w="2381" w:type="dxa"/>
            <w:tcBorders>
              <w:top w:val="single" w:sz="4" w:space="0" w:color="000000"/>
              <w:left w:val="single" w:sz="4" w:space="0" w:color="000000"/>
              <w:bottom w:val="single" w:sz="4" w:space="0" w:color="000000"/>
              <w:right w:val="single" w:sz="4" w:space="0" w:color="000000"/>
            </w:tcBorders>
            <w:vAlign w:val="center"/>
          </w:tcPr>
          <w:p w14:paraId="36B7F6A7" w14:textId="77777777" w:rsidR="00474FC3" w:rsidRDefault="00474FC3" w:rsidP="00B7049F">
            <w:pPr>
              <w:spacing w:line="280" w:lineRule="exact"/>
              <w:jc w:val="center"/>
              <w:rPr>
                <w:rStyle w:val="NormalCharacter"/>
                <w:sz w:val="24"/>
                <w:szCs w:val="24"/>
              </w:rPr>
            </w:pPr>
            <w:r>
              <w:rPr>
                <w:rStyle w:val="NormalCharacter"/>
                <w:sz w:val="24"/>
                <w:szCs w:val="24"/>
              </w:rPr>
              <w:t>公共必修课程</w:t>
            </w:r>
          </w:p>
        </w:tc>
        <w:tc>
          <w:tcPr>
            <w:tcW w:w="907" w:type="dxa"/>
            <w:tcBorders>
              <w:top w:val="single" w:sz="4" w:space="0" w:color="000000"/>
              <w:left w:val="single" w:sz="4" w:space="0" w:color="000000"/>
              <w:bottom w:val="single" w:sz="4" w:space="0" w:color="000000"/>
              <w:right w:val="double" w:sz="4" w:space="0" w:color="000000"/>
            </w:tcBorders>
            <w:vAlign w:val="center"/>
          </w:tcPr>
          <w:p w14:paraId="4A7E269B"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57123E7F"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4A59A7D3" w14:textId="77777777" w:rsidR="00474FC3" w:rsidRDefault="00474FC3" w:rsidP="00B7049F">
            <w:pPr>
              <w:spacing w:line="280" w:lineRule="exact"/>
              <w:jc w:val="center"/>
              <w:rPr>
                <w:rStyle w:val="NormalCharacter"/>
                <w:sz w:val="24"/>
                <w:szCs w:val="24"/>
              </w:rPr>
            </w:pPr>
            <w:r>
              <w:rPr>
                <w:rStyle w:val="NormalCharacter"/>
                <w:sz w:val="24"/>
                <w:szCs w:val="24"/>
              </w:rPr>
              <w:t>3</w:t>
            </w:r>
          </w:p>
        </w:tc>
        <w:tc>
          <w:tcPr>
            <w:tcW w:w="3158" w:type="dxa"/>
            <w:tcBorders>
              <w:top w:val="single" w:sz="4" w:space="0" w:color="000000"/>
              <w:left w:val="single" w:sz="4" w:space="0" w:color="000000"/>
              <w:bottom w:val="single" w:sz="4" w:space="0" w:color="000000"/>
              <w:right w:val="single" w:sz="4" w:space="0" w:color="000000"/>
            </w:tcBorders>
            <w:vAlign w:val="center"/>
          </w:tcPr>
          <w:p w14:paraId="6C881374" w14:textId="77777777" w:rsidR="00474FC3" w:rsidRDefault="00474FC3" w:rsidP="00B7049F">
            <w:pPr>
              <w:spacing w:line="280" w:lineRule="exact"/>
              <w:jc w:val="center"/>
              <w:rPr>
                <w:rStyle w:val="NormalCharacter"/>
                <w:sz w:val="24"/>
                <w:szCs w:val="24"/>
              </w:rPr>
            </w:pPr>
            <w:r>
              <w:rPr>
                <w:rStyle w:val="NormalCharacter"/>
                <w:sz w:val="24"/>
                <w:szCs w:val="24"/>
              </w:rPr>
              <w:t>体育（一）</w:t>
            </w:r>
          </w:p>
        </w:tc>
        <w:tc>
          <w:tcPr>
            <w:tcW w:w="791" w:type="dxa"/>
            <w:tcBorders>
              <w:top w:val="single" w:sz="4" w:space="0" w:color="000000"/>
              <w:left w:val="single" w:sz="4" w:space="0" w:color="000000"/>
              <w:bottom w:val="single" w:sz="4" w:space="0" w:color="000000"/>
              <w:right w:val="single" w:sz="4" w:space="0" w:color="000000"/>
            </w:tcBorders>
            <w:vAlign w:val="center"/>
          </w:tcPr>
          <w:p w14:paraId="3B5F461F"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5111EC33" w14:textId="77777777" w:rsidR="00474FC3" w:rsidRDefault="00474FC3" w:rsidP="00B7049F">
            <w:pPr>
              <w:spacing w:line="280" w:lineRule="exact"/>
              <w:jc w:val="center"/>
              <w:rPr>
                <w:rStyle w:val="NormalCharacter"/>
                <w:sz w:val="24"/>
                <w:szCs w:val="24"/>
              </w:rPr>
            </w:pPr>
            <w:r>
              <w:rPr>
                <w:rStyle w:val="NormalCharacter"/>
                <w:sz w:val="24"/>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14:paraId="379F51AB" w14:textId="77777777" w:rsidR="00474FC3" w:rsidRDefault="00474FC3" w:rsidP="00B7049F">
            <w:pPr>
              <w:spacing w:line="280" w:lineRule="exact"/>
              <w:jc w:val="center"/>
              <w:rPr>
                <w:rStyle w:val="NormalCharacter"/>
                <w:sz w:val="24"/>
                <w:szCs w:val="24"/>
              </w:rPr>
            </w:pPr>
            <w:r>
              <w:rPr>
                <w:rStyle w:val="NormalCharacter"/>
                <w:sz w:val="24"/>
                <w:szCs w:val="24"/>
              </w:rPr>
              <w:t>32</w:t>
            </w:r>
          </w:p>
        </w:tc>
        <w:tc>
          <w:tcPr>
            <w:tcW w:w="2381" w:type="dxa"/>
            <w:tcBorders>
              <w:top w:val="single" w:sz="4" w:space="0" w:color="000000"/>
              <w:left w:val="single" w:sz="4" w:space="0" w:color="000000"/>
              <w:bottom w:val="single" w:sz="4" w:space="0" w:color="000000"/>
              <w:right w:val="single" w:sz="4" w:space="0" w:color="000000"/>
            </w:tcBorders>
            <w:vAlign w:val="center"/>
          </w:tcPr>
          <w:p w14:paraId="760CF199" w14:textId="77777777" w:rsidR="00474FC3" w:rsidRDefault="00474FC3" w:rsidP="00B7049F">
            <w:pPr>
              <w:spacing w:line="280" w:lineRule="exact"/>
              <w:jc w:val="center"/>
              <w:rPr>
                <w:rStyle w:val="NormalCharacter"/>
                <w:sz w:val="24"/>
                <w:szCs w:val="24"/>
              </w:rPr>
            </w:pPr>
            <w:r>
              <w:rPr>
                <w:rStyle w:val="NormalCharacter"/>
                <w:sz w:val="24"/>
                <w:szCs w:val="24"/>
              </w:rPr>
              <w:t>公共必修课程</w:t>
            </w:r>
          </w:p>
        </w:tc>
        <w:tc>
          <w:tcPr>
            <w:tcW w:w="907" w:type="dxa"/>
            <w:tcBorders>
              <w:top w:val="single" w:sz="4" w:space="0" w:color="000000"/>
              <w:left w:val="single" w:sz="4" w:space="0" w:color="000000"/>
              <w:bottom w:val="single" w:sz="4" w:space="0" w:color="000000"/>
              <w:right w:val="double" w:sz="4" w:space="0" w:color="000000"/>
            </w:tcBorders>
            <w:vAlign w:val="center"/>
          </w:tcPr>
          <w:p w14:paraId="699D6AAC"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78647346" w14:textId="77777777" w:rsidTr="00B7049F">
        <w:trPr>
          <w:trHeight w:val="664"/>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71F46B32" w14:textId="77777777" w:rsidR="00474FC3" w:rsidRDefault="00474FC3" w:rsidP="00B7049F">
            <w:pPr>
              <w:spacing w:line="280" w:lineRule="exact"/>
              <w:jc w:val="center"/>
              <w:rPr>
                <w:rStyle w:val="NormalCharacter"/>
                <w:sz w:val="24"/>
                <w:szCs w:val="24"/>
              </w:rPr>
            </w:pPr>
            <w:r>
              <w:rPr>
                <w:rStyle w:val="NormalCharacter"/>
                <w:sz w:val="24"/>
                <w:szCs w:val="24"/>
              </w:rPr>
              <w:t>4</w:t>
            </w:r>
          </w:p>
        </w:tc>
        <w:tc>
          <w:tcPr>
            <w:tcW w:w="3158" w:type="dxa"/>
            <w:tcBorders>
              <w:top w:val="single" w:sz="4" w:space="0" w:color="000000"/>
              <w:left w:val="single" w:sz="4" w:space="0" w:color="000000"/>
              <w:bottom w:val="single" w:sz="4" w:space="0" w:color="000000"/>
              <w:right w:val="single" w:sz="4" w:space="0" w:color="000000"/>
            </w:tcBorders>
            <w:vAlign w:val="center"/>
          </w:tcPr>
          <w:p w14:paraId="48C14DEE" w14:textId="77777777" w:rsidR="00474FC3" w:rsidRDefault="00474FC3" w:rsidP="00B7049F">
            <w:pPr>
              <w:spacing w:line="280" w:lineRule="exact"/>
              <w:jc w:val="center"/>
              <w:rPr>
                <w:rStyle w:val="NormalCharacter"/>
                <w:sz w:val="24"/>
                <w:szCs w:val="24"/>
              </w:rPr>
            </w:pPr>
            <w:r>
              <w:rPr>
                <w:rStyle w:val="NormalCharacter"/>
                <w:sz w:val="24"/>
                <w:szCs w:val="24"/>
              </w:rPr>
              <w:t>职业生涯教育与就业指导（含创新创业教育）（一）</w:t>
            </w:r>
          </w:p>
        </w:tc>
        <w:tc>
          <w:tcPr>
            <w:tcW w:w="791" w:type="dxa"/>
            <w:tcBorders>
              <w:top w:val="single" w:sz="4" w:space="0" w:color="000000"/>
              <w:left w:val="single" w:sz="4" w:space="0" w:color="000000"/>
              <w:bottom w:val="single" w:sz="4" w:space="0" w:color="000000"/>
              <w:right w:val="single" w:sz="4" w:space="0" w:color="000000"/>
            </w:tcBorders>
            <w:vAlign w:val="center"/>
          </w:tcPr>
          <w:p w14:paraId="3AD78B89" w14:textId="77777777" w:rsidR="00474FC3" w:rsidRDefault="00474FC3" w:rsidP="00B7049F">
            <w:pPr>
              <w:spacing w:line="280" w:lineRule="exact"/>
              <w:jc w:val="center"/>
              <w:rPr>
                <w:rStyle w:val="NormalCharacter"/>
                <w:sz w:val="24"/>
                <w:szCs w:val="24"/>
              </w:rPr>
            </w:pPr>
            <w:r>
              <w:rPr>
                <w:rStyle w:val="NormalCharacter"/>
                <w:sz w:val="24"/>
                <w:szCs w:val="24"/>
              </w:rPr>
              <w:t>考查</w:t>
            </w:r>
          </w:p>
        </w:tc>
        <w:tc>
          <w:tcPr>
            <w:tcW w:w="751" w:type="dxa"/>
            <w:tcBorders>
              <w:top w:val="single" w:sz="4" w:space="0" w:color="000000"/>
              <w:left w:val="single" w:sz="4" w:space="0" w:color="000000"/>
              <w:bottom w:val="single" w:sz="4" w:space="0" w:color="000000"/>
              <w:right w:val="single" w:sz="4" w:space="0" w:color="000000"/>
            </w:tcBorders>
            <w:vAlign w:val="center"/>
          </w:tcPr>
          <w:p w14:paraId="7A10EC12" w14:textId="77777777" w:rsidR="00474FC3" w:rsidRDefault="00474FC3" w:rsidP="00B7049F">
            <w:pPr>
              <w:spacing w:line="280" w:lineRule="exact"/>
              <w:jc w:val="center"/>
              <w:rPr>
                <w:rStyle w:val="NormalCharacter"/>
                <w:sz w:val="24"/>
                <w:szCs w:val="24"/>
              </w:rPr>
            </w:pPr>
            <w:r>
              <w:rPr>
                <w:rStyle w:val="NormalCharacter"/>
                <w:sz w:val="24"/>
                <w:szCs w:val="24"/>
              </w:rPr>
              <w:t>0.5</w:t>
            </w:r>
          </w:p>
        </w:tc>
        <w:tc>
          <w:tcPr>
            <w:tcW w:w="845" w:type="dxa"/>
            <w:tcBorders>
              <w:top w:val="single" w:sz="4" w:space="0" w:color="000000"/>
              <w:left w:val="single" w:sz="4" w:space="0" w:color="000000"/>
              <w:bottom w:val="single" w:sz="4" w:space="0" w:color="000000"/>
              <w:right w:val="single" w:sz="4" w:space="0" w:color="000000"/>
            </w:tcBorders>
            <w:vAlign w:val="center"/>
          </w:tcPr>
          <w:p w14:paraId="763D5E8E" w14:textId="77777777" w:rsidR="00474FC3" w:rsidRDefault="00474FC3" w:rsidP="00B7049F">
            <w:pPr>
              <w:spacing w:line="280" w:lineRule="exact"/>
              <w:jc w:val="center"/>
              <w:rPr>
                <w:rStyle w:val="NormalCharacter"/>
                <w:sz w:val="24"/>
                <w:szCs w:val="24"/>
              </w:rPr>
            </w:pPr>
            <w:r>
              <w:rPr>
                <w:rStyle w:val="NormalCharacter"/>
                <w:sz w:val="24"/>
                <w:szCs w:val="24"/>
              </w:rPr>
              <w:t>16</w:t>
            </w:r>
          </w:p>
        </w:tc>
        <w:tc>
          <w:tcPr>
            <w:tcW w:w="2381" w:type="dxa"/>
            <w:tcBorders>
              <w:top w:val="single" w:sz="4" w:space="0" w:color="000000"/>
              <w:left w:val="single" w:sz="4" w:space="0" w:color="000000"/>
              <w:bottom w:val="single" w:sz="4" w:space="0" w:color="000000"/>
              <w:right w:val="single" w:sz="4" w:space="0" w:color="000000"/>
            </w:tcBorders>
            <w:vAlign w:val="center"/>
          </w:tcPr>
          <w:p w14:paraId="2B615CB5" w14:textId="77777777" w:rsidR="00474FC3" w:rsidRDefault="00474FC3" w:rsidP="00B7049F">
            <w:pPr>
              <w:spacing w:line="280" w:lineRule="exact"/>
              <w:jc w:val="center"/>
              <w:rPr>
                <w:rStyle w:val="NormalCharacter"/>
                <w:sz w:val="24"/>
                <w:szCs w:val="24"/>
              </w:rPr>
            </w:pPr>
            <w:r>
              <w:rPr>
                <w:rStyle w:val="NormalCharacter"/>
                <w:sz w:val="24"/>
                <w:szCs w:val="24"/>
              </w:rPr>
              <w:t>通识基础课</w:t>
            </w:r>
          </w:p>
        </w:tc>
        <w:tc>
          <w:tcPr>
            <w:tcW w:w="907" w:type="dxa"/>
            <w:tcBorders>
              <w:top w:val="single" w:sz="4" w:space="0" w:color="000000"/>
              <w:left w:val="single" w:sz="4" w:space="0" w:color="000000"/>
              <w:bottom w:val="single" w:sz="4" w:space="0" w:color="000000"/>
              <w:right w:val="double" w:sz="4" w:space="0" w:color="000000"/>
            </w:tcBorders>
            <w:vAlign w:val="center"/>
          </w:tcPr>
          <w:p w14:paraId="512E4D9D"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6DF557EA"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40A72C35" w14:textId="77777777" w:rsidR="00474FC3" w:rsidRDefault="00474FC3" w:rsidP="00B7049F">
            <w:pPr>
              <w:spacing w:line="280" w:lineRule="exact"/>
              <w:jc w:val="center"/>
              <w:rPr>
                <w:rStyle w:val="NormalCharacter"/>
                <w:sz w:val="24"/>
                <w:szCs w:val="24"/>
              </w:rPr>
            </w:pPr>
            <w:r>
              <w:rPr>
                <w:rStyle w:val="NormalCharacter"/>
                <w:sz w:val="24"/>
                <w:szCs w:val="24"/>
              </w:rPr>
              <w:t>5</w:t>
            </w:r>
          </w:p>
        </w:tc>
        <w:tc>
          <w:tcPr>
            <w:tcW w:w="3158" w:type="dxa"/>
            <w:tcBorders>
              <w:top w:val="single" w:sz="4" w:space="0" w:color="000000"/>
              <w:left w:val="single" w:sz="4" w:space="0" w:color="000000"/>
              <w:bottom w:val="single" w:sz="4" w:space="0" w:color="000000"/>
              <w:right w:val="single" w:sz="4" w:space="0" w:color="000000"/>
            </w:tcBorders>
            <w:vAlign w:val="center"/>
          </w:tcPr>
          <w:p w14:paraId="6857B6C2" w14:textId="77777777" w:rsidR="00474FC3" w:rsidRDefault="00474FC3" w:rsidP="00B7049F">
            <w:pPr>
              <w:spacing w:line="280" w:lineRule="exact"/>
              <w:jc w:val="center"/>
              <w:rPr>
                <w:rStyle w:val="NormalCharacter"/>
                <w:sz w:val="24"/>
                <w:szCs w:val="24"/>
              </w:rPr>
            </w:pPr>
            <w:r>
              <w:rPr>
                <w:rStyle w:val="NormalCharacter"/>
                <w:sz w:val="24"/>
                <w:szCs w:val="24"/>
              </w:rPr>
              <w:t>军事理论</w:t>
            </w:r>
          </w:p>
        </w:tc>
        <w:tc>
          <w:tcPr>
            <w:tcW w:w="791" w:type="dxa"/>
            <w:tcBorders>
              <w:top w:val="single" w:sz="4" w:space="0" w:color="000000"/>
              <w:left w:val="single" w:sz="4" w:space="0" w:color="000000"/>
              <w:bottom w:val="single" w:sz="4" w:space="0" w:color="000000"/>
              <w:right w:val="single" w:sz="4" w:space="0" w:color="000000"/>
            </w:tcBorders>
            <w:vAlign w:val="center"/>
          </w:tcPr>
          <w:p w14:paraId="080B1196" w14:textId="77777777" w:rsidR="00474FC3" w:rsidRDefault="00474FC3" w:rsidP="00B7049F">
            <w:pPr>
              <w:spacing w:line="280" w:lineRule="exact"/>
              <w:jc w:val="center"/>
              <w:rPr>
                <w:rStyle w:val="NormalCharacter"/>
                <w:sz w:val="24"/>
                <w:szCs w:val="24"/>
              </w:rPr>
            </w:pPr>
            <w:r>
              <w:rPr>
                <w:rStyle w:val="NormalCharacter"/>
                <w:sz w:val="24"/>
                <w:szCs w:val="24"/>
              </w:rPr>
              <w:t>考查</w:t>
            </w:r>
          </w:p>
        </w:tc>
        <w:tc>
          <w:tcPr>
            <w:tcW w:w="751" w:type="dxa"/>
            <w:tcBorders>
              <w:top w:val="single" w:sz="4" w:space="0" w:color="000000"/>
              <w:left w:val="single" w:sz="4" w:space="0" w:color="000000"/>
              <w:bottom w:val="single" w:sz="4" w:space="0" w:color="000000"/>
              <w:right w:val="single" w:sz="4" w:space="0" w:color="000000"/>
            </w:tcBorders>
            <w:vAlign w:val="center"/>
          </w:tcPr>
          <w:p w14:paraId="2BAE6A8E" w14:textId="77777777" w:rsidR="00474FC3" w:rsidRDefault="00474FC3" w:rsidP="00B7049F">
            <w:pPr>
              <w:spacing w:line="280" w:lineRule="exact"/>
              <w:jc w:val="center"/>
              <w:rPr>
                <w:rStyle w:val="NormalCharacter"/>
                <w:sz w:val="24"/>
                <w:szCs w:val="24"/>
              </w:rPr>
            </w:pPr>
            <w:r>
              <w:rPr>
                <w:rStyle w:val="NormalCharacter"/>
                <w:sz w:val="24"/>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14:paraId="5D3A92DD" w14:textId="77777777" w:rsidR="00474FC3" w:rsidRDefault="00474FC3" w:rsidP="00B7049F">
            <w:pPr>
              <w:spacing w:line="280" w:lineRule="exact"/>
              <w:jc w:val="center"/>
              <w:rPr>
                <w:rStyle w:val="NormalCharacter"/>
                <w:sz w:val="24"/>
                <w:szCs w:val="24"/>
              </w:rPr>
            </w:pPr>
            <w:r>
              <w:rPr>
                <w:rStyle w:val="NormalCharacter"/>
                <w:sz w:val="24"/>
                <w:szCs w:val="24"/>
              </w:rPr>
              <w:t>32</w:t>
            </w:r>
          </w:p>
        </w:tc>
        <w:tc>
          <w:tcPr>
            <w:tcW w:w="2381" w:type="dxa"/>
            <w:tcBorders>
              <w:top w:val="single" w:sz="4" w:space="0" w:color="000000"/>
              <w:left w:val="single" w:sz="4" w:space="0" w:color="000000"/>
              <w:bottom w:val="single" w:sz="4" w:space="0" w:color="000000"/>
              <w:right w:val="single" w:sz="4" w:space="0" w:color="000000"/>
            </w:tcBorders>
            <w:vAlign w:val="center"/>
          </w:tcPr>
          <w:p w14:paraId="2B211ADA" w14:textId="77777777" w:rsidR="00474FC3" w:rsidRDefault="00474FC3" w:rsidP="00B7049F">
            <w:pPr>
              <w:spacing w:line="280" w:lineRule="exact"/>
              <w:jc w:val="center"/>
              <w:rPr>
                <w:rStyle w:val="NormalCharacter"/>
                <w:sz w:val="24"/>
                <w:szCs w:val="24"/>
              </w:rPr>
            </w:pPr>
            <w:r>
              <w:rPr>
                <w:rStyle w:val="NormalCharacter"/>
                <w:sz w:val="24"/>
                <w:szCs w:val="24"/>
              </w:rPr>
              <w:t>通识基础课</w:t>
            </w:r>
          </w:p>
        </w:tc>
        <w:tc>
          <w:tcPr>
            <w:tcW w:w="907" w:type="dxa"/>
            <w:tcBorders>
              <w:top w:val="single" w:sz="4" w:space="0" w:color="000000"/>
              <w:left w:val="single" w:sz="4" w:space="0" w:color="000000"/>
              <w:bottom w:val="single" w:sz="4" w:space="0" w:color="000000"/>
              <w:right w:val="double" w:sz="4" w:space="0" w:color="000000"/>
            </w:tcBorders>
            <w:vAlign w:val="center"/>
          </w:tcPr>
          <w:p w14:paraId="300FEC9F"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55E4F097" w14:textId="77777777" w:rsidTr="00B7049F">
        <w:trPr>
          <w:trHeight w:val="6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783AA923" w14:textId="77777777" w:rsidR="00474FC3" w:rsidRDefault="00474FC3" w:rsidP="00B7049F">
            <w:pPr>
              <w:spacing w:line="280" w:lineRule="exact"/>
              <w:jc w:val="center"/>
              <w:rPr>
                <w:rStyle w:val="NormalCharacter"/>
                <w:sz w:val="24"/>
                <w:szCs w:val="24"/>
              </w:rPr>
            </w:pPr>
            <w:r>
              <w:rPr>
                <w:rStyle w:val="NormalCharacter"/>
                <w:sz w:val="24"/>
                <w:szCs w:val="24"/>
              </w:rPr>
              <w:t>6</w:t>
            </w:r>
          </w:p>
        </w:tc>
        <w:tc>
          <w:tcPr>
            <w:tcW w:w="3158" w:type="dxa"/>
            <w:tcBorders>
              <w:top w:val="single" w:sz="4" w:space="0" w:color="000000"/>
              <w:left w:val="single" w:sz="4" w:space="0" w:color="000000"/>
              <w:bottom w:val="single" w:sz="4" w:space="0" w:color="000000"/>
              <w:right w:val="single" w:sz="4" w:space="0" w:color="000000"/>
            </w:tcBorders>
            <w:vAlign w:val="center"/>
          </w:tcPr>
          <w:p w14:paraId="7D778ABD" w14:textId="77777777" w:rsidR="00474FC3" w:rsidRDefault="00474FC3" w:rsidP="00B7049F">
            <w:pPr>
              <w:spacing w:line="280" w:lineRule="exact"/>
              <w:jc w:val="center"/>
              <w:rPr>
                <w:rStyle w:val="NormalCharacter"/>
                <w:sz w:val="24"/>
                <w:szCs w:val="24"/>
              </w:rPr>
            </w:pPr>
            <w:r>
              <w:rPr>
                <w:rStyle w:val="NormalCharacter"/>
                <w:sz w:val="24"/>
                <w:szCs w:val="24"/>
              </w:rPr>
              <w:t>微积分（上）</w:t>
            </w:r>
          </w:p>
        </w:tc>
        <w:tc>
          <w:tcPr>
            <w:tcW w:w="791" w:type="dxa"/>
            <w:tcBorders>
              <w:top w:val="single" w:sz="4" w:space="0" w:color="000000"/>
              <w:left w:val="single" w:sz="4" w:space="0" w:color="000000"/>
              <w:bottom w:val="single" w:sz="4" w:space="0" w:color="000000"/>
              <w:right w:val="single" w:sz="4" w:space="0" w:color="000000"/>
            </w:tcBorders>
            <w:vAlign w:val="center"/>
          </w:tcPr>
          <w:p w14:paraId="6E126B92"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53B5A411" w14:textId="77777777" w:rsidR="00474FC3" w:rsidRDefault="00474FC3" w:rsidP="00B7049F">
            <w:pPr>
              <w:spacing w:line="280" w:lineRule="exact"/>
              <w:jc w:val="center"/>
              <w:rPr>
                <w:rStyle w:val="NormalCharacter"/>
                <w:sz w:val="24"/>
                <w:szCs w:val="24"/>
              </w:rPr>
            </w:pPr>
            <w:r>
              <w:rPr>
                <w:rStyle w:val="NormalCharacter"/>
                <w:sz w:val="24"/>
                <w:szCs w:val="24"/>
              </w:rPr>
              <w:t>3</w:t>
            </w:r>
          </w:p>
        </w:tc>
        <w:tc>
          <w:tcPr>
            <w:tcW w:w="845" w:type="dxa"/>
            <w:tcBorders>
              <w:top w:val="single" w:sz="4" w:space="0" w:color="000000"/>
              <w:left w:val="single" w:sz="4" w:space="0" w:color="000000"/>
              <w:bottom w:val="single" w:sz="4" w:space="0" w:color="000000"/>
              <w:right w:val="single" w:sz="4" w:space="0" w:color="000000"/>
            </w:tcBorders>
            <w:vAlign w:val="center"/>
          </w:tcPr>
          <w:p w14:paraId="7A640CE5" w14:textId="77777777" w:rsidR="00474FC3" w:rsidRDefault="00474FC3" w:rsidP="00B7049F">
            <w:pPr>
              <w:spacing w:line="280" w:lineRule="exact"/>
              <w:jc w:val="center"/>
              <w:rPr>
                <w:rStyle w:val="NormalCharacter"/>
                <w:sz w:val="24"/>
                <w:szCs w:val="24"/>
              </w:rPr>
            </w:pPr>
            <w:r>
              <w:rPr>
                <w:rStyle w:val="NormalCharacter"/>
                <w:sz w:val="24"/>
                <w:szCs w:val="24"/>
              </w:rPr>
              <w:t>48</w:t>
            </w:r>
          </w:p>
        </w:tc>
        <w:tc>
          <w:tcPr>
            <w:tcW w:w="2381" w:type="dxa"/>
            <w:tcBorders>
              <w:top w:val="single" w:sz="4" w:space="0" w:color="000000"/>
              <w:left w:val="single" w:sz="4" w:space="0" w:color="000000"/>
              <w:bottom w:val="single" w:sz="4" w:space="0" w:color="000000"/>
              <w:right w:val="single" w:sz="4" w:space="0" w:color="000000"/>
            </w:tcBorders>
            <w:vAlign w:val="center"/>
          </w:tcPr>
          <w:p w14:paraId="6B4F9C88" w14:textId="77777777" w:rsidR="00474FC3" w:rsidRDefault="00474FC3" w:rsidP="00B7049F">
            <w:pPr>
              <w:spacing w:line="280" w:lineRule="exact"/>
              <w:jc w:val="center"/>
              <w:rPr>
                <w:rStyle w:val="NormalCharacter"/>
                <w:sz w:val="24"/>
                <w:szCs w:val="24"/>
              </w:rPr>
            </w:pPr>
            <w:r>
              <w:rPr>
                <w:rStyle w:val="NormalCharacter"/>
                <w:sz w:val="24"/>
                <w:szCs w:val="24"/>
              </w:rPr>
              <w:t>学科（专业）基础课（必修）</w:t>
            </w:r>
          </w:p>
        </w:tc>
        <w:tc>
          <w:tcPr>
            <w:tcW w:w="907" w:type="dxa"/>
            <w:tcBorders>
              <w:top w:val="single" w:sz="4" w:space="0" w:color="000000"/>
              <w:left w:val="single" w:sz="4" w:space="0" w:color="000000"/>
              <w:bottom w:val="single" w:sz="4" w:space="0" w:color="000000"/>
              <w:right w:val="double" w:sz="4" w:space="0" w:color="000000"/>
            </w:tcBorders>
            <w:vAlign w:val="center"/>
          </w:tcPr>
          <w:p w14:paraId="68350A9C"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14D38CA2" w14:textId="77777777" w:rsidTr="00B7049F">
        <w:trPr>
          <w:trHeight w:val="597"/>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4AEEBC9A" w14:textId="77777777" w:rsidR="00474FC3" w:rsidRDefault="00474FC3" w:rsidP="00B7049F">
            <w:pPr>
              <w:spacing w:line="280" w:lineRule="exact"/>
              <w:jc w:val="center"/>
              <w:rPr>
                <w:rStyle w:val="NormalCharacter"/>
                <w:sz w:val="24"/>
                <w:szCs w:val="24"/>
              </w:rPr>
            </w:pPr>
            <w:r>
              <w:rPr>
                <w:rStyle w:val="NormalCharacter"/>
                <w:sz w:val="24"/>
                <w:szCs w:val="24"/>
              </w:rPr>
              <w:t>7</w:t>
            </w:r>
          </w:p>
        </w:tc>
        <w:tc>
          <w:tcPr>
            <w:tcW w:w="3158" w:type="dxa"/>
            <w:tcBorders>
              <w:top w:val="single" w:sz="4" w:space="0" w:color="000000"/>
              <w:left w:val="single" w:sz="4" w:space="0" w:color="000000"/>
              <w:bottom w:val="single" w:sz="4" w:space="0" w:color="000000"/>
              <w:right w:val="single" w:sz="4" w:space="0" w:color="000000"/>
            </w:tcBorders>
            <w:vAlign w:val="center"/>
          </w:tcPr>
          <w:p w14:paraId="43C6416D" w14:textId="77777777" w:rsidR="00474FC3" w:rsidRDefault="00474FC3" w:rsidP="00B7049F">
            <w:pPr>
              <w:spacing w:line="280" w:lineRule="exact"/>
              <w:jc w:val="center"/>
              <w:rPr>
                <w:rStyle w:val="NormalCharacter"/>
                <w:sz w:val="24"/>
                <w:szCs w:val="24"/>
              </w:rPr>
            </w:pPr>
            <w:r>
              <w:rPr>
                <w:rStyle w:val="NormalCharacter"/>
                <w:sz w:val="24"/>
                <w:szCs w:val="24"/>
              </w:rPr>
              <w:t>管理学</w:t>
            </w:r>
          </w:p>
        </w:tc>
        <w:tc>
          <w:tcPr>
            <w:tcW w:w="791" w:type="dxa"/>
            <w:tcBorders>
              <w:top w:val="single" w:sz="4" w:space="0" w:color="000000"/>
              <w:left w:val="single" w:sz="4" w:space="0" w:color="000000"/>
              <w:bottom w:val="single" w:sz="4" w:space="0" w:color="000000"/>
              <w:right w:val="single" w:sz="4" w:space="0" w:color="000000"/>
            </w:tcBorders>
            <w:vAlign w:val="center"/>
          </w:tcPr>
          <w:p w14:paraId="27C8D880"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5F268189" w14:textId="77777777" w:rsidR="00474FC3" w:rsidRDefault="00474FC3" w:rsidP="00B7049F">
            <w:pPr>
              <w:spacing w:line="280" w:lineRule="exact"/>
              <w:jc w:val="center"/>
              <w:rPr>
                <w:rStyle w:val="NormalCharacter"/>
                <w:sz w:val="24"/>
                <w:szCs w:val="24"/>
              </w:rPr>
            </w:pPr>
            <w:r>
              <w:rPr>
                <w:rStyle w:val="NormalCharacter"/>
                <w:sz w:val="24"/>
                <w:szCs w:val="24"/>
              </w:rPr>
              <w:t>3</w:t>
            </w:r>
          </w:p>
        </w:tc>
        <w:tc>
          <w:tcPr>
            <w:tcW w:w="845" w:type="dxa"/>
            <w:tcBorders>
              <w:top w:val="single" w:sz="4" w:space="0" w:color="000000"/>
              <w:left w:val="single" w:sz="4" w:space="0" w:color="000000"/>
              <w:bottom w:val="single" w:sz="4" w:space="0" w:color="000000"/>
              <w:right w:val="single" w:sz="4" w:space="0" w:color="000000"/>
            </w:tcBorders>
            <w:vAlign w:val="center"/>
          </w:tcPr>
          <w:p w14:paraId="63445935" w14:textId="77777777" w:rsidR="00474FC3" w:rsidRDefault="00474FC3" w:rsidP="00B7049F">
            <w:pPr>
              <w:spacing w:line="280" w:lineRule="exact"/>
              <w:jc w:val="center"/>
              <w:rPr>
                <w:rStyle w:val="NormalCharacter"/>
                <w:sz w:val="24"/>
                <w:szCs w:val="24"/>
              </w:rPr>
            </w:pPr>
            <w:r>
              <w:rPr>
                <w:rStyle w:val="NormalCharacter"/>
                <w:sz w:val="24"/>
                <w:szCs w:val="24"/>
              </w:rPr>
              <w:t>48</w:t>
            </w:r>
          </w:p>
        </w:tc>
        <w:tc>
          <w:tcPr>
            <w:tcW w:w="2381" w:type="dxa"/>
            <w:tcBorders>
              <w:top w:val="single" w:sz="4" w:space="0" w:color="000000"/>
              <w:left w:val="single" w:sz="4" w:space="0" w:color="000000"/>
              <w:bottom w:val="single" w:sz="4" w:space="0" w:color="000000"/>
              <w:right w:val="single" w:sz="4" w:space="0" w:color="000000"/>
            </w:tcBorders>
            <w:vAlign w:val="center"/>
          </w:tcPr>
          <w:p w14:paraId="501F2A6F" w14:textId="77777777" w:rsidR="00474FC3" w:rsidRDefault="00474FC3" w:rsidP="00B7049F">
            <w:pPr>
              <w:spacing w:line="280" w:lineRule="exact"/>
              <w:jc w:val="center"/>
              <w:rPr>
                <w:rStyle w:val="NormalCharacter"/>
                <w:sz w:val="24"/>
                <w:szCs w:val="24"/>
              </w:rPr>
            </w:pPr>
            <w:r>
              <w:rPr>
                <w:rStyle w:val="NormalCharacter"/>
                <w:sz w:val="24"/>
                <w:szCs w:val="24"/>
              </w:rPr>
              <w:t>学科（专业）基础课（必修）</w:t>
            </w:r>
          </w:p>
        </w:tc>
        <w:tc>
          <w:tcPr>
            <w:tcW w:w="907" w:type="dxa"/>
            <w:tcBorders>
              <w:top w:val="single" w:sz="4" w:space="0" w:color="000000"/>
              <w:left w:val="single" w:sz="4" w:space="0" w:color="000000"/>
              <w:bottom w:val="single" w:sz="4" w:space="0" w:color="000000"/>
              <w:right w:val="double" w:sz="4" w:space="0" w:color="000000"/>
            </w:tcBorders>
            <w:vAlign w:val="center"/>
          </w:tcPr>
          <w:p w14:paraId="56ABB88B"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79590B4E" w14:textId="77777777" w:rsidTr="00B7049F">
        <w:trPr>
          <w:trHeight w:val="597"/>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12C6D80E" w14:textId="77777777" w:rsidR="00474FC3" w:rsidRDefault="00474FC3" w:rsidP="00B7049F">
            <w:pPr>
              <w:spacing w:line="280" w:lineRule="exact"/>
              <w:jc w:val="center"/>
              <w:rPr>
                <w:rStyle w:val="NormalCharacter"/>
                <w:sz w:val="24"/>
                <w:szCs w:val="24"/>
              </w:rPr>
            </w:pPr>
            <w:r>
              <w:rPr>
                <w:rStyle w:val="NormalCharacter"/>
                <w:sz w:val="24"/>
                <w:szCs w:val="24"/>
              </w:rPr>
              <w:t>8</w:t>
            </w:r>
          </w:p>
        </w:tc>
        <w:tc>
          <w:tcPr>
            <w:tcW w:w="3158" w:type="dxa"/>
            <w:tcBorders>
              <w:top w:val="single" w:sz="4" w:space="0" w:color="000000"/>
              <w:left w:val="single" w:sz="4" w:space="0" w:color="000000"/>
              <w:bottom w:val="single" w:sz="4" w:space="0" w:color="000000"/>
              <w:right w:val="single" w:sz="4" w:space="0" w:color="000000"/>
            </w:tcBorders>
            <w:vAlign w:val="center"/>
          </w:tcPr>
          <w:p w14:paraId="715B4336" w14:textId="77777777" w:rsidR="00474FC3" w:rsidRDefault="00474FC3" w:rsidP="00B7049F">
            <w:pPr>
              <w:spacing w:line="280" w:lineRule="exact"/>
              <w:jc w:val="center"/>
              <w:rPr>
                <w:rStyle w:val="NormalCharacter"/>
                <w:sz w:val="24"/>
                <w:szCs w:val="24"/>
              </w:rPr>
            </w:pPr>
            <w:r>
              <w:rPr>
                <w:rStyle w:val="NormalCharacter"/>
                <w:sz w:val="24"/>
                <w:szCs w:val="24"/>
              </w:rPr>
              <w:t>教育学原理</w:t>
            </w:r>
          </w:p>
        </w:tc>
        <w:tc>
          <w:tcPr>
            <w:tcW w:w="791" w:type="dxa"/>
            <w:tcBorders>
              <w:top w:val="single" w:sz="4" w:space="0" w:color="000000"/>
              <w:left w:val="single" w:sz="4" w:space="0" w:color="000000"/>
              <w:bottom w:val="single" w:sz="4" w:space="0" w:color="000000"/>
              <w:right w:val="single" w:sz="4" w:space="0" w:color="000000"/>
            </w:tcBorders>
            <w:vAlign w:val="center"/>
          </w:tcPr>
          <w:p w14:paraId="552E5C50"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6E983FE7" w14:textId="77777777" w:rsidR="00474FC3" w:rsidRDefault="00474FC3" w:rsidP="00B7049F">
            <w:pPr>
              <w:spacing w:line="280" w:lineRule="exact"/>
              <w:jc w:val="center"/>
              <w:rPr>
                <w:rStyle w:val="NormalCharacter"/>
                <w:sz w:val="24"/>
                <w:szCs w:val="24"/>
              </w:rPr>
            </w:pPr>
            <w:r>
              <w:rPr>
                <w:rStyle w:val="NormalCharacter"/>
                <w:sz w:val="24"/>
                <w:szCs w:val="24"/>
              </w:rPr>
              <w:t>2</w:t>
            </w:r>
          </w:p>
        </w:tc>
        <w:tc>
          <w:tcPr>
            <w:tcW w:w="845" w:type="dxa"/>
            <w:tcBorders>
              <w:top w:val="single" w:sz="4" w:space="0" w:color="000000"/>
              <w:left w:val="single" w:sz="4" w:space="0" w:color="000000"/>
              <w:bottom w:val="single" w:sz="4" w:space="0" w:color="000000"/>
              <w:right w:val="single" w:sz="4" w:space="0" w:color="000000"/>
            </w:tcBorders>
            <w:vAlign w:val="center"/>
          </w:tcPr>
          <w:p w14:paraId="61D86EC3" w14:textId="77777777" w:rsidR="00474FC3" w:rsidRDefault="00474FC3" w:rsidP="00B7049F">
            <w:pPr>
              <w:spacing w:line="280" w:lineRule="exact"/>
              <w:jc w:val="center"/>
              <w:rPr>
                <w:rStyle w:val="NormalCharacter"/>
                <w:sz w:val="24"/>
                <w:szCs w:val="24"/>
              </w:rPr>
            </w:pPr>
            <w:r>
              <w:rPr>
                <w:rStyle w:val="NormalCharacter"/>
                <w:sz w:val="24"/>
                <w:szCs w:val="24"/>
              </w:rPr>
              <w:t>32</w:t>
            </w:r>
          </w:p>
        </w:tc>
        <w:tc>
          <w:tcPr>
            <w:tcW w:w="2381" w:type="dxa"/>
            <w:tcBorders>
              <w:top w:val="single" w:sz="4" w:space="0" w:color="000000"/>
              <w:left w:val="single" w:sz="4" w:space="0" w:color="000000"/>
              <w:bottom w:val="single" w:sz="4" w:space="0" w:color="000000"/>
              <w:right w:val="single" w:sz="4" w:space="0" w:color="000000"/>
            </w:tcBorders>
            <w:vAlign w:val="center"/>
          </w:tcPr>
          <w:p w14:paraId="471E13C5" w14:textId="77777777" w:rsidR="00474FC3" w:rsidRDefault="00474FC3" w:rsidP="00B7049F">
            <w:pPr>
              <w:spacing w:line="280" w:lineRule="exact"/>
              <w:jc w:val="center"/>
              <w:rPr>
                <w:rStyle w:val="NormalCharacter"/>
                <w:sz w:val="24"/>
                <w:szCs w:val="24"/>
              </w:rPr>
            </w:pPr>
            <w:r>
              <w:rPr>
                <w:rStyle w:val="NormalCharacter"/>
                <w:sz w:val="24"/>
                <w:szCs w:val="24"/>
              </w:rPr>
              <w:t>学科（专业）基础课（必修）</w:t>
            </w:r>
          </w:p>
        </w:tc>
        <w:tc>
          <w:tcPr>
            <w:tcW w:w="907" w:type="dxa"/>
            <w:tcBorders>
              <w:top w:val="single" w:sz="4" w:space="0" w:color="000000"/>
              <w:left w:val="single" w:sz="4" w:space="0" w:color="000000"/>
              <w:bottom w:val="single" w:sz="4" w:space="0" w:color="000000"/>
              <w:right w:val="double" w:sz="4" w:space="0" w:color="000000"/>
            </w:tcBorders>
            <w:vAlign w:val="center"/>
          </w:tcPr>
          <w:p w14:paraId="67E939BE"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3D31791D"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6813B502" w14:textId="77777777" w:rsidR="00474FC3" w:rsidRDefault="00474FC3" w:rsidP="00B7049F">
            <w:pPr>
              <w:spacing w:line="280" w:lineRule="exact"/>
              <w:jc w:val="center"/>
              <w:rPr>
                <w:rStyle w:val="NormalCharacter"/>
                <w:sz w:val="24"/>
                <w:szCs w:val="24"/>
              </w:rPr>
            </w:pPr>
            <w:r>
              <w:rPr>
                <w:rStyle w:val="NormalCharacter"/>
                <w:sz w:val="24"/>
                <w:szCs w:val="24"/>
              </w:rPr>
              <w:t>9</w:t>
            </w:r>
          </w:p>
        </w:tc>
        <w:tc>
          <w:tcPr>
            <w:tcW w:w="3158" w:type="dxa"/>
            <w:tcBorders>
              <w:top w:val="single" w:sz="4" w:space="0" w:color="000000"/>
              <w:left w:val="single" w:sz="4" w:space="0" w:color="000000"/>
              <w:bottom w:val="single" w:sz="4" w:space="0" w:color="000000"/>
              <w:right w:val="single" w:sz="4" w:space="0" w:color="000000"/>
            </w:tcBorders>
            <w:vAlign w:val="center"/>
          </w:tcPr>
          <w:p w14:paraId="5713E95D" w14:textId="77777777" w:rsidR="00474FC3" w:rsidRDefault="00474FC3" w:rsidP="00B7049F">
            <w:pPr>
              <w:spacing w:line="280" w:lineRule="exact"/>
              <w:jc w:val="center"/>
              <w:rPr>
                <w:rStyle w:val="NormalCharacter"/>
                <w:sz w:val="24"/>
                <w:szCs w:val="24"/>
              </w:rPr>
            </w:pPr>
            <w:r>
              <w:rPr>
                <w:rStyle w:val="NormalCharacter"/>
                <w:sz w:val="24"/>
                <w:szCs w:val="24"/>
              </w:rPr>
              <w:t>旅游学概论</w:t>
            </w:r>
          </w:p>
        </w:tc>
        <w:tc>
          <w:tcPr>
            <w:tcW w:w="791" w:type="dxa"/>
            <w:tcBorders>
              <w:top w:val="single" w:sz="4" w:space="0" w:color="000000"/>
              <w:left w:val="single" w:sz="4" w:space="0" w:color="000000"/>
              <w:bottom w:val="single" w:sz="4" w:space="0" w:color="000000"/>
              <w:right w:val="single" w:sz="4" w:space="0" w:color="000000"/>
            </w:tcBorders>
            <w:vAlign w:val="center"/>
          </w:tcPr>
          <w:p w14:paraId="31EC743F"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57345819" w14:textId="77777777" w:rsidR="00474FC3" w:rsidRDefault="00474FC3" w:rsidP="00B7049F">
            <w:pPr>
              <w:spacing w:line="280" w:lineRule="exact"/>
              <w:jc w:val="center"/>
              <w:rPr>
                <w:rStyle w:val="NormalCharacter"/>
                <w:sz w:val="24"/>
                <w:szCs w:val="24"/>
              </w:rPr>
            </w:pPr>
            <w:r>
              <w:rPr>
                <w:rStyle w:val="NormalCharacter"/>
                <w:sz w:val="24"/>
                <w:szCs w:val="24"/>
              </w:rPr>
              <w:t>2</w:t>
            </w:r>
          </w:p>
        </w:tc>
        <w:tc>
          <w:tcPr>
            <w:tcW w:w="845" w:type="dxa"/>
            <w:tcBorders>
              <w:top w:val="single" w:sz="4" w:space="0" w:color="000000"/>
              <w:left w:val="single" w:sz="4" w:space="0" w:color="000000"/>
              <w:bottom w:val="single" w:sz="4" w:space="0" w:color="000000"/>
              <w:right w:val="single" w:sz="4" w:space="0" w:color="000000"/>
            </w:tcBorders>
            <w:vAlign w:val="center"/>
          </w:tcPr>
          <w:p w14:paraId="0E248E4D" w14:textId="77777777" w:rsidR="00474FC3" w:rsidRDefault="00474FC3" w:rsidP="00B7049F">
            <w:pPr>
              <w:spacing w:line="280" w:lineRule="exact"/>
              <w:jc w:val="center"/>
              <w:rPr>
                <w:rStyle w:val="NormalCharacter"/>
                <w:sz w:val="24"/>
                <w:szCs w:val="24"/>
              </w:rPr>
            </w:pPr>
            <w:r>
              <w:rPr>
                <w:rStyle w:val="NormalCharacter"/>
                <w:sz w:val="24"/>
                <w:szCs w:val="24"/>
              </w:rPr>
              <w:t>32</w:t>
            </w:r>
          </w:p>
        </w:tc>
        <w:tc>
          <w:tcPr>
            <w:tcW w:w="2381" w:type="dxa"/>
            <w:tcBorders>
              <w:top w:val="single" w:sz="4" w:space="0" w:color="000000"/>
              <w:left w:val="single" w:sz="4" w:space="0" w:color="000000"/>
              <w:bottom w:val="single" w:sz="4" w:space="0" w:color="000000"/>
              <w:right w:val="single" w:sz="4" w:space="0" w:color="000000"/>
            </w:tcBorders>
            <w:vAlign w:val="center"/>
          </w:tcPr>
          <w:p w14:paraId="2B73E3EF" w14:textId="77777777" w:rsidR="00474FC3" w:rsidRDefault="00474FC3" w:rsidP="00B7049F">
            <w:pPr>
              <w:spacing w:line="280" w:lineRule="exact"/>
              <w:jc w:val="center"/>
              <w:rPr>
                <w:rStyle w:val="NormalCharacter"/>
                <w:sz w:val="24"/>
                <w:szCs w:val="24"/>
              </w:rPr>
            </w:pPr>
            <w:r>
              <w:rPr>
                <w:rStyle w:val="NormalCharacter"/>
                <w:sz w:val="24"/>
                <w:szCs w:val="24"/>
              </w:rPr>
              <w:t>专业核心课（必修）</w:t>
            </w:r>
          </w:p>
        </w:tc>
        <w:tc>
          <w:tcPr>
            <w:tcW w:w="907" w:type="dxa"/>
            <w:tcBorders>
              <w:top w:val="single" w:sz="4" w:space="0" w:color="000000"/>
              <w:left w:val="single" w:sz="4" w:space="0" w:color="000000"/>
              <w:bottom w:val="single" w:sz="4" w:space="0" w:color="000000"/>
              <w:right w:val="double" w:sz="4" w:space="0" w:color="000000"/>
            </w:tcBorders>
            <w:vAlign w:val="center"/>
          </w:tcPr>
          <w:p w14:paraId="17FC1800"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1243AB5C"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2E002175" w14:textId="77777777" w:rsidR="00474FC3" w:rsidRDefault="00474FC3" w:rsidP="00B7049F">
            <w:pPr>
              <w:spacing w:line="280" w:lineRule="exact"/>
              <w:jc w:val="center"/>
              <w:rPr>
                <w:rStyle w:val="NormalCharacter"/>
                <w:sz w:val="24"/>
                <w:szCs w:val="24"/>
              </w:rPr>
            </w:pPr>
            <w:r>
              <w:rPr>
                <w:rStyle w:val="NormalCharacter"/>
                <w:sz w:val="24"/>
                <w:szCs w:val="24"/>
              </w:rPr>
              <w:t>10</w:t>
            </w:r>
          </w:p>
        </w:tc>
        <w:tc>
          <w:tcPr>
            <w:tcW w:w="3158" w:type="dxa"/>
            <w:tcBorders>
              <w:top w:val="single" w:sz="4" w:space="0" w:color="000000"/>
              <w:left w:val="single" w:sz="4" w:space="0" w:color="000000"/>
              <w:bottom w:val="single" w:sz="4" w:space="0" w:color="000000"/>
              <w:right w:val="single" w:sz="4" w:space="0" w:color="000000"/>
            </w:tcBorders>
            <w:vAlign w:val="center"/>
          </w:tcPr>
          <w:p w14:paraId="561049C3" w14:textId="77777777" w:rsidR="00474FC3" w:rsidRDefault="00474FC3" w:rsidP="00B7049F">
            <w:pPr>
              <w:spacing w:line="280" w:lineRule="exact"/>
              <w:jc w:val="center"/>
              <w:rPr>
                <w:rStyle w:val="NormalCharacter"/>
                <w:sz w:val="24"/>
                <w:szCs w:val="24"/>
              </w:rPr>
            </w:pPr>
            <w:r>
              <w:rPr>
                <w:rStyle w:val="NormalCharacter"/>
                <w:sz w:val="24"/>
                <w:szCs w:val="24"/>
              </w:rPr>
              <w:t>中外旅游文化与审美</w:t>
            </w:r>
          </w:p>
        </w:tc>
        <w:tc>
          <w:tcPr>
            <w:tcW w:w="791" w:type="dxa"/>
            <w:tcBorders>
              <w:top w:val="single" w:sz="4" w:space="0" w:color="000000"/>
              <w:left w:val="single" w:sz="4" w:space="0" w:color="000000"/>
              <w:bottom w:val="single" w:sz="4" w:space="0" w:color="000000"/>
              <w:right w:val="single" w:sz="4" w:space="0" w:color="000000"/>
            </w:tcBorders>
            <w:vAlign w:val="center"/>
          </w:tcPr>
          <w:p w14:paraId="49EAA9E3"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4A844075" w14:textId="77777777" w:rsidR="00474FC3" w:rsidRDefault="00474FC3" w:rsidP="00B7049F">
            <w:pPr>
              <w:spacing w:line="280" w:lineRule="exact"/>
              <w:jc w:val="center"/>
              <w:rPr>
                <w:rStyle w:val="NormalCharacter"/>
                <w:sz w:val="24"/>
                <w:szCs w:val="24"/>
              </w:rPr>
            </w:pPr>
            <w:r>
              <w:rPr>
                <w:rStyle w:val="NormalCharacter"/>
                <w:sz w:val="24"/>
                <w:szCs w:val="24"/>
              </w:rPr>
              <w:t>3</w:t>
            </w:r>
          </w:p>
        </w:tc>
        <w:tc>
          <w:tcPr>
            <w:tcW w:w="845" w:type="dxa"/>
            <w:tcBorders>
              <w:top w:val="single" w:sz="4" w:space="0" w:color="000000"/>
              <w:left w:val="single" w:sz="4" w:space="0" w:color="000000"/>
              <w:bottom w:val="single" w:sz="4" w:space="0" w:color="000000"/>
              <w:right w:val="single" w:sz="4" w:space="0" w:color="000000"/>
            </w:tcBorders>
            <w:vAlign w:val="center"/>
          </w:tcPr>
          <w:p w14:paraId="4EA99DEC" w14:textId="77777777" w:rsidR="00474FC3" w:rsidRDefault="00474FC3" w:rsidP="00B7049F">
            <w:pPr>
              <w:spacing w:line="280" w:lineRule="exact"/>
              <w:jc w:val="center"/>
              <w:rPr>
                <w:rStyle w:val="NormalCharacter"/>
                <w:sz w:val="24"/>
                <w:szCs w:val="24"/>
              </w:rPr>
            </w:pPr>
            <w:r>
              <w:rPr>
                <w:rStyle w:val="NormalCharacter"/>
                <w:sz w:val="24"/>
                <w:szCs w:val="24"/>
              </w:rPr>
              <w:t>48</w:t>
            </w:r>
          </w:p>
        </w:tc>
        <w:tc>
          <w:tcPr>
            <w:tcW w:w="2381" w:type="dxa"/>
            <w:tcBorders>
              <w:top w:val="single" w:sz="4" w:space="0" w:color="000000"/>
              <w:left w:val="single" w:sz="4" w:space="0" w:color="000000"/>
              <w:bottom w:val="single" w:sz="4" w:space="0" w:color="000000"/>
              <w:right w:val="single" w:sz="4" w:space="0" w:color="000000"/>
            </w:tcBorders>
            <w:vAlign w:val="center"/>
          </w:tcPr>
          <w:p w14:paraId="5C1C4345" w14:textId="77777777" w:rsidR="00474FC3" w:rsidRDefault="00474FC3" w:rsidP="00B7049F">
            <w:pPr>
              <w:spacing w:line="280" w:lineRule="exact"/>
              <w:jc w:val="center"/>
              <w:rPr>
                <w:rStyle w:val="NormalCharacter"/>
                <w:sz w:val="24"/>
                <w:szCs w:val="24"/>
              </w:rPr>
            </w:pPr>
            <w:r>
              <w:rPr>
                <w:rStyle w:val="NormalCharacter"/>
                <w:sz w:val="24"/>
                <w:szCs w:val="24"/>
              </w:rPr>
              <w:t>专业核心课（必修）</w:t>
            </w:r>
          </w:p>
        </w:tc>
        <w:tc>
          <w:tcPr>
            <w:tcW w:w="907" w:type="dxa"/>
            <w:tcBorders>
              <w:top w:val="single" w:sz="4" w:space="0" w:color="000000"/>
              <w:left w:val="single" w:sz="4" w:space="0" w:color="000000"/>
              <w:bottom w:val="single" w:sz="4" w:space="0" w:color="000000"/>
              <w:right w:val="double" w:sz="4" w:space="0" w:color="000000"/>
            </w:tcBorders>
            <w:vAlign w:val="center"/>
          </w:tcPr>
          <w:p w14:paraId="434D946B"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6505EB5A"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49119DC5" w14:textId="77777777" w:rsidR="00474FC3" w:rsidRDefault="00474FC3" w:rsidP="00B7049F">
            <w:pPr>
              <w:spacing w:line="280" w:lineRule="exact"/>
              <w:jc w:val="center"/>
              <w:rPr>
                <w:rStyle w:val="NormalCharacter"/>
                <w:sz w:val="24"/>
                <w:szCs w:val="24"/>
              </w:rPr>
            </w:pPr>
            <w:r>
              <w:rPr>
                <w:rStyle w:val="NormalCharacter"/>
                <w:sz w:val="24"/>
                <w:szCs w:val="24"/>
              </w:rPr>
              <w:t>11</w:t>
            </w:r>
          </w:p>
        </w:tc>
        <w:tc>
          <w:tcPr>
            <w:tcW w:w="3158" w:type="dxa"/>
            <w:tcBorders>
              <w:top w:val="single" w:sz="4" w:space="0" w:color="000000"/>
              <w:left w:val="single" w:sz="4" w:space="0" w:color="000000"/>
              <w:bottom w:val="single" w:sz="4" w:space="0" w:color="000000"/>
              <w:right w:val="single" w:sz="4" w:space="0" w:color="000000"/>
            </w:tcBorders>
            <w:vAlign w:val="center"/>
          </w:tcPr>
          <w:p w14:paraId="43DE74FE" w14:textId="77777777" w:rsidR="00474FC3" w:rsidRDefault="00474FC3" w:rsidP="00B7049F">
            <w:pPr>
              <w:spacing w:line="280" w:lineRule="exact"/>
              <w:jc w:val="center"/>
              <w:rPr>
                <w:rStyle w:val="NormalCharacter"/>
                <w:sz w:val="24"/>
                <w:szCs w:val="24"/>
              </w:rPr>
            </w:pPr>
            <w:r>
              <w:rPr>
                <w:rStyle w:val="NormalCharacter"/>
                <w:sz w:val="24"/>
                <w:szCs w:val="24"/>
              </w:rPr>
              <w:t>旅游接待业</w:t>
            </w:r>
          </w:p>
        </w:tc>
        <w:tc>
          <w:tcPr>
            <w:tcW w:w="791" w:type="dxa"/>
            <w:tcBorders>
              <w:top w:val="single" w:sz="4" w:space="0" w:color="000000"/>
              <w:left w:val="single" w:sz="4" w:space="0" w:color="000000"/>
              <w:bottom w:val="single" w:sz="4" w:space="0" w:color="000000"/>
              <w:right w:val="single" w:sz="4" w:space="0" w:color="000000"/>
            </w:tcBorders>
            <w:vAlign w:val="center"/>
          </w:tcPr>
          <w:p w14:paraId="483B19BA" w14:textId="77777777" w:rsidR="00474FC3" w:rsidRDefault="00474FC3" w:rsidP="00B7049F">
            <w:pPr>
              <w:spacing w:line="280" w:lineRule="exact"/>
              <w:jc w:val="center"/>
              <w:rPr>
                <w:rStyle w:val="NormalCharacter"/>
                <w:sz w:val="24"/>
                <w:szCs w:val="24"/>
              </w:rPr>
            </w:pPr>
            <w:r>
              <w:rPr>
                <w:rStyle w:val="NormalCharacter"/>
                <w:sz w:val="24"/>
                <w:szCs w:val="24"/>
              </w:rPr>
              <w:t>考试</w:t>
            </w:r>
          </w:p>
        </w:tc>
        <w:tc>
          <w:tcPr>
            <w:tcW w:w="751" w:type="dxa"/>
            <w:tcBorders>
              <w:top w:val="single" w:sz="4" w:space="0" w:color="000000"/>
              <w:left w:val="single" w:sz="4" w:space="0" w:color="000000"/>
              <w:bottom w:val="single" w:sz="4" w:space="0" w:color="000000"/>
              <w:right w:val="single" w:sz="4" w:space="0" w:color="000000"/>
            </w:tcBorders>
            <w:vAlign w:val="center"/>
          </w:tcPr>
          <w:p w14:paraId="1E56CC2A" w14:textId="77777777" w:rsidR="00474FC3" w:rsidRDefault="00474FC3" w:rsidP="00B7049F">
            <w:pPr>
              <w:spacing w:line="280" w:lineRule="exact"/>
              <w:jc w:val="center"/>
              <w:rPr>
                <w:rStyle w:val="NormalCharacter"/>
                <w:sz w:val="24"/>
                <w:szCs w:val="24"/>
              </w:rPr>
            </w:pPr>
            <w:r>
              <w:rPr>
                <w:rStyle w:val="NormalCharacter"/>
                <w:sz w:val="24"/>
                <w:szCs w:val="24"/>
              </w:rPr>
              <w:t>2</w:t>
            </w:r>
          </w:p>
        </w:tc>
        <w:tc>
          <w:tcPr>
            <w:tcW w:w="845" w:type="dxa"/>
            <w:tcBorders>
              <w:top w:val="single" w:sz="4" w:space="0" w:color="000000"/>
              <w:left w:val="single" w:sz="4" w:space="0" w:color="000000"/>
              <w:bottom w:val="single" w:sz="4" w:space="0" w:color="000000"/>
              <w:right w:val="single" w:sz="4" w:space="0" w:color="000000"/>
            </w:tcBorders>
            <w:vAlign w:val="center"/>
          </w:tcPr>
          <w:p w14:paraId="02E327B3" w14:textId="77777777" w:rsidR="00474FC3" w:rsidRDefault="00474FC3" w:rsidP="00B7049F">
            <w:pPr>
              <w:spacing w:line="280" w:lineRule="exact"/>
              <w:jc w:val="center"/>
              <w:rPr>
                <w:rStyle w:val="NormalCharacter"/>
                <w:sz w:val="24"/>
                <w:szCs w:val="24"/>
              </w:rPr>
            </w:pPr>
            <w:r>
              <w:rPr>
                <w:rStyle w:val="NormalCharacter"/>
                <w:sz w:val="24"/>
                <w:szCs w:val="24"/>
              </w:rPr>
              <w:t>32</w:t>
            </w:r>
          </w:p>
        </w:tc>
        <w:tc>
          <w:tcPr>
            <w:tcW w:w="2381" w:type="dxa"/>
            <w:tcBorders>
              <w:top w:val="single" w:sz="4" w:space="0" w:color="000000"/>
              <w:left w:val="single" w:sz="4" w:space="0" w:color="000000"/>
              <w:bottom w:val="single" w:sz="4" w:space="0" w:color="000000"/>
              <w:right w:val="single" w:sz="4" w:space="0" w:color="000000"/>
            </w:tcBorders>
            <w:vAlign w:val="center"/>
          </w:tcPr>
          <w:p w14:paraId="5F76B998" w14:textId="77777777" w:rsidR="00474FC3" w:rsidRDefault="00474FC3" w:rsidP="00B7049F">
            <w:pPr>
              <w:spacing w:line="280" w:lineRule="exact"/>
              <w:jc w:val="center"/>
              <w:rPr>
                <w:rStyle w:val="NormalCharacter"/>
              </w:rPr>
            </w:pPr>
            <w:r>
              <w:rPr>
                <w:rStyle w:val="NormalCharacter"/>
                <w:sz w:val="24"/>
                <w:szCs w:val="24"/>
              </w:rPr>
              <w:t>专业核心课（必修）</w:t>
            </w:r>
          </w:p>
        </w:tc>
        <w:tc>
          <w:tcPr>
            <w:tcW w:w="907" w:type="dxa"/>
            <w:tcBorders>
              <w:top w:val="single" w:sz="4" w:space="0" w:color="000000"/>
              <w:left w:val="single" w:sz="4" w:space="0" w:color="000000"/>
              <w:bottom w:val="single" w:sz="4" w:space="0" w:color="000000"/>
              <w:right w:val="double" w:sz="4" w:space="0" w:color="000000"/>
            </w:tcBorders>
            <w:vAlign w:val="center"/>
          </w:tcPr>
          <w:p w14:paraId="68BAE591"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0B78AC59" w14:textId="77777777" w:rsidTr="00B7049F">
        <w:trPr>
          <w:trHeight w:val="380"/>
          <w:jc w:val="center"/>
        </w:trPr>
        <w:tc>
          <w:tcPr>
            <w:tcW w:w="1107" w:type="dxa"/>
            <w:tcBorders>
              <w:top w:val="single" w:sz="4" w:space="0" w:color="000000"/>
              <w:left w:val="double" w:sz="4" w:space="0" w:color="000000"/>
              <w:bottom w:val="single" w:sz="4" w:space="0" w:color="000000"/>
              <w:right w:val="single" w:sz="4" w:space="0" w:color="000000"/>
            </w:tcBorders>
            <w:vAlign w:val="center"/>
          </w:tcPr>
          <w:p w14:paraId="2F22C951" w14:textId="77777777" w:rsidR="00474FC3" w:rsidRDefault="00474FC3" w:rsidP="00B7049F">
            <w:pPr>
              <w:spacing w:line="280" w:lineRule="exact"/>
              <w:jc w:val="center"/>
              <w:rPr>
                <w:rStyle w:val="NormalCharacter"/>
                <w:sz w:val="24"/>
                <w:szCs w:val="24"/>
              </w:rPr>
            </w:pPr>
            <w:r>
              <w:rPr>
                <w:rStyle w:val="NormalCharacter"/>
                <w:sz w:val="24"/>
                <w:szCs w:val="24"/>
              </w:rPr>
              <w:t>12</w:t>
            </w:r>
          </w:p>
        </w:tc>
        <w:tc>
          <w:tcPr>
            <w:tcW w:w="3158" w:type="dxa"/>
            <w:tcBorders>
              <w:top w:val="single" w:sz="4" w:space="0" w:color="000000"/>
              <w:left w:val="single" w:sz="4" w:space="0" w:color="000000"/>
              <w:bottom w:val="single" w:sz="4" w:space="0" w:color="000000"/>
              <w:right w:val="single" w:sz="4" w:space="0" w:color="000000"/>
            </w:tcBorders>
            <w:vAlign w:val="center"/>
          </w:tcPr>
          <w:p w14:paraId="6491F84C" w14:textId="77777777" w:rsidR="00474FC3" w:rsidRDefault="00474FC3" w:rsidP="00B7049F">
            <w:pPr>
              <w:spacing w:line="280" w:lineRule="exact"/>
              <w:jc w:val="center"/>
              <w:rPr>
                <w:rStyle w:val="NormalCharacter"/>
                <w:sz w:val="24"/>
                <w:szCs w:val="24"/>
              </w:rPr>
            </w:pPr>
            <w:r>
              <w:rPr>
                <w:rStyle w:val="NormalCharacter"/>
                <w:sz w:val="24"/>
                <w:szCs w:val="24"/>
              </w:rPr>
              <w:t>军事训练</w:t>
            </w:r>
          </w:p>
        </w:tc>
        <w:tc>
          <w:tcPr>
            <w:tcW w:w="791" w:type="dxa"/>
            <w:tcBorders>
              <w:top w:val="single" w:sz="4" w:space="0" w:color="000000"/>
              <w:left w:val="single" w:sz="4" w:space="0" w:color="000000"/>
              <w:bottom w:val="single" w:sz="4" w:space="0" w:color="000000"/>
              <w:right w:val="single" w:sz="4" w:space="0" w:color="000000"/>
            </w:tcBorders>
            <w:vAlign w:val="center"/>
          </w:tcPr>
          <w:p w14:paraId="4EEF6D93" w14:textId="77777777" w:rsidR="00474FC3" w:rsidRDefault="00474FC3" w:rsidP="00B7049F">
            <w:pPr>
              <w:spacing w:line="280" w:lineRule="exact"/>
              <w:jc w:val="center"/>
              <w:rPr>
                <w:rStyle w:val="NormalCharacter"/>
                <w:sz w:val="24"/>
                <w:szCs w:val="24"/>
              </w:rPr>
            </w:pPr>
            <w:r>
              <w:rPr>
                <w:rStyle w:val="NormalCharacter"/>
                <w:sz w:val="24"/>
                <w:szCs w:val="24"/>
              </w:rPr>
              <w:t>考查</w:t>
            </w:r>
          </w:p>
        </w:tc>
        <w:tc>
          <w:tcPr>
            <w:tcW w:w="751" w:type="dxa"/>
            <w:tcBorders>
              <w:top w:val="single" w:sz="4" w:space="0" w:color="000000"/>
              <w:left w:val="single" w:sz="4" w:space="0" w:color="000000"/>
              <w:bottom w:val="single" w:sz="4" w:space="0" w:color="000000"/>
              <w:right w:val="single" w:sz="4" w:space="0" w:color="000000"/>
            </w:tcBorders>
            <w:vAlign w:val="center"/>
          </w:tcPr>
          <w:p w14:paraId="524B84CE" w14:textId="77777777" w:rsidR="00474FC3" w:rsidRDefault="00474FC3" w:rsidP="00B7049F">
            <w:pPr>
              <w:spacing w:line="280" w:lineRule="exact"/>
              <w:jc w:val="center"/>
              <w:rPr>
                <w:rStyle w:val="NormalCharacter"/>
                <w:sz w:val="24"/>
                <w:szCs w:val="24"/>
              </w:rPr>
            </w:pPr>
            <w:r>
              <w:rPr>
                <w:rStyle w:val="NormalCharacter"/>
                <w:sz w:val="24"/>
                <w:szCs w:val="24"/>
              </w:rPr>
              <w:t>1</w:t>
            </w:r>
          </w:p>
        </w:tc>
        <w:tc>
          <w:tcPr>
            <w:tcW w:w="845" w:type="dxa"/>
            <w:tcBorders>
              <w:top w:val="single" w:sz="4" w:space="0" w:color="000000"/>
              <w:left w:val="single" w:sz="4" w:space="0" w:color="000000"/>
              <w:bottom w:val="single" w:sz="4" w:space="0" w:color="000000"/>
              <w:right w:val="single" w:sz="4" w:space="0" w:color="000000"/>
            </w:tcBorders>
            <w:vAlign w:val="center"/>
          </w:tcPr>
          <w:p w14:paraId="3632BBF6" w14:textId="77777777" w:rsidR="00474FC3" w:rsidRDefault="00474FC3" w:rsidP="00B7049F">
            <w:pPr>
              <w:spacing w:line="280" w:lineRule="exact"/>
              <w:jc w:val="center"/>
              <w:rPr>
                <w:rStyle w:val="NormalCharacter"/>
                <w:sz w:val="24"/>
                <w:szCs w:val="24"/>
              </w:rPr>
            </w:pPr>
            <w:r>
              <w:rPr>
                <w:rStyle w:val="NormalCharacter"/>
                <w:sz w:val="24"/>
                <w:szCs w:val="24"/>
              </w:rPr>
              <w:t>2</w:t>
            </w:r>
          </w:p>
        </w:tc>
        <w:tc>
          <w:tcPr>
            <w:tcW w:w="2381" w:type="dxa"/>
            <w:tcBorders>
              <w:top w:val="single" w:sz="4" w:space="0" w:color="000000"/>
              <w:left w:val="single" w:sz="4" w:space="0" w:color="000000"/>
              <w:bottom w:val="single" w:sz="4" w:space="0" w:color="000000"/>
              <w:right w:val="single" w:sz="4" w:space="0" w:color="000000"/>
            </w:tcBorders>
            <w:vAlign w:val="center"/>
          </w:tcPr>
          <w:p w14:paraId="5361A023" w14:textId="77777777" w:rsidR="00474FC3" w:rsidRDefault="00474FC3" w:rsidP="00B7049F">
            <w:pPr>
              <w:spacing w:line="280" w:lineRule="exact"/>
              <w:jc w:val="center"/>
              <w:rPr>
                <w:rStyle w:val="NormalCharacter"/>
                <w:sz w:val="24"/>
                <w:szCs w:val="24"/>
              </w:rPr>
            </w:pPr>
            <w:r>
              <w:rPr>
                <w:rStyle w:val="NormalCharacter"/>
                <w:sz w:val="24"/>
                <w:szCs w:val="24"/>
              </w:rPr>
              <w:t>综合实践教学</w:t>
            </w:r>
          </w:p>
        </w:tc>
        <w:tc>
          <w:tcPr>
            <w:tcW w:w="907" w:type="dxa"/>
            <w:tcBorders>
              <w:top w:val="single" w:sz="4" w:space="0" w:color="000000"/>
              <w:left w:val="single" w:sz="4" w:space="0" w:color="000000"/>
              <w:bottom w:val="single" w:sz="4" w:space="0" w:color="000000"/>
              <w:right w:val="double" w:sz="4" w:space="0" w:color="000000"/>
            </w:tcBorders>
            <w:vAlign w:val="center"/>
          </w:tcPr>
          <w:p w14:paraId="63493B66" w14:textId="77777777" w:rsidR="00474FC3" w:rsidRDefault="00474FC3" w:rsidP="00B7049F">
            <w:pPr>
              <w:spacing w:line="280" w:lineRule="exact"/>
              <w:jc w:val="center"/>
              <w:rPr>
                <w:rStyle w:val="NormalCharacter"/>
                <w:sz w:val="24"/>
                <w:szCs w:val="24"/>
              </w:rPr>
            </w:pPr>
            <w:r>
              <w:rPr>
                <w:rStyle w:val="NormalCharacter"/>
                <w:sz w:val="24"/>
                <w:szCs w:val="24"/>
              </w:rPr>
              <w:t>必修</w:t>
            </w:r>
          </w:p>
        </w:tc>
      </w:tr>
      <w:tr w:rsidR="00474FC3" w14:paraId="3D282E14" w14:textId="77777777" w:rsidTr="00B7049F">
        <w:trPr>
          <w:trHeight w:val="660"/>
          <w:jc w:val="center"/>
        </w:trPr>
        <w:tc>
          <w:tcPr>
            <w:tcW w:w="9940" w:type="dxa"/>
            <w:gridSpan w:val="7"/>
            <w:tcBorders>
              <w:top w:val="single" w:sz="4" w:space="0" w:color="000000"/>
              <w:left w:val="double" w:sz="4" w:space="0" w:color="000000"/>
              <w:bottom w:val="double" w:sz="4" w:space="0" w:color="000000"/>
              <w:right w:val="double" w:sz="4" w:space="0" w:color="000000"/>
            </w:tcBorders>
            <w:noWrap/>
            <w:vAlign w:val="center"/>
          </w:tcPr>
          <w:p w14:paraId="2F788236" w14:textId="77777777" w:rsidR="00474FC3" w:rsidRDefault="00474FC3" w:rsidP="00B7049F">
            <w:pPr>
              <w:spacing w:line="280" w:lineRule="exact"/>
              <w:rPr>
                <w:rStyle w:val="NormalCharacter"/>
                <w:b/>
                <w:bCs/>
                <w:sz w:val="24"/>
                <w:szCs w:val="24"/>
              </w:rPr>
            </w:pPr>
            <w:r>
              <w:rPr>
                <w:rStyle w:val="NormalCharacter"/>
                <w:b/>
                <w:bCs/>
                <w:sz w:val="24"/>
                <w:szCs w:val="24"/>
              </w:rPr>
              <w:t>备注：本学期共开设12门课程，总学分24.5；其中必修课12门，学分24.5，考试课8门。</w:t>
            </w:r>
          </w:p>
        </w:tc>
      </w:tr>
    </w:tbl>
    <w:p w14:paraId="497C94A6" w14:textId="77777777"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第二学期</w:t>
      </w:r>
    </w:p>
    <w:tbl>
      <w:tblPr>
        <w:tblW w:w="9940"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74"/>
        <w:gridCol w:w="3125"/>
        <w:gridCol w:w="802"/>
        <w:gridCol w:w="762"/>
        <w:gridCol w:w="856"/>
        <w:gridCol w:w="2553"/>
        <w:gridCol w:w="768"/>
      </w:tblGrid>
      <w:tr w:rsidR="00474FC3" w14:paraId="4E5FD964" w14:textId="77777777" w:rsidTr="00B7049F">
        <w:trPr>
          <w:trHeight w:val="624"/>
          <w:jc w:val="center"/>
        </w:trPr>
        <w:tc>
          <w:tcPr>
            <w:tcW w:w="1074" w:type="dxa"/>
            <w:tcBorders>
              <w:top w:val="double" w:sz="4" w:space="0" w:color="000000"/>
              <w:left w:val="double" w:sz="4" w:space="0" w:color="000000"/>
              <w:bottom w:val="single" w:sz="4" w:space="0" w:color="000000"/>
              <w:right w:val="single" w:sz="4" w:space="0" w:color="000000"/>
            </w:tcBorders>
            <w:vAlign w:val="center"/>
          </w:tcPr>
          <w:p w14:paraId="4B5F86E9"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课程号</w:t>
            </w:r>
          </w:p>
        </w:tc>
        <w:tc>
          <w:tcPr>
            <w:tcW w:w="3125" w:type="dxa"/>
            <w:tcBorders>
              <w:top w:val="double" w:sz="4" w:space="0" w:color="000000"/>
              <w:left w:val="single" w:sz="4" w:space="0" w:color="000000"/>
              <w:bottom w:val="single" w:sz="4" w:space="0" w:color="000000"/>
              <w:right w:val="single" w:sz="4" w:space="0" w:color="000000"/>
            </w:tcBorders>
            <w:vAlign w:val="center"/>
          </w:tcPr>
          <w:p w14:paraId="2AC773FC"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课程名</w:t>
            </w:r>
          </w:p>
        </w:tc>
        <w:tc>
          <w:tcPr>
            <w:tcW w:w="802" w:type="dxa"/>
            <w:tcBorders>
              <w:top w:val="double" w:sz="4" w:space="0" w:color="000000"/>
              <w:left w:val="single" w:sz="4" w:space="0" w:color="000000"/>
              <w:bottom w:val="single" w:sz="4" w:space="0" w:color="000000"/>
              <w:right w:val="single" w:sz="4" w:space="0" w:color="000000"/>
            </w:tcBorders>
            <w:vAlign w:val="center"/>
          </w:tcPr>
          <w:p w14:paraId="40B94E22" w14:textId="77777777" w:rsidR="00474FC3" w:rsidRDefault="00474FC3" w:rsidP="00B7049F">
            <w:pPr>
              <w:spacing w:line="400" w:lineRule="exact"/>
              <w:jc w:val="center"/>
              <w:rPr>
                <w:rStyle w:val="NormalCharacter"/>
                <w:b/>
                <w:bCs/>
                <w:sz w:val="24"/>
                <w:szCs w:val="24"/>
              </w:rPr>
            </w:pPr>
            <w:r>
              <w:rPr>
                <w:rStyle w:val="NormalCharacter"/>
                <w:b/>
                <w:bCs/>
                <w:sz w:val="24"/>
                <w:szCs w:val="24"/>
              </w:rPr>
              <w:t>考核方式</w:t>
            </w:r>
          </w:p>
        </w:tc>
        <w:tc>
          <w:tcPr>
            <w:tcW w:w="762" w:type="dxa"/>
            <w:tcBorders>
              <w:top w:val="double" w:sz="4" w:space="0" w:color="000000"/>
              <w:left w:val="single" w:sz="4" w:space="0" w:color="000000"/>
              <w:bottom w:val="single" w:sz="4" w:space="0" w:color="000000"/>
              <w:right w:val="single" w:sz="4" w:space="0" w:color="000000"/>
            </w:tcBorders>
            <w:vAlign w:val="center"/>
          </w:tcPr>
          <w:p w14:paraId="1FF7420C" w14:textId="77777777" w:rsidR="00474FC3" w:rsidRDefault="00474FC3" w:rsidP="00B7049F">
            <w:pPr>
              <w:spacing w:line="400" w:lineRule="exact"/>
              <w:jc w:val="center"/>
              <w:rPr>
                <w:rStyle w:val="NormalCharacter"/>
                <w:b/>
                <w:bCs/>
                <w:sz w:val="24"/>
                <w:szCs w:val="24"/>
              </w:rPr>
            </w:pPr>
            <w:r>
              <w:rPr>
                <w:rStyle w:val="NormalCharacter"/>
                <w:b/>
                <w:bCs/>
                <w:sz w:val="24"/>
                <w:szCs w:val="24"/>
              </w:rPr>
              <w:t>学分</w:t>
            </w:r>
          </w:p>
        </w:tc>
        <w:tc>
          <w:tcPr>
            <w:tcW w:w="856" w:type="dxa"/>
            <w:tcBorders>
              <w:top w:val="double" w:sz="4" w:space="0" w:color="000000"/>
              <w:left w:val="single" w:sz="4" w:space="0" w:color="000000"/>
              <w:bottom w:val="single" w:sz="4" w:space="0" w:color="000000"/>
              <w:right w:val="single" w:sz="4" w:space="0" w:color="000000"/>
            </w:tcBorders>
            <w:vAlign w:val="center"/>
          </w:tcPr>
          <w:p w14:paraId="6BAD9C13" w14:textId="77777777" w:rsidR="00474FC3" w:rsidRDefault="00474FC3" w:rsidP="00B7049F">
            <w:pPr>
              <w:spacing w:line="400" w:lineRule="exact"/>
              <w:jc w:val="center"/>
              <w:rPr>
                <w:rStyle w:val="NormalCharacter"/>
                <w:b/>
                <w:bCs/>
                <w:sz w:val="24"/>
                <w:szCs w:val="24"/>
              </w:rPr>
            </w:pPr>
            <w:r>
              <w:rPr>
                <w:rStyle w:val="NormalCharacter"/>
                <w:b/>
                <w:bCs/>
                <w:sz w:val="24"/>
                <w:szCs w:val="24"/>
              </w:rPr>
              <w:t>学时</w:t>
            </w:r>
          </w:p>
        </w:tc>
        <w:tc>
          <w:tcPr>
            <w:tcW w:w="2553" w:type="dxa"/>
            <w:tcBorders>
              <w:top w:val="double" w:sz="4" w:space="0" w:color="000000"/>
              <w:left w:val="single" w:sz="4" w:space="0" w:color="000000"/>
              <w:bottom w:val="single" w:sz="4" w:space="0" w:color="000000"/>
              <w:right w:val="single" w:sz="4" w:space="0" w:color="000000"/>
            </w:tcBorders>
            <w:vAlign w:val="center"/>
          </w:tcPr>
          <w:p w14:paraId="7E497D4F"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w:t>
            </w:r>
          </w:p>
        </w:tc>
        <w:tc>
          <w:tcPr>
            <w:tcW w:w="768" w:type="dxa"/>
            <w:tcBorders>
              <w:top w:val="double" w:sz="4" w:space="0" w:color="000000"/>
              <w:left w:val="single" w:sz="4" w:space="0" w:color="000000"/>
              <w:bottom w:val="single" w:sz="4" w:space="0" w:color="000000"/>
              <w:right w:val="double" w:sz="4" w:space="0" w:color="000000"/>
            </w:tcBorders>
            <w:vAlign w:val="center"/>
          </w:tcPr>
          <w:p w14:paraId="64593C01"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课组要求</w:t>
            </w:r>
          </w:p>
        </w:tc>
      </w:tr>
      <w:tr w:rsidR="00474FC3" w14:paraId="16880D8C"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4E23A1CD"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3125" w:type="dxa"/>
            <w:tcBorders>
              <w:top w:val="single" w:sz="4" w:space="0" w:color="000000"/>
              <w:left w:val="single" w:sz="4" w:space="0" w:color="000000"/>
              <w:bottom w:val="single" w:sz="4" w:space="0" w:color="000000"/>
              <w:right w:val="single" w:sz="4" w:space="0" w:color="000000"/>
            </w:tcBorders>
            <w:vAlign w:val="center"/>
          </w:tcPr>
          <w:p w14:paraId="48031275" w14:textId="77777777" w:rsidR="00474FC3" w:rsidRDefault="00474FC3" w:rsidP="00B7049F">
            <w:pPr>
              <w:spacing w:line="400" w:lineRule="exact"/>
              <w:jc w:val="center"/>
              <w:rPr>
                <w:rStyle w:val="NormalCharacter"/>
                <w:sz w:val="24"/>
                <w:szCs w:val="24"/>
              </w:rPr>
            </w:pPr>
            <w:r>
              <w:rPr>
                <w:rStyle w:val="NormalCharacter"/>
                <w:sz w:val="24"/>
                <w:szCs w:val="24"/>
              </w:rPr>
              <w:t>计算机(Ⅰ)</w:t>
            </w:r>
          </w:p>
        </w:tc>
        <w:tc>
          <w:tcPr>
            <w:tcW w:w="802" w:type="dxa"/>
            <w:tcBorders>
              <w:top w:val="single" w:sz="4" w:space="0" w:color="000000"/>
              <w:left w:val="single" w:sz="4" w:space="0" w:color="000000"/>
              <w:bottom w:val="single" w:sz="4" w:space="0" w:color="000000"/>
              <w:right w:val="single" w:sz="4" w:space="0" w:color="000000"/>
            </w:tcBorders>
            <w:vAlign w:val="center"/>
          </w:tcPr>
          <w:p w14:paraId="38E7FC4E"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36C70218"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56" w:type="dxa"/>
            <w:tcBorders>
              <w:top w:val="single" w:sz="4" w:space="0" w:color="000000"/>
              <w:left w:val="single" w:sz="4" w:space="0" w:color="000000"/>
              <w:bottom w:val="single" w:sz="4" w:space="0" w:color="000000"/>
              <w:right w:val="single" w:sz="4" w:space="0" w:color="000000"/>
            </w:tcBorders>
            <w:vAlign w:val="center"/>
          </w:tcPr>
          <w:p w14:paraId="0BA830AF"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4E605482"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8" w:type="dxa"/>
            <w:tcBorders>
              <w:top w:val="single" w:sz="4" w:space="0" w:color="000000"/>
              <w:left w:val="single" w:sz="4" w:space="0" w:color="000000"/>
              <w:bottom w:val="single" w:sz="4" w:space="0" w:color="000000"/>
              <w:right w:val="double" w:sz="4" w:space="0" w:color="000000"/>
            </w:tcBorders>
            <w:vAlign w:val="center"/>
          </w:tcPr>
          <w:p w14:paraId="6096DC23"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58BD6C60"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7C7C7DBC"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3125" w:type="dxa"/>
            <w:tcBorders>
              <w:top w:val="single" w:sz="4" w:space="0" w:color="000000"/>
              <w:left w:val="single" w:sz="4" w:space="0" w:color="000000"/>
              <w:bottom w:val="single" w:sz="4" w:space="0" w:color="000000"/>
              <w:right w:val="single" w:sz="4" w:space="0" w:color="000000"/>
            </w:tcBorders>
            <w:vAlign w:val="center"/>
          </w:tcPr>
          <w:p w14:paraId="4EF0993F" w14:textId="77777777" w:rsidR="00474FC3" w:rsidRDefault="00474FC3" w:rsidP="00B7049F">
            <w:pPr>
              <w:spacing w:line="400" w:lineRule="exact"/>
              <w:jc w:val="center"/>
              <w:rPr>
                <w:rStyle w:val="NormalCharacter"/>
                <w:sz w:val="24"/>
                <w:szCs w:val="24"/>
              </w:rPr>
            </w:pPr>
            <w:r>
              <w:rPr>
                <w:rStyle w:val="NormalCharacter"/>
                <w:sz w:val="24"/>
                <w:szCs w:val="24"/>
              </w:rPr>
              <w:t>大学英语（二）</w:t>
            </w:r>
          </w:p>
        </w:tc>
        <w:tc>
          <w:tcPr>
            <w:tcW w:w="802" w:type="dxa"/>
            <w:tcBorders>
              <w:top w:val="single" w:sz="4" w:space="0" w:color="000000"/>
              <w:left w:val="single" w:sz="4" w:space="0" w:color="000000"/>
              <w:bottom w:val="single" w:sz="4" w:space="0" w:color="000000"/>
              <w:right w:val="single" w:sz="4" w:space="0" w:color="000000"/>
            </w:tcBorders>
            <w:vAlign w:val="center"/>
          </w:tcPr>
          <w:p w14:paraId="7F33DAC7"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035CFCC8"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56" w:type="dxa"/>
            <w:tcBorders>
              <w:top w:val="single" w:sz="4" w:space="0" w:color="000000"/>
              <w:left w:val="single" w:sz="4" w:space="0" w:color="000000"/>
              <w:bottom w:val="single" w:sz="4" w:space="0" w:color="000000"/>
              <w:right w:val="single" w:sz="4" w:space="0" w:color="000000"/>
            </w:tcBorders>
            <w:vAlign w:val="center"/>
          </w:tcPr>
          <w:p w14:paraId="215A3B22" w14:textId="77777777" w:rsidR="00474FC3" w:rsidRDefault="00474FC3" w:rsidP="00B7049F">
            <w:pPr>
              <w:spacing w:line="400" w:lineRule="exact"/>
              <w:jc w:val="center"/>
              <w:rPr>
                <w:rStyle w:val="NormalCharacter"/>
                <w:sz w:val="24"/>
                <w:szCs w:val="24"/>
              </w:rPr>
            </w:pPr>
            <w:r>
              <w:rPr>
                <w:rStyle w:val="NormalCharacter"/>
                <w:sz w:val="24"/>
                <w:szCs w:val="24"/>
              </w:rPr>
              <w:t>56</w:t>
            </w:r>
          </w:p>
        </w:tc>
        <w:tc>
          <w:tcPr>
            <w:tcW w:w="2553" w:type="dxa"/>
            <w:tcBorders>
              <w:top w:val="single" w:sz="4" w:space="0" w:color="000000"/>
              <w:left w:val="single" w:sz="4" w:space="0" w:color="000000"/>
              <w:bottom w:val="single" w:sz="4" w:space="0" w:color="000000"/>
              <w:right w:val="single" w:sz="4" w:space="0" w:color="000000"/>
            </w:tcBorders>
            <w:vAlign w:val="center"/>
          </w:tcPr>
          <w:p w14:paraId="1D9B3CDA"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8" w:type="dxa"/>
            <w:tcBorders>
              <w:top w:val="single" w:sz="4" w:space="0" w:color="000000"/>
              <w:left w:val="single" w:sz="4" w:space="0" w:color="000000"/>
              <w:bottom w:val="single" w:sz="4" w:space="0" w:color="000000"/>
              <w:right w:val="double" w:sz="4" w:space="0" w:color="000000"/>
            </w:tcBorders>
            <w:vAlign w:val="center"/>
          </w:tcPr>
          <w:p w14:paraId="677A4532"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73C90C6"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75F37736"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3125" w:type="dxa"/>
            <w:tcBorders>
              <w:top w:val="single" w:sz="4" w:space="0" w:color="000000"/>
              <w:left w:val="single" w:sz="4" w:space="0" w:color="000000"/>
              <w:bottom w:val="single" w:sz="4" w:space="0" w:color="000000"/>
              <w:right w:val="single" w:sz="4" w:space="0" w:color="000000"/>
            </w:tcBorders>
            <w:vAlign w:val="center"/>
          </w:tcPr>
          <w:p w14:paraId="183158BE" w14:textId="77777777" w:rsidR="00474FC3" w:rsidRDefault="00474FC3" w:rsidP="00B7049F">
            <w:pPr>
              <w:spacing w:line="400" w:lineRule="exact"/>
              <w:jc w:val="center"/>
              <w:rPr>
                <w:rStyle w:val="NormalCharacter"/>
                <w:sz w:val="24"/>
                <w:szCs w:val="24"/>
              </w:rPr>
            </w:pPr>
            <w:r>
              <w:rPr>
                <w:rStyle w:val="NormalCharacter"/>
                <w:sz w:val="24"/>
                <w:szCs w:val="24"/>
              </w:rPr>
              <w:t>形势与政策（一）</w:t>
            </w:r>
          </w:p>
        </w:tc>
        <w:tc>
          <w:tcPr>
            <w:tcW w:w="802" w:type="dxa"/>
            <w:tcBorders>
              <w:top w:val="single" w:sz="4" w:space="0" w:color="000000"/>
              <w:left w:val="single" w:sz="4" w:space="0" w:color="000000"/>
              <w:bottom w:val="single" w:sz="4" w:space="0" w:color="000000"/>
              <w:right w:val="single" w:sz="4" w:space="0" w:color="000000"/>
            </w:tcBorders>
            <w:vAlign w:val="center"/>
          </w:tcPr>
          <w:p w14:paraId="382629E5"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2" w:type="dxa"/>
            <w:tcBorders>
              <w:top w:val="single" w:sz="4" w:space="0" w:color="000000"/>
              <w:left w:val="single" w:sz="4" w:space="0" w:color="000000"/>
              <w:bottom w:val="single" w:sz="4" w:space="0" w:color="000000"/>
              <w:right w:val="single" w:sz="4" w:space="0" w:color="000000"/>
            </w:tcBorders>
            <w:vAlign w:val="center"/>
          </w:tcPr>
          <w:p w14:paraId="2B220ADD" w14:textId="77777777" w:rsidR="00474FC3" w:rsidRDefault="00474FC3" w:rsidP="00B7049F">
            <w:pPr>
              <w:spacing w:line="400" w:lineRule="exact"/>
              <w:jc w:val="center"/>
              <w:rPr>
                <w:rStyle w:val="NormalCharacter"/>
                <w:sz w:val="24"/>
                <w:szCs w:val="24"/>
              </w:rPr>
            </w:pPr>
            <w:r>
              <w:rPr>
                <w:rStyle w:val="NormalCharacter"/>
                <w:sz w:val="24"/>
                <w:szCs w:val="24"/>
              </w:rPr>
              <w:t>0.5</w:t>
            </w:r>
          </w:p>
        </w:tc>
        <w:tc>
          <w:tcPr>
            <w:tcW w:w="856" w:type="dxa"/>
            <w:tcBorders>
              <w:top w:val="single" w:sz="4" w:space="0" w:color="000000"/>
              <w:left w:val="single" w:sz="4" w:space="0" w:color="000000"/>
              <w:bottom w:val="single" w:sz="4" w:space="0" w:color="000000"/>
              <w:right w:val="single" w:sz="4" w:space="0" w:color="000000"/>
            </w:tcBorders>
            <w:vAlign w:val="center"/>
          </w:tcPr>
          <w:p w14:paraId="54077D80"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2553" w:type="dxa"/>
            <w:tcBorders>
              <w:top w:val="single" w:sz="4" w:space="0" w:color="000000"/>
              <w:left w:val="single" w:sz="4" w:space="0" w:color="000000"/>
              <w:bottom w:val="single" w:sz="4" w:space="0" w:color="000000"/>
              <w:right w:val="single" w:sz="4" w:space="0" w:color="000000"/>
            </w:tcBorders>
            <w:vAlign w:val="center"/>
          </w:tcPr>
          <w:p w14:paraId="3E6680B3"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8" w:type="dxa"/>
            <w:tcBorders>
              <w:top w:val="single" w:sz="4" w:space="0" w:color="000000"/>
              <w:left w:val="single" w:sz="4" w:space="0" w:color="000000"/>
              <w:bottom w:val="single" w:sz="4" w:space="0" w:color="000000"/>
              <w:right w:val="double" w:sz="4" w:space="0" w:color="000000"/>
            </w:tcBorders>
            <w:vAlign w:val="center"/>
          </w:tcPr>
          <w:p w14:paraId="7D642DC3"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2922FCA1"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398AA404" w14:textId="77777777" w:rsidR="00474FC3" w:rsidRDefault="00474FC3" w:rsidP="00B7049F">
            <w:pPr>
              <w:spacing w:line="400" w:lineRule="exact"/>
              <w:jc w:val="center"/>
              <w:rPr>
                <w:rStyle w:val="NormalCharacter"/>
                <w:sz w:val="24"/>
                <w:szCs w:val="24"/>
              </w:rPr>
            </w:pPr>
            <w:r>
              <w:rPr>
                <w:rStyle w:val="NormalCharacter"/>
                <w:sz w:val="24"/>
                <w:szCs w:val="24"/>
              </w:rPr>
              <w:t>4</w:t>
            </w:r>
          </w:p>
        </w:tc>
        <w:tc>
          <w:tcPr>
            <w:tcW w:w="3125" w:type="dxa"/>
            <w:tcBorders>
              <w:top w:val="single" w:sz="4" w:space="0" w:color="000000"/>
              <w:left w:val="single" w:sz="4" w:space="0" w:color="000000"/>
              <w:bottom w:val="single" w:sz="4" w:space="0" w:color="000000"/>
              <w:right w:val="single" w:sz="4" w:space="0" w:color="000000"/>
            </w:tcBorders>
            <w:vAlign w:val="center"/>
          </w:tcPr>
          <w:p w14:paraId="16C30E1D" w14:textId="77777777" w:rsidR="00474FC3" w:rsidRDefault="00474FC3" w:rsidP="00B7049F">
            <w:pPr>
              <w:spacing w:line="400" w:lineRule="exact"/>
              <w:jc w:val="center"/>
              <w:rPr>
                <w:rStyle w:val="NormalCharacter"/>
                <w:sz w:val="24"/>
                <w:szCs w:val="24"/>
              </w:rPr>
            </w:pPr>
            <w:r>
              <w:rPr>
                <w:rStyle w:val="NormalCharacter"/>
                <w:sz w:val="24"/>
                <w:szCs w:val="24"/>
              </w:rPr>
              <w:t>中国近现代史纲要</w:t>
            </w:r>
          </w:p>
        </w:tc>
        <w:tc>
          <w:tcPr>
            <w:tcW w:w="802" w:type="dxa"/>
            <w:tcBorders>
              <w:top w:val="single" w:sz="4" w:space="0" w:color="000000"/>
              <w:left w:val="single" w:sz="4" w:space="0" w:color="000000"/>
              <w:bottom w:val="single" w:sz="4" w:space="0" w:color="000000"/>
              <w:right w:val="single" w:sz="4" w:space="0" w:color="000000"/>
            </w:tcBorders>
            <w:vAlign w:val="center"/>
          </w:tcPr>
          <w:p w14:paraId="54012E26"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4C5449CF"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56" w:type="dxa"/>
            <w:tcBorders>
              <w:top w:val="single" w:sz="4" w:space="0" w:color="000000"/>
              <w:left w:val="single" w:sz="4" w:space="0" w:color="000000"/>
              <w:bottom w:val="single" w:sz="4" w:space="0" w:color="000000"/>
              <w:right w:val="single" w:sz="4" w:space="0" w:color="000000"/>
            </w:tcBorders>
            <w:vAlign w:val="center"/>
          </w:tcPr>
          <w:p w14:paraId="58A07A84" w14:textId="77777777" w:rsidR="00474FC3" w:rsidRDefault="00474FC3" w:rsidP="00B7049F">
            <w:pPr>
              <w:spacing w:line="400" w:lineRule="exact"/>
              <w:jc w:val="center"/>
              <w:rPr>
                <w:rStyle w:val="NormalCharacter"/>
                <w:sz w:val="24"/>
                <w:szCs w:val="24"/>
              </w:rPr>
            </w:pPr>
            <w:r>
              <w:rPr>
                <w:rStyle w:val="NormalCharacter"/>
                <w:sz w:val="24"/>
                <w:szCs w:val="24"/>
              </w:rPr>
              <w:t>48</w:t>
            </w:r>
          </w:p>
        </w:tc>
        <w:tc>
          <w:tcPr>
            <w:tcW w:w="2553" w:type="dxa"/>
            <w:tcBorders>
              <w:top w:val="single" w:sz="4" w:space="0" w:color="000000"/>
              <w:left w:val="single" w:sz="4" w:space="0" w:color="000000"/>
              <w:bottom w:val="single" w:sz="4" w:space="0" w:color="000000"/>
              <w:right w:val="single" w:sz="4" w:space="0" w:color="000000"/>
            </w:tcBorders>
            <w:vAlign w:val="center"/>
          </w:tcPr>
          <w:p w14:paraId="1F88FE82"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8" w:type="dxa"/>
            <w:tcBorders>
              <w:top w:val="single" w:sz="4" w:space="0" w:color="000000"/>
              <w:left w:val="single" w:sz="4" w:space="0" w:color="000000"/>
              <w:bottom w:val="single" w:sz="4" w:space="0" w:color="000000"/>
              <w:right w:val="double" w:sz="4" w:space="0" w:color="000000"/>
            </w:tcBorders>
            <w:vAlign w:val="center"/>
          </w:tcPr>
          <w:p w14:paraId="659891EC"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E6FB1FB"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3E426390" w14:textId="77777777" w:rsidR="00474FC3" w:rsidRDefault="00474FC3" w:rsidP="00B7049F">
            <w:pPr>
              <w:spacing w:line="400" w:lineRule="exact"/>
              <w:jc w:val="center"/>
              <w:rPr>
                <w:rStyle w:val="NormalCharacter"/>
                <w:sz w:val="24"/>
                <w:szCs w:val="24"/>
              </w:rPr>
            </w:pPr>
            <w:r>
              <w:rPr>
                <w:rStyle w:val="NormalCharacter"/>
                <w:sz w:val="24"/>
                <w:szCs w:val="24"/>
              </w:rPr>
              <w:t>5</w:t>
            </w:r>
          </w:p>
        </w:tc>
        <w:tc>
          <w:tcPr>
            <w:tcW w:w="3125" w:type="dxa"/>
            <w:tcBorders>
              <w:top w:val="single" w:sz="4" w:space="0" w:color="000000"/>
              <w:left w:val="single" w:sz="4" w:space="0" w:color="000000"/>
              <w:bottom w:val="single" w:sz="4" w:space="0" w:color="000000"/>
              <w:right w:val="single" w:sz="4" w:space="0" w:color="000000"/>
            </w:tcBorders>
            <w:vAlign w:val="center"/>
          </w:tcPr>
          <w:p w14:paraId="13F25233" w14:textId="77777777" w:rsidR="00474FC3" w:rsidRDefault="00474FC3" w:rsidP="00B7049F">
            <w:pPr>
              <w:spacing w:line="400" w:lineRule="exact"/>
              <w:jc w:val="center"/>
              <w:rPr>
                <w:rStyle w:val="NormalCharacter"/>
                <w:sz w:val="24"/>
                <w:szCs w:val="24"/>
              </w:rPr>
            </w:pPr>
            <w:r>
              <w:rPr>
                <w:rStyle w:val="NormalCharacter"/>
                <w:sz w:val="24"/>
                <w:szCs w:val="24"/>
              </w:rPr>
              <w:t>劳动教育通论</w:t>
            </w:r>
          </w:p>
        </w:tc>
        <w:tc>
          <w:tcPr>
            <w:tcW w:w="802" w:type="dxa"/>
            <w:tcBorders>
              <w:top w:val="single" w:sz="4" w:space="0" w:color="000000"/>
              <w:left w:val="single" w:sz="4" w:space="0" w:color="000000"/>
              <w:bottom w:val="single" w:sz="4" w:space="0" w:color="000000"/>
              <w:right w:val="single" w:sz="4" w:space="0" w:color="000000"/>
            </w:tcBorders>
            <w:vAlign w:val="center"/>
          </w:tcPr>
          <w:p w14:paraId="52481B8F"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2" w:type="dxa"/>
            <w:tcBorders>
              <w:top w:val="single" w:sz="4" w:space="0" w:color="000000"/>
              <w:left w:val="single" w:sz="4" w:space="0" w:color="000000"/>
              <w:bottom w:val="single" w:sz="4" w:space="0" w:color="000000"/>
              <w:right w:val="single" w:sz="4" w:space="0" w:color="000000"/>
            </w:tcBorders>
            <w:vAlign w:val="center"/>
          </w:tcPr>
          <w:p w14:paraId="33561D29"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56" w:type="dxa"/>
            <w:tcBorders>
              <w:top w:val="single" w:sz="4" w:space="0" w:color="000000"/>
              <w:left w:val="single" w:sz="4" w:space="0" w:color="000000"/>
              <w:bottom w:val="single" w:sz="4" w:space="0" w:color="000000"/>
              <w:right w:val="single" w:sz="4" w:space="0" w:color="000000"/>
            </w:tcBorders>
            <w:vAlign w:val="center"/>
          </w:tcPr>
          <w:p w14:paraId="09A96A11"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4356BC2F"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8" w:type="dxa"/>
            <w:tcBorders>
              <w:top w:val="single" w:sz="4" w:space="0" w:color="000000"/>
              <w:left w:val="single" w:sz="4" w:space="0" w:color="000000"/>
              <w:bottom w:val="single" w:sz="4" w:space="0" w:color="000000"/>
              <w:right w:val="double" w:sz="4" w:space="0" w:color="000000"/>
            </w:tcBorders>
            <w:vAlign w:val="center"/>
          </w:tcPr>
          <w:p w14:paraId="717E1EC7"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145A61B3"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6E0B9D0F" w14:textId="77777777" w:rsidR="00474FC3" w:rsidRDefault="00474FC3" w:rsidP="00B7049F">
            <w:pPr>
              <w:spacing w:line="400" w:lineRule="exact"/>
              <w:jc w:val="center"/>
              <w:rPr>
                <w:rStyle w:val="NormalCharacter"/>
                <w:sz w:val="24"/>
                <w:szCs w:val="24"/>
              </w:rPr>
            </w:pPr>
            <w:r>
              <w:rPr>
                <w:rStyle w:val="NormalCharacter"/>
                <w:sz w:val="24"/>
                <w:szCs w:val="24"/>
              </w:rPr>
              <w:t>6</w:t>
            </w:r>
          </w:p>
        </w:tc>
        <w:tc>
          <w:tcPr>
            <w:tcW w:w="3125" w:type="dxa"/>
            <w:tcBorders>
              <w:top w:val="single" w:sz="4" w:space="0" w:color="000000"/>
              <w:left w:val="single" w:sz="4" w:space="0" w:color="000000"/>
              <w:bottom w:val="single" w:sz="4" w:space="0" w:color="000000"/>
              <w:right w:val="single" w:sz="4" w:space="0" w:color="000000"/>
            </w:tcBorders>
            <w:vAlign w:val="center"/>
          </w:tcPr>
          <w:p w14:paraId="4E952F1A" w14:textId="77777777" w:rsidR="00474FC3" w:rsidRDefault="00474FC3" w:rsidP="00B7049F">
            <w:pPr>
              <w:spacing w:line="400" w:lineRule="exact"/>
              <w:jc w:val="center"/>
              <w:rPr>
                <w:rStyle w:val="NormalCharacter"/>
                <w:sz w:val="24"/>
                <w:szCs w:val="24"/>
              </w:rPr>
            </w:pPr>
            <w:r>
              <w:rPr>
                <w:rStyle w:val="NormalCharacter"/>
                <w:sz w:val="24"/>
                <w:szCs w:val="24"/>
              </w:rPr>
              <w:t>体育（二）</w:t>
            </w:r>
          </w:p>
        </w:tc>
        <w:tc>
          <w:tcPr>
            <w:tcW w:w="802" w:type="dxa"/>
            <w:tcBorders>
              <w:top w:val="single" w:sz="4" w:space="0" w:color="000000"/>
              <w:left w:val="single" w:sz="4" w:space="0" w:color="000000"/>
              <w:bottom w:val="single" w:sz="4" w:space="0" w:color="000000"/>
              <w:right w:val="single" w:sz="4" w:space="0" w:color="000000"/>
            </w:tcBorders>
            <w:vAlign w:val="center"/>
          </w:tcPr>
          <w:p w14:paraId="4C3CCC97"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53819605"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56" w:type="dxa"/>
            <w:tcBorders>
              <w:top w:val="single" w:sz="4" w:space="0" w:color="000000"/>
              <w:left w:val="single" w:sz="4" w:space="0" w:color="000000"/>
              <w:bottom w:val="single" w:sz="4" w:space="0" w:color="000000"/>
              <w:right w:val="single" w:sz="4" w:space="0" w:color="000000"/>
            </w:tcBorders>
            <w:vAlign w:val="center"/>
          </w:tcPr>
          <w:p w14:paraId="2D651D80"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1B298F9E"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8" w:type="dxa"/>
            <w:tcBorders>
              <w:top w:val="single" w:sz="4" w:space="0" w:color="000000"/>
              <w:left w:val="single" w:sz="4" w:space="0" w:color="000000"/>
              <w:bottom w:val="single" w:sz="4" w:space="0" w:color="000000"/>
              <w:right w:val="double" w:sz="4" w:space="0" w:color="000000"/>
            </w:tcBorders>
            <w:vAlign w:val="center"/>
          </w:tcPr>
          <w:p w14:paraId="24776B41"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735154BF"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6A62D5A2" w14:textId="77777777" w:rsidR="00474FC3" w:rsidRDefault="00474FC3" w:rsidP="00B7049F">
            <w:pPr>
              <w:spacing w:line="400" w:lineRule="exact"/>
              <w:jc w:val="center"/>
              <w:rPr>
                <w:rStyle w:val="NormalCharacter"/>
                <w:sz w:val="24"/>
                <w:szCs w:val="24"/>
              </w:rPr>
            </w:pPr>
            <w:r>
              <w:rPr>
                <w:rStyle w:val="NormalCharacter"/>
                <w:sz w:val="24"/>
                <w:szCs w:val="24"/>
              </w:rPr>
              <w:t>7</w:t>
            </w:r>
          </w:p>
        </w:tc>
        <w:tc>
          <w:tcPr>
            <w:tcW w:w="3125" w:type="dxa"/>
            <w:tcBorders>
              <w:top w:val="single" w:sz="4" w:space="0" w:color="000000"/>
              <w:left w:val="single" w:sz="4" w:space="0" w:color="000000"/>
              <w:bottom w:val="single" w:sz="4" w:space="0" w:color="000000"/>
              <w:right w:val="single" w:sz="4" w:space="0" w:color="000000"/>
            </w:tcBorders>
            <w:vAlign w:val="center"/>
          </w:tcPr>
          <w:p w14:paraId="6CAA9E3C" w14:textId="77777777" w:rsidR="00474FC3" w:rsidRDefault="00474FC3" w:rsidP="00B7049F">
            <w:pPr>
              <w:spacing w:line="400" w:lineRule="exact"/>
              <w:jc w:val="center"/>
              <w:rPr>
                <w:rStyle w:val="NormalCharacter"/>
                <w:sz w:val="24"/>
                <w:szCs w:val="24"/>
              </w:rPr>
            </w:pPr>
            <w:r>
              <w:rPr>
                <w:rStyle w:val="NormalCharacter"/>
                <w:sz w:val="24"/>
                <w:szCs w:val="24"/>
              </w:rPr>
              <w:t>大学生心理健康与发展</w:t>
            </w:r>
          </w:p>
        </w:tc>
        <w:tc>
          <w:tcPr>
            <w:tcW w:w="802" w:type="dxa"/>
            <w:tcBorders>
              <w:top w:val="single" w:sz="4" w:space="0" w:color="000000"/>
              <w:left w:val="single" w:sz="4" w:space="0" w:color="000000"/>
              <w:bottom w:val="single" w:sz="4" w:space="0" w:color="000000"/>
              <w:right w:val="single" w:sz="4" w:space="0" w:color="000000"/>
            </w:tcBorders>
            <w:vAlign w:val="center"/>
          </w:tcPr>
          <w:p w14:paraId="688563B3"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2" w:type="dxa"/>
            <w:tcBorders>
              <w:top w:val="single" w:sz="4" w:space="0" w:color="000000"/>
              <w:left w:val="single" w:sz="4" w:space="0" w:color="000000"/>
              <w:bottom w:val="single" w:sz="4" w:space="0" w:color="000000"/>
              <w:right w:val="single" w:sz="4" w:space="0" w:color="000000"/>
            </w:tcBorders>
            <w:vAlign w:val="center"/>
          </w:tcPr>
          <w:p w14:paraId="604EA643"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56" w:type="dxa"/>
            <w:tcBorders>
              <w:top w:val="single" w:sz="4" w:space="0" w:color="000000"/>
              <w:left w:val="single" w:sz="4" w:space="0" w:color="000000"/>
              <w:bottom w:val="single" w:sz="4" w:space="0" w:color="000000"/>
              <w:right w:val="single" w:sz="4" w:space="0" w:color="000000"/>
            </w:tcBorders>
            <w:vAlign w:val="center"/>
          </w:tcPr>
          <w:p w14:paraId="444D492F"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63FD58AE" w14:textId="77777777" w:rsidR="00474FC3" w:rsidRDefault="00474FC3" w:rsidP="00B7049F">
            <w:pPr>
              <w:spacing w:line="400" w:lineRule="exact"/>
              <w:jc w:val="center"/>
              <w:rPr>
                <w:rStyle w:val="NormalCharacter"/>
                <w:sz w:val="24"/>
                <w:szCs w:val="24"/>
              </w:rPr>
            </w:pPr>
            <w:r>
              <w:rPr>
                <w:rStyle w:val="NormalCharacter"/>
                <w:sz w:val="24"/>
                <w:szCs w:val="24"/>
              </w:rPr>
              <w:t>通识基础课</w:t>
            </w:r>
          </w:p>
        </w:tc>
        <w:tc>
          <w:tcPr>
            <w:tcW w:w="768" w:type="dxa"/>
            <w:tcBorders>
              <w:top w:val="single" w:sz="4" w:space="0" w:color="000000"/>
              <w:left w:val="single" w:sz="4" w:space="0" w:color="000000"/>
              <w:bottom w:val="single" w:sz="4" w:space="0" w:color="000000"/>
              <w:right w:val="double" w:sz="4" w:space="0" w:color="000000"/>
            </w:tcBorders>
            <w:vAlign w:val="center"/>
          </w:tcPr>
          <w:p w14:paraId="093FE56E"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73216AC9"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122D0E8A"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3125" w:type="dxa"/>
            <w:tcBorders>
              <w:top w:val="single" w:sz="4" w:space="0" w:color="000000"/>
              <w:left w:val="single" w:sz="4" w:space="0" w:color="000000"/>
              <w:bottom w:val="single" w:sz="4" w:space="0" w:color="000000"/>
              <w:right w:val="single" w:sz="4" w:space="0" w:color="000000"/>
            </w:tcBorders>
            <w:vAlign w:val="center"/>
          </w:tcPr>
          <w:p w14:paraId="65936E04" w14:textId="77777777" w:rsidR="00474FC3" w:rsidRDefault="00474FC3" w:rsidP="00B7049F">
            <w:pPr>
              <w:spacing w:line="400" w:lineRule="exact"/>
              <w:jc w:val="center"/>
              <w:rPr>
                <w:rStyle w:val="NormalCharacter"/>
                <w:sz w:val="24"/>
                <w:szCs w:val="24"/>
              </w:rPr>
            </w:pPr>
            <w:r>
              <w:rPr>
                <w:rStyle w:val="NormalCharacter"/>
                <w:sz w:val="24"/>
                <w:szCs w:val="24"/>
              </w:rPr>
              <w:t>旅游心理学</w:t>
            </w:r>
          </w:p>
        </w:tc>
        <w:tc>
          <w:tcPr>
            <w:tcW w:w="802" w:type="dxa"/>
            <w:tcBorders>
              <w:top w:val="single" w:sz="4" w:space="0" w:color="000000"/>
              <w:left w:val="single" w:sz="4" w:space="0" w:color="000000"/>
              <w:bottom w:val="single" w:sz="4" w:space="0" w:color="000000"/>
              <w:right w:val="single" w:sz="4" w:space="0" w:color="000000"/>
            </w:tcBorders>
            <w:vAlign w:val="center"/>
          </w:tcPr>
          <w:p w14:paraId="63F07DE5"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1C1AB05B"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56" w:type="dxa"/>
            <w:tcBorders>
              <w:top w:val="single" w:sz="4" w:space="0" w:color="000000"/>
              <w:left w:val="single" w:sz="4" w:space="0" w:color="000000"/>
              <w:bottom w:val="single" w:sz="4" w:space="0" w:color="000000"/>
              <w:right w:val="single" w:sz="4" w:space="0" w:color="000000"/>
            </w:tcBorders>
            <w:vAlign w:val="center"/>
          </w:tcPr>
          <w:p w14:paraId="46EC57B1"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73ED09D3" w14:textId="77777777" w:rsidR="00474FC3" w:rsidRDefault="00474FC3" w:rsidP="00B7049F">
            <w:pPr>
              <w:spacing w:line="400" w:lineRule="exact"/>
              <w:jc w:val="center"/>
              <w:rPr>
                <w:rStyle w:val="NormalCharacter"/>
                <w:sz w:val="24"/>
                <w:szCs w:val="24"/>
              </w:rPr>
            </w:pPr>
            <w:r>
              <w:rPr>
                <w:rStyle w:val="NormalCharacter"/>
                <w:sz w:val="24"/>
                <w:szCs w:val="24"/>
              </w:rPr>
              <w:t>学科（专业）基础课</w:t>
            </w:r>
          </w:p>
          <w:p w14:paraId="679ECC66" w14:textId="77777777" w:rsidR="00474FC3" w:rsidRDefault="00474FC3" w:rsidP="00B7049F">
            <w:pPr>
              <w:spacing w:line="400" w:lineRule="exact"/>
              <w:jc w:val="center"/>
              <w:rPr>
                <w:rStyle w:val="NormalCharacter"/>
                <w:sz w:val="24"/>
                <w:szCs w:val="24"/>
              </w:rPr>
            </w:pPr>
            <w:r>
              <w:rPr>
                <w:rStyle w:val="NormalCharacter"/>
                <w:sz w:val="24"/>
                <w:szCs w:val="24"/>
              </w:rPr>
              <w:t>（必修）</w:t>
            </w:r>
          </w:p>
        </w:tc>
        <w:tc>
          <w:tcPr>
            <w:tcW w:w="768" w:type="dxa"/>
            <w:tcBorders>
              <w:top w:val="single" w:sz="4" w:space="0" w:color="000000"/>
              <w:left w:val="single" w:sz="4" w:space="0" w:color="000000"/>
              <w:bottom w:val="single" w:sz="4" w:space="0" w:color="000000"/>
              <w:right w:val="double" w:sz="4" w:space="0" w:color="000000"/>
            </w:tcBorders>
            <w:vAlign w:val="center"/>
          </w:tcPr>
          <w:p w14:paraId="521462DC"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1B93DD01"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640A8B31" w14:textId="77777777" w:rsidR="00474FC3" w:rsidRDefault="00474FC3" w:rsidP="00B7049F">
            <w:pPr>
              <w:spacing w:line="400" w:lineRule="exact"/>
              <w:jc w:val="center"/>
              <w:rPr>
                <w:rStyle w:val="NormalCharacter"/>
                <w:sz w:val="24"/>
                <w:szCs w:val="24"/>
              </w:rPr>
            </w:pPr>
            <w:r>
              <w:rPr>
                <w:rStyle w:val="NormalCharacter"/>
                <w:sz w:val="24"/>
                <w:szCs w:val="24"/>
              </w:rPr>
              <w:t>9</w:t>
            </w:r>
          </w:p>
        </w:tc>
        <w:tc>
          <w:tcPr>
            <w:tcW w:w="3125" w:type="dxa"/>
            <w:tcBorders>
              <w:top w:val="single" w:sz="4" w:space="0" w:color="000000"/>
              <w:left w:val="single" w:sz="4" w:space="0" w:color="000000"/>
              <w:bottom w:val="single" w:sz="4" w:space="0" w:color="000000"/>
              <w:right w:val="single" w:sz="4" w:space="0" w:color="000000"/>
            </w:tcBorders>
            <w:vAlign w:val="center"/>
          </w:tcPr>
          <w:p w14:paraId="038ABF7B" w14:textId="77777777" w:rsidR="00474FC3" w:rsidRDefault="00474FC3" w:rsidP="00B7049F">
            <w:pPr>
              <w:spacing w:line="400" w:lineRule="exact"/>
              <w:jc w:val="center"/>
              <w:rPr>
                <w:rStyle w:val="NormalCharacter"/>
                <w:sz w:val="24"/>
                <w:szCs w:val="24"/>
              </w:rPr>
            </w:pPr>
            <w:r>
              <w:rPr>
                <w:rStyle w:val="NormalCharacter"/>
                <w:sz w:val="24"/>
                <w:szCs w:val="24"/>
              </w:rPr>
              <w:t>微积分（下）</w:t>
            </w:r>
          </w:p>
        </w:tc>
        <w:tc>
          <w:tcPr>
            <w:tcW w:w="802" w:type="dxa"/>
            <w:tcBorders>
              <w:top w:val="single" w:sz="4" w:space="0" w:color="000000"/>
              <w:left w:val="single" w:sz="4" w:space="0" w:color="000000"/>
              <w:bottom w:val="single" w:sz="4" w:space="0" w:color="000000"/>
              <w:right w:val="single" w:sz="4" w:space="0" w:color="000000"/>
            </w:tcBorders>
            <w:vAlign w:val="center"/>
          </w:tcPr>
          <w:p w14:paraId="7CE07BA4"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4AF437FE"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56" w:type="dxa"/>
            <w:tcBorders>
              <w:top w:val="single" w:sz="4" w:space="0" w:color="000000"/>
              <w:left w:val="single" w:sz="4" w:space="0" w:color="000000"/>
              <w:bottom w:val="single" w:sz="4" w:space="0" w:color="000000"/>
              <w:right w:val="single" w:sz="4" w:space="0" w:color="000000"/>
            </w:tcBorders>
            <w:vAlign w:val="center"/>
          </w:tcPr>
          <w:p w14:paraId="1614D707" w14:textId="77777777" w:rsidR="00474FC3" w:rsidRDefault="00474FC3" w:rsidP="00B7049F">
            <w:pPr>
              <w:spacing w:line="400" w:lineRule="exact"/>
              <w:jc w:val="center"/>
              <w:rPr>
                <w:rStyle w:val="NormalCharacter"/>
                <w:sz w:val="24"/>
                <w:szCs w:val="24"/>
              </w:rPr>
            </w:pPr>
            <w:r>
              <w:rPr>
                <w:rStyle w:val="NormalCharacter"/>
                <w:sz w:val="24"/>
                <w:szCs w:val="24"/>
              </w:rPr>
              <w:t>48</w:t>
            </w:r>
          </w:p>
        </w:tc>
        <w:tc>
          <w:tcPr>
            <w:tcW w:w="2553" w:type="dxa"/>
            <w:tcBorders>
              <w:top w:val="single" w:sz="4" w:space="0" w:color="000000"/>
              <w:left w:val="single" w:sz="4" w:space="0" w:color="000000"/>
              <w:bottom w:val="single" w:sz="4" w:space="0" w:color="000000"/>
              <w:right w:val="single" w:sz="4" w:space="0" w:color="000000"/>
            </w:tcBorders>
            <w:vAlign w:val="center"/>
          </w:tcPr>
          <w:p w14:paraId="3889F385" w14:textId="77777777" w:rsidR="00474FC3" w:rsidRDefault="00474FC3" w:rsidP="00B7049F">
            <w:pPr>
              <w:spacing w:line="400" w:lineRule="exact"/>
              <w:jc w:val="center"/>
              <w:rPr>
                <w:rStyle w:val="NormalCharacter"/>
                <w:sz w:val="24"/>
                <w:szCs w:val="24"/>
              </w:rPr>
            </w:pPr>
            <w:r>
              <w:rPr>
                <w:rStyle w:val="NormalCharacter"/>
                <w:sz w:val="24"/>
                <w:szCs w:val="24"/>
              </w:rPr>
              <w:t>学科（专业）基础课</w:t>
            </w:r>
          </w:p>
          <w:p w14:paraId="1F501633" w14:textId="77777777" w:rsidR="00474FC3" w:rsidRDefault="00474FC3" w:rsidP="00B7049F">
            <w:pPr>
              <w:spacing w:line="400" w:lineRule="exact"/>
              <w:jc w:val="center"/>
              <w:rPr>
                <w:rStyle w:val="NormalCharacter"/>
                <w:sz w:val="24"/>
                <w:szCs w:val="24"/>
              </w:rPr>
            </w:pPr>
            <w:r>
              <w:rPr>
                <w:rStyle w:val="NormalCharacter"/>
                <w:sz w:val="24"/>
                <w:szCs w:val="24"/>
              </w:rPr>
              <w:t>（必修）</w:t>
            </w:r>
          </w:p>
        </w:tc>
        <w:tc>
          <w:tcPr>
            <w:tcW w:w="768" w:type="dxa"/>
            <w:tcBorders>
              <w:top w:val="single" w:sz="4" w:space="0" w:color="000000"/>
              <w:left w:val="single" w:sz="4" w:space="0" w:color="000000"/>
              <w:bottom w:val="single" w:sz="4" w:space="0" w:color="000000"/>
              <w:right w:val="double" w:sz="4" w:space="0" w:color="000000"/>
            </w:tcBorders>
            <w:vAlign w:val="center"/>
          </w:tcPr>
          <w:p w14:paraId="5E70770C"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965D7F5"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12923A72" w14:textId="77777777" w:rsidR="00474FC3" w:rsidRDefault="00474FC3" w:rsidP="00B7049F">
            <w:pPr>
              <w:spacing w:line="400" w:lineRule="exact"/>
              <w:jc w:val="center"/>
              <w:rPr>
                <w:rStyle w:val="NormalCharacter"/>
                <w:sz w:val="24"/>
                <w:szCs w:val="24"/>
              </w:rPr>
            </w:pPr>
            <w:r>
              <w:rPr>
                <w:rStyle w:val="NormalCharacter"/>
                <w:sz w:val="24"/>
                <w:szCs w:val="24"/>
              </w:rPr>
              <w:t>10</w:t>
            </w:r>
          </w:p>
        </w:tc>
        <w:tc>
          <w:tcPr>
            <w:tcW w:w="3125" w:type="dxa"/>
            <w:tcBorders>
              <w:top w:val="single" w:sz="4" w:space="0" w:color="000000"/>
              <w:left w:val="single" w:sz="4" w:space="0" w:color="000000"/>
              <w:bottom w:val="single" w:sz="4" w:space="0" w:color="000000"/>
              <w:right w:val="single" w:sz="4" w:space="0" w:color="000000"/>
            </w:tcBorders>
            <w:vAlign w:val="center"/>
          </w:tcPr>
          <w:p w14:paraId="0ED8DB0B" w14:textId="77777777" w:rsidR="00474FC3" w:rsidRDefault="00474FC3" w:rsidP="00B7049F">
            <w:pPr>
              <w:spacing w:line="400" w:lineRule="exact"/>
              <w:jc w:val="center"/>
              <w:rPr>
                <w:rStyle w:val="NormalCharacter"/>
                <w:sz w:val="24"/>
                <w:szCs w:val="24"/>
              </w:rPr>
            </w:pPr>
            <w:r>
              <w:rPr>
                <w:rStyle w:val="NormalCharacter"/>
                <w:sz w:val="24"/>
                <w:szCs w:val="24"/>
              </w:rPr>
              <w:t>市场营销</w:t>
            </w:r>
          </w:p>
        </w:tc>
        <w:tc>
          <w:tcPr>
            <w:tcW w:w="802" w:type="dxa"/>
            <w:tcBorders>
              <w:top w:val="single" w:sz="4" w:space="0" w:color="000000"/>
              <w:left w:val="single" w:sz="4" w:space="0" w:color="000000"/>
              <w:bottom w:val="single" w:sz="4" w:space="0" w:color="000000"/>
              <w:right w:val="single" w:sz="4" w:space="0" w:color="000000"/>
            </w:tcBorders>
            <w:vAlign w:val="center"/>
          </w:tcPr>
          <w:p w14:paraId="3057EE3E"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385B91AC"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56" w:type="dxa"/>
            <w:tcBorders>
              <w:top w:val="single" w:sz="4" w:space="0" w:color="000000"/>
              <w:left w:val="single" w:sz="4" w:space="0" w:color="000000"/>
              <w:bottom w:val="single" w:sz="4" w:space="0" w:color="000000"/>
              <w:right w:val="single" w:sz="4" w:space="0" w:color="000000"/>
            </w:tcBorders>
            <w:vAlign w:val="center"/>
          </w:tcPr>
          <w:p w14:paraId="2BF04276"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3B326D94" w14:textId="77777777" w:rsidR="00474FC3" w:rsidRDefault="00474FC3" w:rsidP="00B7049F">
            <w:pPr>
              <w:spacing w:line="400" w:lineRule="exact"/>
              <w:jc w:val="center"/>
              <w:rPr>
                <w:rStyle w:val="NormalCharacter"/>
                <w:sz w:val="24"/>
                <w:szCs w:val="24"/>
              </w:rPr>
            </w:pPr>
            <w:r>
              <w:rPr>
                <w:rStyle w:val="NormalCharacter"/>
                <w:sz w:val="24"/>
                <w:szCs w:val="24"/>
              </w:rPr>
              <w:t>学科（专业）基础课</w:t>
            </w:r>
          </w:p>
          <w:p w14:paraId="18A28FE6" w14:textId="77777777" w:rsidR="00474FC3" w:rsidRDefault="00474FC3" w:rsidP="00B7049F">
            <w:pPr>
              <w:spacing w:line="400" w:lineRule="exact"/>
              <w:jc w:val="center"/>
              <w:rPr>
                <w:rStyle w:val="NormalCharacter"/>
                <w:sz w:val="24"/>
                <w:szCs w:val="24"/>
              </w:rPr>
            </w:pPr>
            <w:r>
              <w:rPr>
                <w:rStyle w:val="NormalCharacter"/>
                <w:sz w:val="24"/>
                <w:szCs w:val="24"/>
              </w:rPr>
              <w:t>（必修）</w:t>
            </w:r>
          </w:p>
        </w:tc>
        <w:tc>
          <w:tcPr>
            <w:tcW w:w="768" w:type="dxa"/>
            <w:tcBorders>
              <w:top w:val="single" w:sz="4" w:space="0" w:color="000000"/>
              <w:left w:val="single" w:sz="4" w:space="0" w:color="000000"/>
              <w:bottom w:val="single" w:sz="4" w:space="0" w:color="000000"/>
              <w:right w:val="double" w:sz="4" w:space="0" w:color="000000"/>
            </w:tcBorders>
            <w:vAlign w:val="center"/>
          </w:tcPr>
          <w:p w14:paraId="2F7728D2"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475E2CEF"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231A996A" w14:textId="77777777" w:rsidR="00474FC3" w:rsidRDefault="00474FC3" w:rsidP="00B7049F">
            <w:pPr>
              <w:spacing w:line="400" w:lineRule="exact"/>
              <w:jc w:val="center"/>
              <w:rPr>
                <w:rStyle w:val="NormalCharacter"/>
                <w:sz w:val="24"/>
                <w:szCs w:val="24"/>
              </w:rPr>
            </w:pPr>
            <w:r>
              <w:rPr>
                <w:rStyle w:val="NormalCharacter"/>
                <w:sz w:val="24"/>
                <w:szCs w:val="24"/>
              </w:rPr>
              <w:t>11</w:t>
            </w:r>
          </w:p>
        </w:tc>
        <w:tc>
          <w:tcPr>
            <w:tcW w:w="3125" w:type="dxa"/>
            <w:tcBorders>
              <w:top w:val="single" w:sz="4" w:space="0" w:color="000000"/>
              <w:left w:val="single" w:sz="4" w:space="0" w:color="000000"/>
              <w:bottom w:val="single" w:sz="4" w:space="0" w:color="000000"/>
              <w:right w:val="single" w:sz="4" w:space="0" w:color="000000"/>
            </w:tcBorders>
            <w:vAlign w:val="center"/>
          </w:tcPr>
          <w:p w14:paraId="4E7C2EF4" w14:textId="77777777" w:rsidR="00474FC3" w:rsidRDefault="00474FC3" w:rsidP="00B7049F">
            <w:pPr>
              <w:spacing w:line="400" w:lineRule="exact"/>
              <w:jc w:val="center"/>
              <w:rPr>
                <w:rStyle w:val="NormalCharacter"/>
                <w:sz w:val="24"/>
                <w:szCs w:val="24"/>
              </w:rPr>
            </w:pPr>
            <w:r>
              <w:rPr>
                <w:rStyle w:val="NormalCharacter"/>
                <w:sz w:val="24"/>
                <w:szCs w:val="24"/>
              </w:rPr>
              <w:t>旅游经济学</w:t>
            </w:r>
          </w:p>
        </w:tc>
        <w:tc>
          <w:tcPr>
            <w:tcW w:w="802" w:type="dxa"/>
            <w:tcBorders>
              <w:top w:val="single" w:sz="4" w:space="0" w:color="000000"/>
              <w:left w:val="single" w:sz="4" w:space="0" w:color="000000"/>
              <w:bottom w:val="single" w:sz="4" w:space="0" w:color="000000"/>
              <w:right w:val="single" w:sz="4" w:space="0" w:color="000000"/>
            </w:tcBorders>
            <w:vAlign w:val="center"/>
          </w:tcPr>
          <w:p w14:paraId="0D22305E"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73A644EF"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56" w:type="dxa"/>
            <w:tcBorders>
              <w:top w:val="single" w:sz="4" w:space="0" w:color="000000"/>
              <w:left w:val="single" w:sz="4" w:space="0" w:color="000000"/>
              <w:bottom w:val="single" w:sz="4" w:space="0" w:color="000000"/>
              <w:right w:val="single" w:sz="4" w:space="0" w:color="000000"/>
            </w:tcBorders>
            <w:vAlign w:val="center"/>
          </w:tcPr>
          <w:p w14:paraId="4CAF8D45"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05CB6111" w14:textId="77777777" w:rsidR="00474FC3" w:rsidRDefault="00474FC3" w:rsidP="00B7049F">
            <w:pPr>
              <w:spacing w:line="400" w:lineRule="exact"/>
              <w:jc w:val="center"/>
              <w:rPr>
                <w:rStyle w:val="NormalCharacter"/>
                <w:highlight w:val="yellow"/>
              </w:rPr>
            </w:pPr>
            <w:r>
              <w:rPr>
                <w:rStyle w:val="NormalCharacter"/>
                <w:sz w:val="24"/>
                <w:szCs w:val="24"/>
              </w:rPr>
              <w:t>专业核心课（必修）</w:t>
            </w:r>
          </w:p>
        </w:tc>
        <w:tc>
          <w:tcPr>
            <w:tcW w:w="768" w:type="dxa"/>
            <w:tcBorders>
              <w:top w:val="single" w:sz="4" w:space="0" w:color="000000"/>
              <w:left w:val="single" w:sz="4" w:space="0" w:color="000000"/>
              <w:bottom w:val="single" w:sz="4" w:space="0" w:color="000000"/>
              <w:right w:val="double" w:sz="4" w:space="0" w:color="000000"/>
            </w:tcBorders>
            <w:vAlign w:val="center"/>
          </w:tcPr>
          <w:p w14:paraId="66578A36"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D90328C"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02EE9536" w14:textId="77777777" w:rsidR="00474FC3" w:rsidRDefault="00474FC3" w:rsidP="00B7049F">
            <w:pPr>
              <w:spacing w:line="400" w:lineRule="exact"/>
              <w:jc w:val="center"/>
              <w:rPr>
                <w:rStyle w:val="NormalCharacter"/>
                <w:sz w:val="24"/>
                <w:szCs w:val="24"/>
              </w:rPr>
            </w:pPr>
            <w:r>
              <w:rPr>
                <w:rStyle w:val="NormalCharacter"/>
                <w:sz w:val="24"/>
                <w:szCs w:val="24"/>
              </w:rPr>
              <w:t>12</w:t>
            </w:r>
          </w:p>
        </w:tc>
        <w:tc>
          <w:tcPr>
            <w:tcW w:w="3125" w:type="dxa"/>
            <w:tcBorders>
              <w:top w:val="single" w:sz="4" w:space="0" w:color="000000"/>
              <w:left w:val="single" w:sz="4" w:space="0" w:color="000000"/>
              <w:bottom w:val="single" w:sz="4" w:space="0" w:color="000000"/>
              <w:right w:val="single" w:sz="4" w:space="0" w:color="000000"/>
            </w:tcBorders>
            <w:vAlign w:val="center"/>
          </w:tcPr>
          <w:p w14:paraId="15DED791" w14:textId="77777777" w:rsidR="00474FC3" w:rsidRDefault="00474FC3" w:rsidP="00B7049F">
            <w:pPr>
              <w:spacing w:line="400" w:lineRule="exact"/>
              <w:jc w:val="center"/>
              <w:rPr>
                <w:rStyle w:val="NormalCharacter"/>
                <w:sz w:val="24"/>
                <w:szCs w:val="24"/>
              </w:rPr>
            </w:pPr>
            <w:r w:rsidRPr="00275AFA">
              <w:rPr>
                <w:rStyle w:val="NormalCharacter"/>
                <w:rFonts w:hint="eastAsia"/>
                <w:sz w:val="24"/>
                <w:szCs w:val="24"/>
              </w:rPr>
              <w:t>客户关系管理</w:t>
            </w:r>
          </w:p>
        </w:tc>
        <w:tc>
          <w:tcPr>
            <w:tcW w:w="802" w:type="dxa"/>
            <w:tcBorders>
              <w:top w:val="single" w:sz="4" w:space="0" w:color="000000"/>
              <w:left w:val="single" w:sz="4" w:space="0" w:color="000000"/>
              <w:bottom w:val="single" w:sz="4" w:space="0" w:color="000000"/>
              <w:right w:val="single" w:sz="4" w:space="0" w:color="000000"/>
            </w:tcBorders>
            <w:vAlign w:val="center"/>
          </w:tcPr>
          <w:p w14:paraId="210089D5"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2" w:type="dxa"/>
            <w:tcBorders>
              <w:top w:val="single" w:sz="4" w:space="0" w:color="000000"/>
              <w:left w:val="single" w:sz="4" w:space="0" w:color="000000"/>
              <w:bottom w:val="single" w:sz="4" w:space="0" w:color="000000"/>
              <w:right w:val="single" w:sz="4" w:space="0" w:color="000000"/>
            </w:tcBorders>
            <w:vAlign w:val="center"/>
          </w:tcPr>
          <w:p w14:paraId="2CB464AE"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56" w:type="dxa"/>
            <w:tcBorders>
              <w:top w:val="single" w:sz="4" w:space="0" w:color="000000"/>
              <w:left w:val="single" w:sz="4" w:space="0" w:color="000000"/>
              <w:bottom w:val="single" w:sz="4" w:space="0" w:color="000000"/>
              <w:right w:val="single" w:sz="4" w:space="0" w:color="000000"/>
            </w:tcBorders>
            <w:vAlign w:val="center"/>
          </w:tcPr>
          <w:p w14:paraId="1F8738CF"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219B2F9F" w14:textId="77777777" w:rsidR="00474FC3" w:rsidRDefault="00474FC3" w:rsidP="00B7049F">
            <w:pPr>
              <w:spacing w:line="400" w:lineRule="exact"/>
              <w:jc w:val="center"/>
              <w:rPr>
                <w:rStyle w:val="NormalCharacter"/>
                <w:highlight w:val="yellow"/>
              </w:rPr>
            </w:pPr>
            <w:r>
              <w:rPr>
                <w:rStyle w:val="NormalCharacter"/>
                <w:sz w:val="24"/>
                <w:szCs w:val="24"/>
              </w:rPr>
              <w:t>专业核心课（必修）</w:t>
            </w:r>
          </w:p>
        </w:tc>
        <w:tc>
          <w:tcPr>
            <w:tcW w:w="768" w:type="dxa"/>
            <w:tcBorders>
              <w:top w:val="single" w:sz="4" w:space="0" w:color="000000"/>
              <w:left w:val="single" w:sz="4" w:space="0" w:color="000000"/>
              <w:bottom w:val="single" w:sz="4" w:space="0" w:color="000000"/>
              <w:right w:val="double" w:sz="4" w:space="0" w:color="000000"/>
            </w:tcBorders>
            <w:vAlign w:val="center"/>
          </w:tcPr>
          <w:p w14:paraId="597EB91B"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7D41846A" w14:textId="77777777" w:rsidTr="00B7049F">
        <w:trPr>
          <w:trHeight w:val="270"/>
          <w:jc w:val="center"/>
        </w:trPr>
        <w:tc>
          <w:tcPr>
            <w:tcW w:w="1074" w:type="dxa"/>
            <w:tcBorders>
              <w:top w:val="single" w:sz="4" w:space="0" w:color="000000"/>
              <w:left w:val="double" w:sz="4" w:space="0" w:color="000000"/>
              <w:bottom w:val="single" w:sz="4" w:space="0" w:color="000000"/>
              <w:right w:val="single" w:sz="4" w:space="0" w:color="000000"/>
            </w:tcBorders>
            <w:vAlign w:val="center"/>
          </w:tcPr>
          <w:p w14:paraId="4FF01AB9" w14:textId="77777777" w:rsidR="00474FC3" w:rsidRDefault="00474FC3" w:rsidP="00B7049F">
            <w:pPr>
              <w:spacing w:line="400" w:lineRule="exact"/>
              <w:jc w:val="center"/>
              <w:rPr>
                <w:rStyle w:val="NormalCharacter"/>
                <w:sz w:val="24"/>
                <w:szCs w:val="24"/>
              </w:rPr>
            </w:pPr>
            <w:r>
              <w:rPr>
                <w:rStyle w:val="NormalCharacter"/>
                <w:sz w:val="24"/>
                <w:szCs w:val="24"/>
              </w:rPr>
              <w:t>13</w:t>
            </w:r>
          </w:p>
        </w:tc>
        <w:tc>
          <w:tcPr>
            <w:tcW w:w="3125" w:type="dxa"/>
            <w:tcBorders>
              <w:top w:val="single" w:sz="4" w:space="0" w:color="000000"/>
              <w:left w:val="single" w:sz="4" w:space="0" w:color="000000"/>
              <w:bottom w:val="single" w:sz="4" w:space="0" w:color="000000"/>
              <w:right w:val="single" w:sz="4" w:space="0" w:color="000000"/>
            </w:tcBorders>
            <w:vAlign w:val="center"/>
          </w:tcPr>
          <w:p w14:paraId="493DFA68" w14:textId="77777777" w:rsidR="00474FC3" w:rsidRDefault="00474FC3" w:rsidP="00B7049F">
            <w:pPr>
              <w:spacing w:line="400" w:lineRule="exact"/>
              <w:jc w:val="center"/>
              <w:rPr>
                <w:rStyle w:val="NormalCharacter"/>
                <w:sz w:val="24"/>
                <w:szCs w:val="24"/>
              </w:rPr>
            </w:pPr>
            <w:r>
              <w:rPr>
                <w:rStyle w:val="NormalCharacter"/>
                <w:sz w:val="24"/>
                <w:szCs w:val="24"/>
              </w:rPr>
              <w:t>职业素质与礼仪</w:t>
            </w:r>
          </w:p>
        </w:tc>
        <w:tc>
          <w:tcPr>
            <w:tcW w:w="802" w:type="dxa"/>
            <w:tcBorders>
              <w:top w:val="single" w:sz="4" w:space="0" w:color="000000"/>
              <w:left w:val="single" w:sz="4" w:space="0" w:color="000000"/>
              <w:bottom w:val="single" w:sz="4" w:space="0" w:color="000000"/>
              <w:right w:val="single" w:sz="4" w:space="0" w:color="000000"/>
            </w:tcBorders>
            <w:vAlign w:val="center"/>
          </w:tcPr>
          <w:p w14:paraId="69BC4165"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2" w:type="dxa"/>
            <w:tcBorders>
              <w:top w:val="single" w:sz="4" w:space="0" w:color="000000"/>
              <w:left w:val="single" w:sz="4" w:space="0" w:color="000000"/>
              <w:bottom w:val="single" w:sz="4" w:space="0" w:color="000000"/>
              <w:right w:val="single" w:sz="4" w:space="0" w:color="000000"/>
            </w:tcBorders>
            <w:vAlign w:val="center"/>
          </w:tcPr>
          <w:p w14:paraId="7625A2D2"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56" w:type="dxa"/>
            <w:tcBorders>
              <w:top w:val="single" w:sz="4" w:space="0" w:color="000000"/>
              <w:left w:val="single" w:sz="4" w:space="0" w:color="000000"/>
              <w:bottom w:val="single" w:sz="4" w:space="0" w:color="000000"/>
              <w:right w:val="single" w:sz="4" w:space="0" w:color="000000"/>
            </w:tcBorders>
            <w:vAlign w:val="center"/>
          </w:tcPr>
          <w:p w14:paraId="1CE4380B"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53" w:type="dxa"/>
            <w:tcBorders>
              <w:top w:val="single" w:sz="4" w:space="0" w:color="000000"/>
              <w:left w:val="single" w:sz="4" w:space="0" w:color="000000"/>
              <w:bottom w:val="single" w:sz="4" w:space="0" w:color="000000"/>
              <w:right w:val="single" w:sz="4" w:space="0" w:color="000000"/>
            </w:tcBorders>
            <w:vAlign w:val="center"/>
          </w:tcPr>
          <w:p w14:paraId="7A46CB3E" w14:textId="77777777" w:rsidR="00474FC3" w:rsidRDefault="00474FC3" w:rsidP="00B7049F">
            <w:pPr>
              <w:spacing w:line="400" w:lineRule="exact"/>
              <w:jc w:val="center"/>
              <w:rPr>
                <w:rStyle w:val="NormalCharacter"/>
                <w:sz w:val="24"/>
                <w:szCs w:val="24"/>
              </w:rPr>
            </w:pPr>
            <w:r>
              <w:rPr>
                <w:rStyle w:val="NormalCharacter"/>
                <w:sz w:val="24"/>
                <w:szCs w:val="24"/>
              </w:rPr>
              <w:t>专业核心课（必修）</w:t>
            </w:r>
          </w:p>
        </w:tc>
        <w:tc>
          <w:tcPr>
            <w:tcW w:w="768" w:type="dxa"/>
            <w:tcBorders>
              <w:top w:val="single" w:sz="4" w:space="0" w:color="000000"/>
              <w:left w:val="single" w:sz="4" w:space="0" w:color="000000"/>
              <w:bottom w:val="single" w:sz="4" w:space="0" w:color="000000"/>
              <w:right w:val="double" w:sz="4" w:space="0" w:color="000000"/>
            </w:tcBorders>
            <w:vAlign w:val="center"/>
          </w:tcPr>
          <w:p w14:paraId="08F01425"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DC11C59" w14:textId="77777777" w:rsidTr="00B7049F">
        <w:trPr>
          <w:trHeight w:val="584"/>
          <w:jc w:val="center"/>
        </w:trPr>
        <w:tc>
          <w:tcPr>
            <w:tcW w:w="9940" w:type="dxa"/>
            <w:gridSpan w:val="7"/>
            <w:tcBorders>
              <w:top w:val="single" w:sz="4" w:space="0" w:color="000000"/>
              <w:left w:val="double" w:sz="4" w:space="0" w:color="000000"/>
              <w:bottom w:val="double" w:sz="4" w:space="0" w:color="000000"/>
              <w:right w:val="double" w:sz="4" w:space="0" w:color="000000"/>
            </w:tcBorders>
            <w:noWrap/>
            <w:vAlign w:val="center"/>
          </w:tcPr>
          <w:p w14:paraId="5581C075" w14:textId="77777777" w:rsidR="00474FC3" w:rsidRDefault="00474FC3" w:rsidP="00B7049F">
            <w:pPr>
              <w:spacing w:line="400" w:lineRule="exact"/>
              <w:rPr>
                <w:rStyle w:val="NormalCharacter"/>
                <w:b/>
                <w:bCs/>
                <w:sz w:val="24"/>
                <w:szCs w:val="24"/>
              </w:rPr>
            </w:pPr>
            <w:r>
              <w:rPr>
                <w:rStyle w:val="NormalCharacter"/>
                <w:b/>
                <w:bCs/>
                <w:sz w:val="24"/>
                <w:szCs w:val="24"/>
              </w:rPr>
              <w:t>备注：本学期共开设13门课程，总学分24.5；其中必修课13门，学分24.5，考试课 9门。</w:t>
            </w:r>
          </w:p>
        </w:tc>
      </w:tr>
    </w:tbl>
    <w:p w14:paraId="246965FD" w14:textId="27B3EF39" w:rsidR="00474FC3" w:rsidRDefault="00474FC3" w:rsidP="00474FC3">
      <w:pPr>
        <w:spacing w:line="400" w:lineRule="exact"/>
        <w:rPr>
          <w:rStyle w:val="NormalCharacter"/>
          <w:rFonts w:ascii="仿宋" w:eastAsia="仿宋" w:hAnsi="仿宋"/>
          <w:b/>
          <w:bCs/>
          <w:sz w:val="28"/>
          <w:szCs w:val="28"/>
        </w:rPr>
      </w:pPr>
    </w:p>
    <w:p w14:paraId="3CED15D4" w14:textId="77777777" w:rsidR="00474FC3" w:rsidRDefault="00474FC3" w:rsidP="00474FC3">
      <w:pPr>
        <w:spacing w:line="400" w:lineRule="exact"/>
        <w:rPr>
          <w:rStyle w:val="NormalCharacter"/>
          <w:rFonts w:ascii="仿宋" w:eastAsia="仿宋" w:hAnsi="仿宋"/>
          <w:b/>
          <w:bCs/>
          <w:sz w:val="28"/>
          <w:szCs w:val="28"/>
        </w:rPr>
      </w:pPr>
    </w:p>
    <w:p w14:paraId="7A7A64DC" w14:textId="77777777"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第三学期</w:t>
      </w:r>
    </w:p>
    <w:tbl>
      <w:tblPr>
        <w:tblW w:w="9940"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50"/>
        <w:gridCol w:w="2917"/>
        <w:gridCol w:w="806"/>
        <w:gridCol w:w="765"/>
        <w:gridCol w:w="860"/>
        <w:gridCol w:w="2575"/>
        <w:gridCol w:w="867"/>
      </w:tblGrid>
      <w:tr w:rsidR="00474FC3" w14:paraId="74CD1314" w14:textId="77777777" w:rsidTr="00B7049F">
        <w:trPr>
          <w:trHeight w:val="624"/>
          <w:jc w:val="center"/>
        </w:trPr>
        <w:tc>
          <w:tcPr>
            <w:tcW w:w="1150" w:type="dxa"/>
            <w:tcBorders>
              <w:top w:val="double" w:sz="4" w:space="0" w:color="000000"/>
              <w:left w:val="double" w:sz="4" w:space="0" w:color="000000"/>
              <w:bottom w:val="single" w:sz="4" w:space="0" w:color="000000"/>
              <w:right w:val="single" w:sz="4" w:space="0" w:color="000000"/>
            </w:tcBorders>
            <w:vAlign w:val="center"/>
          </w:tcPr>
          <w:p w14:paraId="447C56D7"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课程号</w:t>
            </w:r>
          </w:p>
        </w:tc>
        <w:tc>
          <w:tcPr>
            <w:tcW w:w="2917" w:type="dxa"/>
            <w:tcBorders>
              <w:top w:val="double" w:sz="4" w:space="0" w:color="000000"/>
              <w:left w:val="single" w:sz="4" w:space="0" w:color="000000"/>
              <w:bottom w:val="single" w:sz="4" w:space="0" w:color="000000"/>
              <w:right w:val="single" w:sz="4" w:space="0" w:color="000000"/>
            </w:tcBorders>
            <w:vAlign w:val="center"/>
          </w:tcPr>
          <w:p w14:paraId="711C46F3"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课程名</w:t>
            </w:r>
          </w:p>
        </w:tc>
        <w:tc>
          <w:tcPr>
            <w:tcW w:w="806" w:type="dxa"/>
            <w:tcBorders>
              <w:top w:val="double" w:sz="4" w:space="0" w:color="000000"/>
              <w:left w:val="single" w:sz="4" w:space="0" w:color="000000"/>
              <w:bottom w:val="single" w:sz="4" w:space="0" w:color="000000"/>
              <w:right w:val="single" w:sz="4" w:space="0" w:color="000000"/>
            </w:tcBorders>
            <w:vAlign w:val="center"/>
          </w:tcPr>
          <w:p w14:paraId="64DAD81A" w14:textId="77777777" w:rsidR="00474FC3" w:rsidRDefault="00474FC3" w:rsidP="00B7049F">
            <w:pPr>
              <w:spacing w:line="400" w:lineRule="exact"/>
              <w:jc w:val="center"/>
              <w:rPr>
                <w:rStyle w:val="NormalCharacter"/>
                <w:b/>
                <w:bCs/>
                <w:sz w:val="24"/>
                <w:szCs w:val="24"/>
              </w:rPr>
            </w:pPr>
            <w:r>
              <w:rPr>
                <w:rStyle w:val="NormalCharacter"/>
                <w:b/>
                <w:bCs/>
                <w:sz w:val="24"/>
                <w:szCs w:val="24"/>
              </w:rPr>
              <w:t>考核方式</w:t>
            </w:r>
          </w:p>
        </w:tc>
        <w:tc>
          <w:tcPr>
            <w:tcW w:w="765" w:type="dxa"/>
            <w:tcBorders>
              <w:top w:val="double" w:sz="4" w:space="0" w:color="000000"/>
              <w:left w:val="single" w:sz="4" w:space="0" w:color="000000"/>
              <w:bottom w:val="single" w:sz="4" w:space="0" w:color="000000"/>
              <w:right w:val="single" w:sz="4" w:space="0" w:color="000000"/>
            </w:tcBorders>
            <w:vAlign w:val="center"/>
          </w:tcPr>
          <w:p w14:paraId="3AA15927" w14:textId="77777777" w:rsidR="00474FC3" w:rsidRDefault="00474FC3" w:rsidP="00B7049F">
            <w:pPr>
              <w:spacing w:line="400" w:lineRule="exact"/>
              <w:jc w:val="center"/>
              <w:rPr>
                <w:rStyle w:val="NormalCharacter"/>
                <w:b/>
                <w:bCs/>
                <w:sz w:val="24"/>
                <w:szCs w:val="24"/>
              </w:rPr>
            </w:pPr>
            <w:r>
              <w:rPr>
                <w:rStyle w:val="NormalCharacter"/>
                <w:b/>
                <w:bCs/>
                <w:sz w:val="24"/>
                <w:szCs w:val="24"/>
              </w:rPr>
              <w:t>学分</w:t>
            </w:r>
          </w:p>
        </w:tc>
        <w:tc>
          <w:tcPr>
            <w:tcW w:w="860" w:type="dxa"/>
            <w:tcBorders>
              <w:top w:val="double" w:sz="4" w:space="0" w:color="000000"/>
              <w:left w:val="single" w:sz="4" w:space="0" w:color="000000"/>
              <w:bottom w:val="single" w:sz="4" w:space="0" w:color="000000"/>
              <w:right w:val="single" w:sz="4" w:space="0" w:color="000000"/>
            </w:tcBorders>
            <w:vAlign w:val="center"/>
          </w:tcPr>
          <w:p w14:paraId="5AE602BC" w14:textId="77777777" w:rsidR="00474FC3" w:rsidRDefault="00474FC3" w:rsidP="00B7049F">
            <w:pPr>
              <w:spacing w:line="400" w:lineRule="exact"/>
              <w:jc w:val="center"/>
              <w:rPr>
                <w:rStyle w:val="NormalCharacter"/>
                <w:b/>
                <w:bCs/>
                <w:sz w:val="24"/>
                <w:szCs w:val="24"/>
              </w:rPr>
            </w:pPr>
            <w:r>
              <w:rPr>
                <w:rStyle w:val="NormalCharacter"/>
                <w:b/>
                <w:bCs/>
                <w:sz w:val="24"/>
                <w:szCs w:val="24"/>
              </w:rPr>
              <w:t>学时</w:t>
            </w:r>
          </w:p>
        </w:tc>
        <w:tc>
          <w:tcPr>
            <w:tcW w:w="2575" w:type="dxa"/>
            <w:tcBorders>
              <w:top w:val="double" w:sz="4" w:space="0" w:color="000000"/>
              <w:left w:val="single" w:sz="4" w:space="0" w:color="000000"/>
              <w:bottom w:val="single" w:sz="4" w:space="0" w:color="000000"/>
              <w:right w:val="single" w:sz="4" w:space="0" w:color="000000"/>
            </w:tcBorders>
            <w:vAlign w:val="center"/>
          </w:tcPr>
          <w:p w14:paraId="4503D0C5"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w:t>
            </w:r>
          </w:p>
        </w:tc>
        <w:tc>
          <w:tcPr>
            <w:tcW w:w="867" w:type="dxa"/>
            <w:tcBorders>
              <w:top w:val="double" w:sz="4" w:space="0" w:color="000000"/>
              <w:left w:val="single" w:sz="4" w:space="0" w:color="000000"/>
              <w:bottom w:val="single" w:sz="4" w:space="0" w:color="000000"/>
              <w:right w:val="double" w:sz="4" w:space="0" w:color="000000"/>
            </w:tcBorders>
            <w:vAlign w:val="center"/>
          </w:tcPr>
          <w:p w14:paraId="3E6CF3AD"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课组要求</w:t>
            </w:r>
          </w:p>
        </w:tc>
      </w:tr>
      <w:tr w:rsidR="00474FC3" w14:paraId="116D44C6"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7A61E14B"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2917" w:type="dxa"/>
            <w:tcBorders>
              <w:top w:val="single" w:sz="4" w:space="0" w:color="000000"/>
              <w:left w:val="single" w:sz="4" w:space="0" w:color="000000"/>
              <w:bottom w:val="single" w:sz="4" w:space="0" w:color="000000"/>
              <w:right w:val="single" w:sz="4" w:space="0" w:color="000000"/>
            </w:tcBorders>
            <w:vAlign w:val="center"/>
          </w:tcPr>
          <w:p w14:paraId="180D0457" w14:textId="77777777" w:rsidR="00474FC3" w:rsidRDefault="00474FC3" w:rsidP="00B7049F">
            <w:pPr>
              <w:spacing w:line="400" w:lineRule="exact"/>
              <w:jc w:val="center"/>
              <w:rPr>
                <w:rStyle w:val="NormalCharacter"/>
                <w:sz w:val="24"/>
                <w:szCs w:val="24"/>
              </w:rPr>
            </w:pPr>
            <w:r>
              <w:rPr>
                <w:rStyle w:val="NormalCharacter"/>
                <w:sz w:val="24"/>
                <w:szCs w:val="24"/>
              </w:rPr>
              <w:t>大学英语（三）</w:t>
            </w:r>
          </w:p>
        </w:tc>
        <w:tc>
          <w:tcPr>
            <w:tcW w:w="806" w:type="dxa"/>
            <w:tcBorders>
              <w:top w:val="single" w:sz="4" w:space="0" w:color="000000"/>
              <w:left w:val="single" w:sz="4" w:space="0" w:color="000000"/>
              <w:bottom w:val="single" w:sz="4" w:space="0" w:color="000000"/>
              <w:right w:val="single" w:sz="4" w:space="0" w:color="000000"/>
            </w:tcBorders>
            <w:vAlign w:val="center"/>
          </w:tcPr>
          <w:p w14:paraId="466C4E74"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440A919B"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6480BC80" w14:textId="77777777" w:rsidR="00474FC3" w:rsidRDefault="00474FC3" w:rsidP="00B7049F">
            <w:pPr>
              <w:spacing w:line="400" w:lineRule="exact"/>
              <w:jc w:val="center"/>
              <w:rPr>
                <w:rStyle w:val="NormalCharacter"/>
                <w:sz w:val="24"/>
                <w:szCs w:val="24"/>
              </w:rPr>
            </w:pPr>
            <w:r>
              <w:rPr>
                <w:rStyle w:val="NormalCharacter"/>
                <w:sz w:val="24"/>
                <w:szCs w:val="24"/>
              </w:rPr>
              <w:t>56</w:t>
            </w:r>
          </w:p>
        </w:tc>
        <w:tc>
          <w:tcPr>
            <w:tcW w:w="2575" w:type="dxa"/>
            <w:tcBorders>
              <w:top w:val="single" w:sz="4" w:space="0" w:color="000000"/>
              <w:left w:val="single" w:sz="4" w:space="0" w:color="000000"/>
              <w:bottom w:val="single" w:sz="4" w:space="0" w:color="000000"/>
              <w:right w:val="single" w:sz="4" w:space="0" w:color="000000"/>
            </w:tcBorders>
            <w:vAlign w:val="center"/>
          </w:tcPr>
          <w:p w14:paraId="39CC687F"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867" w:type="dxa"/>
            <w:tcBorders>
              <w:top w:val="single" w:sz="4" w:space="0" w:color="000000"/>
              <w:left w:val="single" w:sz="4" w:space="0" w:color="000000"/>
              <w:bottom w:val="single" w:sz="4" w:space="0" w:color="000000"/>
              <w:right w:val="double" w:sz="4" w:space="0" w:color="000000"/>
            </w:tcBorders>
            <w:vAlign w:val="center"/>
          </w:tcPr>
          <w:p w14:paraId="71D19C7C"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113C5806"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27F41FFF"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2917" w:type="dxa"/>
            <w:tcBorders>
              <w:top w:val="single" w:sz="4" w:space="0" w:color="000000"/>
              <w:left w:val="single" w:sz="4" w:space="0" w:color="000000"/>
              <w:bottom w:val="single" w:sz="4" w:space="0" w:color="000000"/>
              <w:right w:val="single" w:sz="4" w:space="0" w:color="000000"/>
            </w:tcBorders>
            <w:vAlign w:val="center"/>
          </w:tcPr>
          <w:p w14:paraId="5B7C38BA" w14:textId="77777777" w:rsidR="00474FC3" w:rsidRDefault="00474FC3" w:rsidP="00B7049F">
            <w:pPr>
              <w:spacing w:line="400" w:lineRule="exact"/>
              <w:jc w:val="center"/>
              <w:rPr>
                <w:rStyle w:val="NormalCharacter"/>
                <w:sz w:val="24"/>
                <w:szCs w:val="24"/>
              </w:rPr>
            </w:pPr>
            <w:r>
              <w:rPr>
                <w:rStyle w:val="NormalCharacter"/>
                <w:sz w:val="24"/>
                <w:szCs w:val="24"/>
              </w:rPr>
              <w:t>计算机(Ⅱ)</w:t>
            </w:r>
          </w:p>
        </w:tc>
        <w:tc>
          <w:tcPr>
            <w:tcW w:w="806" w:type="dxa"/>
            <w:tcBorders>
              <w:top w:val="single" w:sz="4" w:space="0" w:color="000000"/>
              <w:left w:val="single" w:sz="4" w:space="0" w:color="000000"/>
              <w:bottom w:val="single" w:sz="4" w:space="0" w:color="000000"/>
              <w:right w:val="single" w:sz="4" w:space="0" w:color="000000"/>
            </w:tcBorders>
            <w:vAlign w:val="center"/>
          </w:tcPr>
          <w:p w14:paraId="47990F29"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55E77EB2"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2CF45499" w14:textId="77777777" w:rsidR="00474FC3" w:rsidRDefault="00474FC3" w:rsidP="00B7049F">
            <w:pPr>
              <w:spacing w:line="400" w:lineRule="exact"/>
              <w:jc w:val="center"/>
              <w:rPr>
                <w:rStyle w:val="NormalCharacter"/>
                <w:sz w:val="24"/>
                <w:szCs w:val="24"/>
              </w:rPr>
            </w:pPr>
            <w:r>
              <w:rPr>
                <w:rStyle w:val="NormalCharacter"/>
                <w:sz w:val="24"/>
                <w:szCs w:val="24"/>
              </w:rPr>
              <w:t>64</w:t>
            </w:r>
          </w:p>
        </w:tc>
        <w:tc>
          <w:tcPr>
            <w:tcW w:w="2575" w:type="dxa"/>
            <w:tcBorders>
              <w:top w:val="single" w:sz="4" w:space="0" w:color="000000"/>
              <w:left w:val="single" w:sz="4" w:space="0" w:color="000000"/>
              <w:bottom w:val="single" w:sz="4" w:space="0" w:color="000000"/>
              <w:right w:val="single" w:sz="4" w:space="0" w:color="000000"/>
            </w:tcBorders>
            <w:vAlign w:val="center"/>
          </w:tcPr>
          <w:p w14:paraId="345E3492"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867" w:type="dxa"/>
            <w:tcBorders>
              <w:top w:val="single" w:sz="4" w:space="0" w:color="000000"/>
              <w:left w:val="single" w:sz="4" w:space="0" w:color="000000"/>
              <w:bottom w:val="single" w:sz="4" w:space="0" w:color="000000"/>
              <w:right w:val="double" w:sz="4" w:space="0" w:color="000000"/>
            </w:tcBorders>
            <w:vAlign w:val="center"/>
          </w:tcPr>
          <w:p w14:paraId="1D13875A"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244D2B8F"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530986DD"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2917" w:type="dxa"/>
            <w:tcBorders>
              <w:top w:val="single" w:sz="4" w:space="0" w:color="000000"/>
              <w:left w:val="single" w:sz="4" w:space="0" w:color="000000"/>
              <w:bottom w:val="single" w:sz="4" w:space="0" w:color="000000"/>
              <w:right w:val="single" w:sz="4" w:space="0" w:color="000000"/>
            </w:tcBorders>
            <w:vAlign w:val="center"/>
          </w:tcPr>
          <w:p w14:paraId="2F87BE54" w14:textId="77777777" w:rsidR="00474FC3" w:rsidRDefault="00474FC3" w:rsidP="00B7049F">
            <w:pPr>
              <w:spacing w:line="400" w:lineRule="exact"/>
              <w:jc w:val="center"/>
              <w:rPr>
                <w:rStyle w:val="NormalCharacter"/>
                <w:sz w:val="24"/>
                <w:szCs w:val="24"/>
              </w:rPr>
            </w:pPr>
            <w:r>
              <w:rPr>
                <w:rStyle w:val="NormalCharacter"/>
                <w:sz w:val="24"/>
                <w:szCs w:val="24"/>
              </w:rPr>
              <w:t>马克思主义基本原理</w:t>
            </w:r>
          </w:p>
        </w:tc>
        <w:tc>
          <w:tcPr>
            <w:tcW w:w="806" w:type="dxa"/>
            <w:tcBorders>
              <w:top w:val="single" w:sz="4" w:space="0" w:color="000000"/>
              <w:left w:val="single" w:sz="4" w:space="0" w:color="000000"/>
              <w:bottom w:val="single" w:sz="4" w:space="0" w:color="000000"/>
              <w:right w:val="single" w:sz="4" w:space="0" w:color="000000"/>
            </w:tcBorders>
            <w:vAlign w:val="center"/>
          </w:tcPr>
          <w:p w14:paraId="059D6187"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01B336B0"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5345ABB8" w14:textId="77777777" w:rsidR="00474FC3" w:rsidRDefault="00474FC3" w:rsidP="00B7049F">
            <w:pPr>
              <w:spacing w:line="400" w:lineRule="exact"/>
              <w:jc w:val="center"/>
              <w:rPr>
                <w:rStyle w:val="NormalCharacter"/>
                <w:sz w:val="24"/>
                <w:szCs w:val="24"/>
              </w:rPr>
            </w:pPr>
            <w:r>
              <w:rPr>
                <w:rStyle w:val="NormalCharacter"/>
                <w:sz w:val="24"/>
                <w:szCs w:val="24"/>
              </w:rPr>
              <w:t>48</w:t>
            </w:r>
          </w:p>
        </w:tc>
        <w:tc>
          <w:tcPr>
            <w:tcW w:w="2575" w:type="dxa"/>
            <w:tcBorders>
              <w:top w:val="single" w:sz="4" w:space="0" w:color="000000"/>
              <w:left w:val="single" w:sz="4" w:space="0" w:color="000000"/>
              <w:bottom w:val="single" w:sz="4" w:space="0" w:color="000000"/>
              <w:right w:val="single" w:sz="4" w:space="0" w:color="000000"/>
            </w:tcBorders>
            <w:vAlign w:val="center"/>
          </w:tcPr>
          <w:p w14:paraId="32D98B03"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867" w:type="dxa"/>
            <w:tcBorders>
              <w:top w:val="single" w:sz="4" w:space="0" w:color="000000"/>
              <w:left w:val="single" w:sz="4" w:space="0" w:color="000000"/>
              <w:bottom w:val="single" w:sz="4" w:space="0" w:color="000000"/>
              <w:right w:val="double" w:sz="4" w:space="0" w:color="000000"/>
            </w:tcBorders>
            <w:vAlign w:val="center"/>
          </w:tcPr>
          <w:p w14:paraId="5EB6C269"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376D774"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3F8CD8A1" w14:textId="77777777" w:rsidR="00474FC3" w:rsidRDefault="00474FC3" w:rsidP="00B7049F">
            <w:pPr>
              <w:spacing w:line="400" w:lineRule="exact"/>
              <w:jc w:val="center"/>
              <w:rPr>
                <w:rStyle w:val="NormalCharacter"/>
                <w:sz w:val="24"/>
                <w:szCs w:val="24"/>
              </w:rPr>
            </w:pPr>
            <w:r>
              <w:rPr>
                <w:rStyle w:val="NormalCharacter"/>
                <w:sz w:val="24"/>
                <w:szCs w:val="24"/>
              </w:rPr>
              <w:t>4</w:t>
            </w:r>
          </w:p>
        </w:tc>
        <w:tc>
          <w:tcPr>
            <w:tcW w:w="2917" w:type="dxa"/>
            <w:tcBorders>
              <w:top w:val="single" w:sz="4" w:space="0" w:color="000000"/>
              <w:left w:val="single" w:sz="4" w:space="0" w:color="000000"/>
              <w:bottom w:val="single" w:sz="4" w:space="0" w:color="000000"/>
              <w:right w:val="single" w:sz="4" w:space="0" w:color="000000"/>
            </w:tcBorders>
            <w:vAlign w:val="center"/>
          </w:tcPr>
          <w:p w14:paraId="195F5D80" w14:textId="77777777" w:rsidR="00474FC3" w:rsidRDefault="00474FC3" w:rsidP="00B7049F">
            <w:pPr>
              <w:spacing w:line="400" w:lineRule="exact"/>
              <w:jc w:val="center"/>
              <w:rPr>
                <w:rStyle w:val="NormalCharacter"/>
                <w:sz w:val="24"/>
                <w:szCs w:val="24"/>
              </w:rPr>
            </w:pPr>
            <w:r>
              <w:rPr>
                <w:rStyle w:val="NormalCharacter"/>
                <w:sz w:val="24"/>
                <w:szCs w:val="24"/>
              </w:rPr>
              <w:t>体育（三）</w:t>
            </w:r>
          </w:p>
        </w:tc>
        <w:tc>
          <w:tcPr>
            <w:tcW w:w="806" w:type="dxa"/>
            <w:tcBorders>
              <w:top w:val="single" w:sz="4" w:space="0" w:color="000000"/>
              <w:left w:val="single" w:sz="4" w:space="0" w:color="000000"/>
              <w:bottom w:val="single" w:sz="4" w:space="0" w:color="000000"/>
              <w:right w:val="single" w:sz="4" w:space="0" w:color="000000"/>
            </w:tcBorders>
            <w:vAlign w:val="center"/>
          </w:tcPr>
          <w:p w14:paraId="7A92B623"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69625738"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7CB8FEF1"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60197090"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867" w:type="dxa"/>
            <w:tcBorders>
              <w:top w:val="single" w:sz="4" w:space="0" w:color="000000"/>
              <w:left w:val="single" w:sz="4" w:space="0" w:color="000000"/>
              <w:bottom w:val="single" w:sz="4" w:space="0" w:color="000000"/>
              <w:right w:val="double" w:sz="4" w:space="0" w:color="000000"/>
            </w:tcBorders>
            <w:vAlign w:val="center"/>
          </w:tcPr>
          <w:p w14:paraId="4B003ED2"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47EA4483"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61345CD3" w14:textId="77777777" w:rsidR="00474FC3" w:rsidRDefault="00474FC3" w:rsidP="00B7049F">
            <w:pPr>
              <w:spacing w:line="400" w:lineRule="exact"/>
              <w:jc w:val="center"/>
              <w:rPr>
                <w:rStyle w:val="NormalCharacter"/>
                <w:sz w:val="24"/>
                <w:szCs w:val="24"/>
              </w:rPr>
            </w:pPr>
            <w:r>
              <w:rPr>
                <w:rStyle w:val="NormalCharacter"/>
                <w:sz w:val="24"/>
                <w:szCs w:val="24"/>
              </w:rPr>
              <w:t>5</w:t>
            </w:r>
          </w:p>
        </w:tc>
        <w:tc>
          <w:tcPr>
            <w:tcW w:w="2917" w:type="dxa"/>
            <w:tcBorders>
              <w:top w:val="single" w:sz="4" w:space="0" w:color="000000"/>
              <w:left w:val="single" w:sz="4" w:space="0" w:color="000000"/>
              <w:bottom w:val="single" w:sz="4" w:space="0" w:color="000000"/>
              <w:right w:val="single" w:sz="4" w:space="0" w:color="000000"/>
            </w:tcBorders>
            <w:vAlign w:val="center"/>
          </w:tcPr>
          <w:p w14:paraId="30D9E2C5" w14:textId="77777777" w:rsidR="00474FC3" w:rsidRDefault="00474FC3" w:rsidP="00B7049F">
            <w:pPr>
              <w:spacing w:line="300" w:lineRule="exact"/>
              <w:jc w:val="center"/>
              <w:rPr>
                <w:rStyle w:val="NormalCharacter"/>
                <w:sz w:val="24"/>
                <w:szCs w:val="24"/>
              </w:rPr>
            </w:pPr>
            <w:r>
              <w:rPr>
                <w:rStyle w:val="NormalCharacter"/>
                <w:sz w:val="24"/>
                <w:szCs w:val="24"/>
              </w:rPr>
              <w:t>Python程序设计基础</w:t>
            </w:r>
          </w:p>
        </w:tc>
        <w:tc>
          <w:tcPr>
            <w:tcW w:w="806" w:type="dxa"/>
            <w:tcBorders>
              <w:top w:val="single" w:sz="4" w:space="0" w:color="000000"/>
              <w:left w:val="single" w:sz="4" w:space="0" w:color="000000"/>
              <w:bottom w:val="single" w:sz="4" w:space="0" w:color="000000"/>
              <w:right w:val="single" w:sz="4" w:space="0" w:color="000000"/>
            </w:tcBorders>
            <w:vAlign w:val="center"/>
          </w:tcPr>
          <w:p w14:paraId="31DD6A6C" w14:textId="77777777" w:rsidR="00474FC3" w:rsidRDefault="00474FC3" w:rsidP="00B7049F">
            <w:pPr>
              <w:spacing w:line="3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16487652" w14:textId="77777777" w:rsidR="00474FC3" w:rsidRDefault="00474FC3" w:rsidP="00B7049F">
            <w:pPr>
              <w:spacing w:line="300" w:lineRule="exact"/>
              <w:jc w:val="center"/>
              <w:rPr>
                <w:rStyle w:val="NormalCharacter"/>
                <w:sz w:val="24"/>
                <w:szCs w:val="24"/>
              </w:rPr>
            </w:pPr>
            <w:r>
              <w:rPr>
                <w:rStyle w:val="NormalCharacter"/>
                <w:sz w:val="24"/>
                <w:szCs w:val="24"/>
              </w:rPr>
              <w:t>4</w:t>
            </w:r>
          </w:p>
        </w:tc>
        <w:tc>
          <w:tcPr>
            <w:tcW w:w="860" w:type="dxa"/>
            <w:tcBorders>
              <w:top w:val="single" w:sz="4" w:space="0" w:color="000000"/>
              <w:left w:val="single" w:sz="4" w:space="0" w:color="000000"/>
              <w:bottom w:val="single" w:sz="4" w:space="0" w:color="000000"/>
              <w:right w:val="single" w:sz="4" w:space="0" w:color="000000"/>
            </w:tcBorders>
            <w:vAlign w:val="center"/>
          </w:tcPr>
          <w:p w14:paraId="74EFED65" w14:textId="77777777" w:rsidR="00474FC3" w:rsidRDefault="00474FC3" w:rsidP="00B7049F">
            <w:pPr>
              <w:spacing w:line="300" w:lineRule="exact"/>
              <w:jc w:val="center"/>
              <w:rPr>
                <w:rStyle w:val="NormalCharacter"/>
                <w:sz w:val="24"/>
                <w:szCs w:val="24"/>
              </w:rPr>
            </w:pPr>
            <w:r>
              <w:rPr>
                <w:rStyle w:val="NormalCharacter"/>
                <w:sz w:val="24"/>
                <w:szCs w:val="24"/>
              </w:rPr>
              <w:t>64</w:t>
            </w:r>
          </w:p>
        </w:tc>
        <w:tc>
          <w:tcPr>
            <w:tcW w:w="2575" w:type="dxa"/>
            <w:tcBorders>
              <w:top w:val="single" w:sz="4" w:space="0" w:color="000000"/>
              <w:left w:val="single" w:sz="4" w:space="0" w:color="000000"/>
              <w:bottom w:val="single" w:sz="4" w:space="0" w:color="000000"/>
              <w:right w:val="single" w:sz="4" w:space="0" w:color="000000"/>
            </w:tcBorders>
            <w:vAlign w:val="center"/>
          </w:tcPr>
          <w:p w14:paraId="33733214" w14:textId="77777777" w:rsidR="00474FC3" w:rsidRDefault="00474FC3" w:rsidP="00B7049F">
            <w:pPr>
              <w:spacing w:line="300" w:lineRule="exact"/>
              <w:jc w:val="center"/>
              <w:rPr>
                <w:rStyle w:val="NormalCharacter"/>
                <w:sz w:val="24"/>
                <w:szCs w:val="24"/>
              </w:rPr>
            </w:pPr>
            <w:r>
              <w:rPr>
                <w:rStyle w:val="NormalCharacter"/>
                <w:sz w:val="24"/>
                <w:szCs w:val="24"/>
              </w:rPr>
              <w:t>学科（专业）基础课（必修）</w:t>
            </w:r>
          </w:p>
          <w:p w14:paraId="655502CE" w14:textId="77777777" w:rsidR="00474FC3" w:rsidRDefault="00474FC3" w:rsidP="00B7049F">
            <w:pPr>
              <w:spacing w:line="300" w:lineRule="exact"/>
              <w:jc w:val="center"/>
              <w:rPr>
                <w:rStyle w:val="NormalCharacter"/>
                <w:sz w:val="24"/>
                <w:szCs w:val="24"/>
              </w:rPr>
            </w:pPr>
            <w:r>
              <w:rPr>
                <w:rStyle w:val="NormalCharacter"/>
                <w:sz w:val="24"/>
                <w:szCs w:val="24"/>
              </w:rPr>
              <w:t>基础课（必修）</w:t>
            </w:r>
          </w:p>
        </w:tc>
        <w:tc>
          <w:tcPr>
            <w:tcW w:w="867" w:type="dxa"/>
            <w:tcBorders>
              <w:top w:val="single" w:sz="4" w:space="0" w:color="000000"/>
              <w:left w:val="single" w:sz="4" w:space="0" w:color="000000"/>
              <w:bottom w:val="single" w:sz="4" w:space="0" w:color="000000"/>
              <w:right w:val="double" w:sz="4" w:space="0" w:color="000000"/>
            </w:tcBorders>
            <w:vAlign w:val="center"/>
          </w:tcPr>
          <w:p w14:paraId="09597500"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2F4268F2"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01532252" w14:textId="77777777" w:rsidR="00474FC3" w:rsidRDefault="00474FC3" w:rsidP="00B7049F">
            <w:pPr>
              <w:spacing w:line="400" w:lineRule="exact"/>
              <w:jc w:val="center"/>
              <w:rPr>
                <w:rStyle w:val="NormalCharacter"/>
                <w:sz w:val="24"/>
                <w:szCs w:val="24"/>
              </w:rPr>
            </w:pPr>
            <w:r>
              <w:rPr>
                <w:rStyle w:val="NormalCharacter"/>
                <w:sz w:val="24"/>
                <w:szCs w:val="24"/>
              </w:rPr>
              <w:t>6</w:t>
            </w:r>
          </w:p>
        </w:tc>
        <w:tc>
          <w:tcPr>
            <w:tcW w:w="2917" w:type="dxa"/>
            <w:tcBorders>
              <w:top w:val="single" w:sz="4" w:space="0" w:color="000000"/>
              <w:left w:val="single" w:sz="4" w:space="0" w:color="000000"/>
              <w:bottom w:val="single" w:sz="4" w:space="0" w:color="000000"/>
              <w:right w:val="single" w:sz="4" w:space="0" w:color="000000"/>
            </w:tcBorders>
            <w:vAlign w:val="center"/>
          </w:tcPr>
          <w:p w14:paraId="6D585743" w14:textId="77777777" w:rsidR="00474FC3" w:rsidRDefault="00474FC3" w:rsidP="00B7049F">
            <w:pPr>
              <w:spacing w:line="400" w:lineRule="exact"/>
              <w:jc w:val="center"/>
              <w:rPr>
                <w:rStyle w:val="NormalCharacter"/>
                <w:sz w:val="24"/>
                <w:szCs w:val="24"/>
              </w:rPr>
            </w:pPr>
            <w:r>
              <w:rPr>
                <w:rStyle w:val="NormalCharacter"/>
                <w:sz w:val="24"/>
                <w:szCs w:val="24"/>
              </w:rPr>
              <w:t>宏观经济学</w:t>
            </w:r>
          </w:p>
        </w:tc>
        <w:tc>
          <w:tcPr>
            <w:tcW w:w="806" w:type="dxa"/>
            <w:tcBorders>
              <w:top w:val="single" w:sz="4" w:space="0" w:color="000000"/>
              <w:left w:val="single" w:sz="4" w:space="0" w:color="000000"/>
              <w:bottom w:val="single" w:sz="4" w:space="0" w:color="000000"/>
              <w:right w:val="single" w:sz="4" w:space="0" w:color="000000"/>
            </w:tcBorders>
            <w:vAlign w:val="center"/>
          </w:tcPr>
          <w:p w14:paraId="71189D60"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585A50CD"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1BDABC17"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316E7C3F" w14:textId="77777777" w:rsidR="00474FC3" w:rsidRDefault="00474FC3" w:rsidP="00B7049F">
            <w:pPr>
              <w:spacing w:line="300" w:lineRule="exact"/>
              <w:jc w:val="center"/>
              <w:rPr>
                <w:rStyle w:val="NormalCharacter"/>
                <w:sz w:val="24"/>
                <w:szCs w:val="24"/>
              </w:rPr>
            </w:pPr>
            <w:r>
              <w:rPr>
                <w:rStyle w:val="NormalCharacter"/>
                <w:sz w:val="24"/>
                <w:szCs w:val="24"/>
              </w:rPr>
              <w:t>学科（专业）基础课（必修）</w:t>
            </w:r>
          </w:p>
          <w:p w14:paraId="76A15812" w14:textId="77777777" w:rsidR="00474FC3" w:rsidRDefault="00474FC3" w:rsidP="00B7049F">
            <w:pPr>
              <w:spacing w:line="400" w:lineRule="exact"/>
              <w:jc w:val="center"/>
              <w:rPr>
                <w:rStyle w:val="NormalCharacter"/>
                <w:sz w:val="24"/>
                <w:szCs w:val="24"/>
              </w:rPr>
            </w:pPr>
            <w:r>
              <w:rPr>
                <w:rStyle w:val="NormalCharacter"/>
                <w:sz w:val="24"/>
                <w:szCs w:val="24"/>
              </w:rPr>
              <w:t>基础课（必修）</w:t>
            </w:r>
          </w:p>
        </w:tc>
        <w:tc>
          <w:tcPr>
            <w:tcW w:w="867" w:type="dxa"/>
            <w:tcBorders>
              <w:top w:val="single" w:sz="4" w:space="0" w:color="000000"/>
              <w:left w:val="single" w:sz="4" w:space="0" w:color="000000"/>
              <w:bottom w:val="single" w:sz="4" w:space="0" w:color="000000"/>
              <w:right w:val="double" w:sz="4" w:space="0" w:color="000000"/>
            </w:tcBorders>
            <w:vAlign w:val="center"/>
          </w:tcPr>
          <w:p w14:paraId="26BCACEB"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0599951"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21C0E0E3" w14:textId="77777777" w:rsidR="00474FC3" w:rsidRPr="00776A50" w:rsidRDefault="00474FC3" w:rsidP="00B7049F">
            <w:pPr>
              <w:spacing w:line="400" w:lineRule="exact"/>
              <w:jc w:val="center"/>
              <w:rPr>
                <w:rStyle w:val="NormalCharacter"/>
                <w:sz w:val="24"/>
                <w:szCs w:val="24"/>
              </w:rPr>
            </w:pPr>
            <w:r w:rsidRPr="00776A50">
              <w:rPr>
                <w:rStyle w:val="NormalCharacter"/>
                <w:rFonts w:hint="eastAsia"/>
                <w:sz w:val="24"/>
                <w:szCs w:val="24"/>
              </w:rPr>
              <w:t>7</w:t>
            </w:r>
          </w:p>
        </w:tc>
        <w:tc>
          <w:tcPr>
            <w:tcW w:w="2917" w:type="dxa"/>
            <w:tcBorders>
              <w:top w:val="single" w:sz="4" w:space="0" w:color="000000"/>
              <w:left w:val="single" w:sz="4" w:space="0" w:color="000000"/>
              <w:bottom w:val="single" w:sz="4" w:space="0" w:color="000000"/>
              <w:right w:val="single" w:sz="4" w:space="0" w:color="000000"/>
            </w:tcBorders>
            <w:vAlign w:val="center"/>
          </w:tcPr>
          <w:p w14:paraId="7F801730" w14:textId="77777777" w:rsidR="00474FC3" w:rsidRPr="00776A50" w:rsidRDefault="00474FC3" w:rsidP="00B7049F">
            <w:pPr>
              <w:spacing w:line="400" w:lineRule="exact"/>
              <w:jc w:val="center"/>
              <w:rPr>
                <w:rStyle w:val="NormalCharacter"/>
                <w:sz w:val="24"/>
                <w:szCs w:val="24"/>
              </w:rPr>
            </w:pPr>
            <w:r w:rsidRPr="00776A50">
              <w:rPr>
                <w:rStyle w:val="NormalCharacter"/>
                <w:sz w:val="24"/>
                <w:szCs w:val="24"/>
              </w:rPr>
              <w:t>概率论与数理统计</w:t>
            </w:r>
          </w:p>
        </w:tc>
        <w:tc>
          <w:tcPr>
            <w:tcW w:w="806" w:type="dxa"/>
            <w:tcBorders>
              <w:top w:val="single" w:sz="4" w:space="0" w:color="000000"/>
              <w:left w:val="single" w:sz="4" w:space="0" w:color="000000"/>
              <w:bottom w:val="single" w:sz="4" w:space="0" w:color="000000"/>
              <w:right w:val="single" w:sz="4" w:space="0" w:color="000000"/>
            </w:tcBorders>
            <w:vAlign w:val="center"/>
          </w:tcPr>
          <w:p w14:paraId="70068B83" w14:textId="77777777" w:rsidR="00474FC3" w:rsidRPr="00776A50" w:rsidRDefault="00474FC3" w:rsidP="00B7049F">
            <w:pPr>
              <w:spacing w:line="400" w:lineRule="exact"/>
              <w:jc w:val="center"/>
              <w:rPr>
                <w:rStyle w:val="NormalCharacter"/>
                <w:sz w:val="24"/>
                <w:szCs w:val="24"/>
              </w:rPr>
            </w:pPr>
            <w:r w:rsidRPr="00776A50">
              <w:rPr>
                <w:rStyle w:val="NormalCharacter"/>
                <w:rFonts w:hint="eastAsia"/>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46232331" w14:textId="77777777" w:rsidR="00474FC3" w:rsidRPr="00776A50" w:rsidRDefault="00474FC3" w:rsidP="00B7049F">
            <w:pPr>
              <w:spacing w:line="400" w:lineRule="exact"/>
              <w:jc w:val="center"/>
              <w:rPr>
                <w:rStyle w:val="NormalCharacter"/>
                <w:sz w:val="24"/>
                <w:szCs w:val="24"/>
              </w:rPr>
            </w:pPr>
            <w:r w:rsidRPr="00776A50">
              <w:rPr>
                <w:rStyle w:val="NormalCharacter"/>
                <w:rFonts w:hint="eastAsia"/>
                <w:sz w:val="24"/>
                <w:szCs w:val="24"/>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4D09D95B" w14:textId="77777777" w:rsidR="00474FC3" w:rsidRPr="00776A50" w:rsidRDefault="00474FC3" w:rsidP="00B7049F">
            <w:pPr>
              <w:spacing w:line="400" w:lineRule="exact"/>
              <w:jc w:val="center"/>
              <w:rPr>
                <w:rStyle w:val="NormalCharacter"/>
                <w:sz w:val="24"/>
                <w:szCs w:val="24"/>
              </w:rPr>
            </w:pPr>
            <w:r w:rsidRPr="00776A50">
              <w:rPr>
                <w:rStyle w:val="NormalCharacter"/>
                <w:rFonts w:hint="eastAsia"/>
                <w:sz w:val="24"/>
                <w:szCs w:val="24"/>
              </w:rPr>
              <w:t>4</w:t>
            </w:r>
            <w:r w:rsidRPr="00776A50">
              <w:rPr>
                <w:rStyle w:val="NormalCharacter"/>
                <w:sz w:val="24"/>
                <w:szCs w:val="24"/>
              </w:rPr>
              <w:t>8</w:t>
            </w:r>
          </w:p>
        </w:tc>
        <w:tc>
          <w:tcPr>
            <w:tcW w:w="2575" w:type="dxa"/>
            <w:tcBorders>
              <w:top w:val="single" w:sz="4" w:space="0" w:color="000000"/>
              <w:left w:val="single" w:sz="4" w:space="0" w:color="000000"/>
              <w:bottom w:val="single" w:sz="4" w:space="0" w:color="000000"/>
              <w:right w:val="single" w:sz="4" w:space="0" w:color="000000"/>
            </w:tcBorders>
            <w:vAlign w:val="center"/>
          </w:tcPr>
          <w:p w14:paraId="0DE447A3" w14:textId="77777777" w:rsidR="00474FC3" w:rsidRPr="00776A50" w:rsidRDefault="00474FC3" w:rsidP="00B7049F">
            <w:pPr>
              <w:spacing w:line="300" w:lineRule="exact"/>
              <w:jc w:val="center"/>
              <w:rPr>
                <w:rStyle w:val="NormalCharacter"/>
                <w:sz w:val="24"/>
                <w:szCs w:val="24"/>
              </w:rPr>
            </w:pPr>
            <w:r w:rsidRPr="00776A50">
              <w:rPr>
                <w:rStyle w:val="NormalCharacter"/>
                <w:sz w:val="24"/>
                <w:szCs w:val="24"/>
              </w:rPr>
              <w:t>学科（专业）基础课（必修）</w:t>
            </w:r>
          </w:p>
          <w:p w14:paraId="099CE7F3" w14:textId="77777777" w:rsidR="00474FC3" w:rsidRPr="00776A50" w:rsidRDefault="00474FC3" w:rsidP="00B7049F">
            <w:pPr>
              <w:spacing w:line="300" w:lineRule="exact"/>
              <w:jc w:val="center"/>
              <w:rPr>
                <w:rStyle w:val="NormalCharacter"/>
                <w:sz w:val="24"/>
                <w:szCs w:val="24"/>
              </w:rPr>
            </w:pPr>
            <w:r w:rsidRPr="00776A50">
              <w:rPr>
                <w:rStyle w:val="NormalCharacter"/>
                <w:sz w:val="24"/>
                <w:szCs w:val="24"/>
              </w:rPr>
              <w:t>基础课（必修）</w:t>
            </w:r>
          </w:p>
        </w:tc>
        <w:tc>
          <w:tcPr>
            <w:tcW w:w="867" w:type="dxa"/>
            <w:tcBorders>
              <w:top w:val="single" w:sz="4" w:space="0" w:color="000000"/>
              <w:left w:val="single" w:sz="4" w:space="0" w:color="000000"/>
              <w:bottom w:val="single" w:sz="4" w:space="0" w:color="000000"/>
              <w:right w:val="double" w:sz="4" w:space="0" w:color="000000"/>
            </w:tcBorders>
            <w:vAlign w:val="center"/>
          </w:tcPr>
          <w:p w14:paraId="637AFD70" w14:textId="77777777" w:rsidR="00474FC3" w:rsidRDefault="00474FC3" w:rsidP="00B7049F">
            <w:pPr>
              <w:spacing w:line="400" w:lineRule="exact"/>
              <w:jc w:val="center"/>
              <w:rPr>
                <w:rStyle w:val="NormalCharacter"/>
                <w:sz w:val="24"/>
                <w:szCs w:val="24"/>
              </w:rPr>
            </w:pPr>
            <w:r w:rsidRPr="00776A50">
              <w:rPr>
                <w:rStyle w:val="NormalCharacter"/>
                <w:sz w:val="24"/>
                <w:szCs w:val="24"/>
              </w:rPr>
              <w:t>必修</w:t>
            </w:r>
          </w:p>
        </w:tc>
      </w:tr>
      <w:tr w:rsidR="00474FC3" w14:paraId="1492D6B8"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085B73EC"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2917" w:type="dxa"/>
            <w:tcBorders>
              <w:top w:val="single" w:sz="4" w:space="0" w:color="000000"/>
              <w:left w:val="single" w:sz="4" w:space="0" w:color="000000"/>
              <w:bottom w:val="single" w:sz="4" w:space="0" w:color="000000"/>
              <w:right w:val="single" w:sz="4" w:space="0" w:color="000000"/>
            </w:tcBorders>
            <w:vAlign w:val="center"/>
          </w:tcPr>
          <w:p w14:paraId="377AE0C1" w14:textId="77777777" w:rsidR="00474FC3" w:rsidRDefault="00474FC3" w:rsidP="00B7049F">
            <w:pPr>
              <w:spacing w:line="400" w:lineRule="exact"/>
              <w:jc w:val="center"/>
              <w:rPr>
                <w:rStyle w:val="NormalCharacter"/>
                <w:sz w:val="24"/>
                <w:szCs w:val="24"/>
              </w:rPr>
            </w:pPr>
            <w:r>
              <w:rPr>
                <w:rStyle w:val="NormalCharacter"/>
                <w:sz w:val="24"/>
                <w:szCs w:val="24"/>
              </w:rPr>
              <w:t>旅游专业英语</w:t>
            </w:r>
          </w:p>
        </w:tc>
        <w:tc>
          <w:tcPr>
            <w:tcW w:w="806" w:type="dxa"/>
            <w:tcBorders>
              <w:top w:val="single" w:sz="4" w:space="0" w:color="000000"/>
              <w:left w:val="single" w:sz="4" w:space="0" w:color="000000"/>
              <w:bottom w:val="single" w:sz="4" w:space="0" w:color="000000"/>
              <w:right w:val="single" w:sz="4" w:space="0" w:color="000000"/>
            </w:tcBorders>
            <w:vAlign w:val="center"/>
          </w:tcPr>
          <w:p w14:paraId="000D20ED"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12B4DFF8" w14:textId="77777777" w:rsidR="00474FC3" w:rsidRDefault="00474FC3" w:rsidP="00B7049F">
            <w:pPr>
              <w:spacing w:line="400" w:lineRule="exact"/>
              <w:jc w:val="center"/>
              <w:rPr>
                <w:rStyle w:val="NormalCharacter"/>
                <w:sz w:val="24"/>
                <w:szCs w:val="24"/>
              </w:rPr>
            </w:pPr>
            <w:r>
              <w:rPr>
                <w:rStyle w:val="NormalCharacter"/>
                <w:sz w:val="24"/>
                <w:szCs w:val="24"/>
              </w:rPr>
              <w:t>4</w:t>
            </w:r>
          </w:p>
        </w:tc>
        <w:tc>
          <w:tcPr>
            <w:tcW w:w="860" w:type="dxa"/>
            <w:tcBorders>
              <w:top w:val="single" w:sz="4" w:space="0" w:color="000000"/>
              <w:left w:val="single" w:sz="4" w:space="0" w:color="000000"/>
              <w:bottom w:val="single" w:sz="4" w:space="0" w:color="000000"/>
              <w:right w:val="single" w:sz="4" w:space="0" w:color="000000"/>
            </w:tcBorders>
            <w:vAlign w:val="center"/>
          </w:tcPr>
          <w:p w14:paraId="4000E597" w14:textId="77777777" w:rsidR="00474FC3" w:rsidRDefault="00474FC3" w:rsidP="00B7049F">
            <w:pPr>
              <w:spacing w:line="400" w:lineRule="exact"/>
              <w:jc w:val="center"/>
              <w:rPr>
                <w:rStyle w:val="NormalCharacter"/>
                <w:sz w:val="24"/>
                <w:szCs w:val="24"/>
              </w:rPr>
            </w:pPr>
            <w:r>
              <w:rPr>
                <w:rStyle w:val="NormalCharacter"/>
                <w:sz w:val="24"/>
                <w:szCs w:val="24"/>
              </w:rPr>
              <w:t>64</w:t>
            </w:r>
          </w:p>
        </w:tc>
        <w:tc>
          <w:tcPr>
            <w:tcW w:w="2575" w:type="dxa"/>
            <w:tcBorders>
              <w:top w:val="single" w:sz="4" w:space="0" w:color="000000"/>
              <w:left w:val="single" w:sz="4" w:space="0" w:color="000000"/>
              <w:bottom w:val="single" w:sz="4" w:space="0" w:color="000000"/>
              <w:right w:val="single" w:sz="4" w:space="0" w:color="000000"/>
            </w:tcBorders>
            <w:vAlign w:val="center"/>
          </w:tcPr>
          <w:p w14:paraId="7D74B7B3" w14:textId="77777777" w:rsidR="00474FC3" w:rsidRDefault="00474FC3" w:rsidP="00B7049F">
            <w:pPr>
              <w:spacing w:line="400" w:lineRule="exact"/>
              <w:jc w:val="center"/>
              <w:rPr>
                <w:rStyle w:val="NormalCharacter"/>
                <w:sz w:val="24"/>
                <w:szCs w:val="24"/>
              </w:rPr>
            </w:pPr>
            <w:r>
              <w:rPr>
                <w:rStyle w:val="NormalCharacter"/>
                <w:sz w:val="24"/>
                <w:szCs w:val="24"/>
              </w:rPr>
              <w:t>专业核心课（必修）</w:t>
            </w:r>
          </w:p>
        </w:tc>
        <w:tc>
          <w:tcPr>
            <w:tcW w:w="867" w:type="dxa"/>
            <w:tcBorders>
              <w:top w:val="single" w:sz="4" w:space="0" w:color="000000"/>
              <w:left w:val="single" w:sz="4" w:space="0" w:color="000000"/>
              <w:bottom w:val="single" w:sz="4" w:space="0" w:color="000000"/>
              <w:right w:val="double" w:sz="4" w:space="0" w:color="000000"/>
            </w:tcBorders>
            <w:vAlign w:val="center"/>
          </w:tcPr>
          <w:p w14:paraId="01B84099"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535A45FE"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60441FF8" w14:textId="77777777" w:rsidR="00474FC3" w:rsidRDefault="00474FC3" w:rsidP="00B7049F">
            <w:pPr>
              <w:spacing w:line="400" w:lineRule="exact"/>
              <w:jc w:val="center"/>
              <w:rPr>
                <w:rStyle w:val="NormalCharacter"/>
                <w:sz w:val="24"/>
                <w:szCs w:val="24"/>
              </w:rPr>
            </w:pPr>
            <w:r>
              <w:rPr>
                <w:rStyle w:val="NormalCharacter"/>
                <w:sz w:val="24"/>
                <w:szCs w:val="24"/>
              </w:rPr>
              <w:t>9</w:t>
            </w:r>
          </w:p>
        </w:tc>
        <w:tc>
          <w:tcPr>
            <w:tcW w:w="2917" w:type="dxa"/>
            <w:tcBorders>
              <w:top w:val="single" w:sz="4" w:space="0" w:color="000000"/>
              <w:left w:val="single" w:sz="4" w:space="0" w:color="000000"/>
              <w:bottom w:val="single" w:sz="4" w:space="0" w:color="000000"/>
              <w:right w:val="single" w:sz="4" w:space="0" w:color="000000"/>
            </w:tcBorders>
            <w:vAlign w:val="center"/>
          </w:tcPr>
          <w:p w14:paraId="308B56BE" w14:textId="77777777" w:rsidR="00474FC3" w:rsidRDefault="00474FC3" w:rsidP="00B7049F">
            <w:pPr>
              <w:spacing w:line="400" w:lineRule="exact"/>
              <w:jc w:val="center"/>
              <w:rPr>
                <w:rStyle w:val="NormalCharacter"/>
                <w:sz w:val="24"/>
                <w:szCs w:val="24"/>
              </w:rPr>
            </w:pPr>
            <w:r>
              <w:rPr>
                <w:rStyle w:val="NormalCharacter"/>
                <w:sz w:val="24"/>
                <w:szCs w:val="24"/>
              </w:rPr>
              <w:t>旅游法规</w:t>
            </w:r>
          </w:p>
        </w:tc>
        <w:tc>
          <w:tcPr>
            <w:tcW w:w="806" w:type="dxa"/>
            <w:tcBorders>
              <w:top w:val="single" w:sz="4" w:space="0" w:color="000000"/>
              <w:left w:val="single" w:sz="4" w:space="0" w:color="000000"/>
              <w:bottom w:val="single" w:sz="4" w:space="0" w:color="000000"/>
              <w:right w:val="single" w:sz="4" w:space="0" w:color="000000"/>
            </w:tcBorders>
            <w:vAlign w:val="center"/>
          </w:tcPr>
          <w:p w14:paraId="6C8B9535"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41E7F875"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7B33710C"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7F84E3AC" w14:textId="77777777" w:rsidR="00474FC3" w:rsidRDefault="00474FC3" w:rsidP="00B7049F">
            <w:pPr>
              <w:spacing w:line="400" w:lineRule="exact"/>
              <w:jc w:val="center"/>
              <w:rPr>
                <w:rStyle w:val="NormalCharacter"/>
                <w:sz w:val="24"/>
                <w:szCs w:val="24"/>
              </w:rPr>
            </w:pPr>
            <w:r>
              <w:rPr>
                <w:rStyle w:val="NormalCharacter"/>
                <w:sz w:val="24"/>
                <w:szCs w:val="24"/>
              </w:rPr>
              <w:t>专业核心课（必修）</w:t>
            </w:r>
          </w:p>
        </w:tc>
        <w:tc>
          <w:tcPr>
            <w:tcW w:w="867" w:type="dxa"/>
            <w:tcBorders>
              <w:top w:val="single" w:sz="4" w:space="0" w:color="000000"/>
              <w:left w:val="single" w:sz="4" w:space="0" w:color="000000"/>
              <w:bottom w:val="single" w:sz="4" w:space="0" w:color="000000"/>
              <w:right w:val="double" w:sz="4" w:space="0" w:color="000000"/>
            </w:tcBorders>
            <w:vAlign w:val="center"/>
          </w:tcPr>
          <w:p w14:paraId="281F49AD"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E4F8558"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493BFA70" w14:textId="77777777" w:rsidR="00474FC3" w:rsidRDefault="00474FC3" w:rsidP="00B7049F">
            <w:pPr>
              <w:spacing w:line="400" w:lineRule="exact"/>
              <w:jc w:val="center"/>
              <w:rPr>
                <w:rStyle w:val="NormalCharacter"/>
                <w:sz w:val="24"/>
                <w:szCs w:val="24"/>
              </w:rPr>
            </w:pPr>
            <w:r>
              <w:rPr>
                <w:rStyle w:val="NormalCharacter"/>
                <w:sz w:val="24"/>
                <w:szCs w:val="24"/>
              </w:rPr>
              <w:t>10</w:t>
            </w:r>
          </w:p>
        </w:tc>
        <w:tc>
          <w:tcPr>
            <w:tcW w:w="2917" w:type="dxa"/>
            <w:tcBorders>
              <w:top w:val="single" w:sz="4" w:space="0" w:color="000000"/>
              <w:left w:val="single" w:sz="4" w:space="0" w:color="000000"/>
              <w:bottom w:val="single" w:sz="4" w:space="0" w:color="000000"/>
              <w:right w:val="single" w:sz="4" w:space="0" w:color="000000"/>
            </w:tcBorders>
            <w:vAlign w:val="center"/>
          </w:tcPr>
          <w:p w14:paraId="1D037A60" w14:textId="77777777" w:rsidR="00474FC3" w:rsidRDefault="00474FC3" w:rsidP="00B7049F">
            <w:pPr>
              <w:spacing w:line="400" w:lineRule="exact"/>
              <w:jc w:val="center"/>
              <w:rPr>
                <w:rStyle w:val="NormalCharacter"/>
                <w:sz w:val="24"/>
                <w:szCs w:val="24"/>
              </w:rPr>
            </w:pPr>
            <w:r>
              <w:rPr>
                <w:rStyle w:val="NormalCharacter"/>
                <w:sz w:val="24"/>
                <w:szCs w:val="24"/>
              </w:rPr>
              <w:t>旅游消费者行为</w:t>
            </w:r>
          </w:p>
        </w:tc>
        <w:tc>
          <w:tcPr>
            <w:tcW w:w="806" w:type="dxa"/>
            <w:tcBorders>
              <w:top w:val="single" w:sz="4" w:space="0" w:color="000000"/>
              <w:left w:val="single" w:sz="4" w:space="0" w:color="000000"/>
              <w:bottom w:val="single" w:sz="4" w:space="0" w:color="000000"/>
              <w:right w:val="single" w:sz="4" w:space="0" w:color="000000"/>
            </w:tcBorders>
            <w:vAlign w:val="center"/>
          </w:tcPr>
          <w:p w14:paraId="297A66A1"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65" w:type="dxa"/>
            <w:tcBorders>
              <w:top w:val="single" w:sz="4" w:space="0" w:color="000000"/>
              <w:left w:val="single" w:sz="4" w:space="0" w:color="000000"/>
              <w:bottom w:val="single" w:sz="4" w:space="0" w:color="000000"/>
              <w:right w:val="single" w:sz="4" w:space="0" w:color="000000"/>
            </w:tcBorders>
            <w:vAlign w:val="center"/>
          </w:tcPr>
          <w:p w14:paraId="57BFF957"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7ACD6A0D"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356A60B2" w14:textId="77777777" w:rsidR="00474FC3" w:rsidRDefault="00474FC3" w:rsidP="00B7049F">
            <w:pPr>
              <w:spacing w:line="400" w:lineRule="exact"/>
              <w:jc w:val="center"/>
              <w:rPr>
                <w:rStyle w:val="NormalCharacter"/>
              </w:rPr>
            </w:pPr>
            <w:r>
              <w:rPr>
                <w:rStyle w:val="NormalCharacter"/>
                <w:sz w:val="24"/>
                <w:szCs w:val="24"/>
              </w:rPr>
              <w:t>专业核心课（必修）</w:t>
            </w:r>
          </w:p>
        </w:tc>
        <w:tc>
          <w:tcPr>
            <w:tcW w:w="867" w:type="dxa"/>
            <w:tcBorders>
              <w:top w:val="single" w:sz="4" w:space="0" w:color="000000"/>
              <w:left w:val="single" w:sz="4" w:space="0" w:color="000000"/>
              <w:bottom w:val="single" w:sz="4" w:space="0" w:color="000000"/>
              <w:right w:val="double" w:sz="4" w:space="0" w:color="000000"/>
            </w:tcBorders>
            <w:vAlign w:val="center"/>
          </w:tcPr>
          <w:p w14:paraId="4D0C5CC3"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393126EC"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7BBB7F5F" w14:textId="77777777" w:rsidR="00474FC3" w:rsidRDefault="00474FC3" w:rsidP="00B7049F">
            <w:pPr>
              <w:spacing w:line="400" w:lineRule="exact"/>
              <w:jc w:val="center"/>
              <w:rPr>
                <w:rStyle w:val="NormalCharacter"/>
                <w:sz w:val="24"/>
                <w:szCs w:val="24"/>
              </w:rPr>
            </w:pPr>
            <w:r>
              <w:rPr>
                <w:rStyle w:val="NormalCharacter"/>
                <w:sz w:val="24"/>
                <w:szCs w:val="24"/>
              </w:rPr>
              <w:t>11</w:t>
            </w:r>
          </w:p>
        </w:tc>
        <w:tc>
          <w:tcPr>
            <w:tcW w:w="2917" w:type="dxa"/>
            <w:tcBorders>
              <w:top w:val="single" w:sz="4" w:space="0" w:color="000000"/>
              <w:left w:val="single" w:sz="4" w:space="0" w:color="000000"/>
              <w:bottom w:val="single" w:sz="4" w:space="0" w:color="000000"/>
              <w:right w:val="single" w:sz="4" w:space="0" w:color="000000"/>
            </w:tcBorders>
            <w:vAlign w:val="center"/>
          </w:tcPr>
          <w:p w14:paraId="631249D5" w14:textId="77777777" w:rsidR="00474FC3" w:rsidRDefault="00474FC3" w:rsidP="00B7049F">
            <w:pPr>
              <w:spacing w:line="400" w:lineRule="exact"/>
              <w:jc w:val="center"/>
              <w:rPr>
                <w:rStyle w:val="NormalCharacter"/>
                <w:sz w:val="24"/>
                <w:szCs w:val="24"/>
              </w:rPr>
            </w:pPr>
            <w:r w:rsidRPr="00275AFA">
              <w:rPr>
                <w:rStyle w:val="NormalCharacter"/>
                <w:rFonts w:hint="eastAsia"/>
                <w:sz w:val="24"/>
                <w:szCs w:val="24"/>
              </w:rPr>
              <w:t>旅游目的地管理</w:t>
            </w:r>
          </w:p>
        </w:tc>
        <w:tc>
          <w:tcPr>
            <w:tcW w:w="806" w:type="dxa"/>
            <w:tcBorders>
              <w:top w:val="single" w:sz="4" w:space="0" w:color="000000"/>
              <w:left w:val="single" w:sz="4" w:space="0" w:color="000000"/>
              <w:bottom w:val="single" w:sz="4" w:space="0" w:color="000000"/>
              <w:right w:val="single" w:sz="4" w:space="0" w:color="000000"/>
            </w:tcBorders>
            <w:vAlign w:val="center"/>
          </w:tcPr>
          <w:p w14:paraId="4FA766FD"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5" w:type="dxa"/>
            <w:tcBorders>
              <w:top w:val="single" w:sz="4" w:space="0" w:color="000000"/>
              <w:left w:val="single" w:sz="4" w:space="0" w:color="000000"/>
              <w:bottom w:val="single" w:sz="4" w:space="0" w:color="000000"/>
              <w:right w:val="single" w:sz="4" w:space="0" w:color="000000"/>
            </w:tcBorders>
            <w:vAlign w:val="center"/>
          </w:tcPr>
          <w:p w14:paraId="6426E65A"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436000DB"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550DBC8E" w14:textId="77777777" w:rsidR="00474FC3" w:rsidRDefault="00474FC3" w:rsidP="00B7049F">
            <w:pPr>
              <w:spacing w:line="400" w:lineRule="exact"/>
              <w:jc w:val="center"/>
              <w:rPr>
                <w:rStyle w:val="NormalCharacter"/>
              </w:rPr>
            </w:pPr>
            <w:r>
              <w:rPr>
                <w:rStyle w:val="NormalCharacter"/>
                <w:sz w:val="24"/>
                <w:szCs w:val="24"/>
              </w:rPr>
              <w:t>专业核心课（必修）</w:t>
            </w:r>
          </w:p>
        </w:tc>
        <w:tc>
          <w:tcPr>
            <w:tcW w:w="867" w:type="dxa"/>
            <w:tcBorders>
              <w:top w:val="single" w:sz="4" w:space="0" w:color="000000"/>
              <w:left w:val="single" w:sz="4" w:space="0" w:color="000000"/>
              <w:bottom w:val="single" w:sz="4" w:space="0" w:color="000000"/>
              <w:right w:val="double" w:sz="4" w:space="0" w:color="000000"/>
            </w:tcBorders>
            <w:vAlign w:val="center"/>
          </w:tcPr>
          <w:p w14:paraId="0B077C1D"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7BE1805F"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2DAF0307" w14:textId="77777777" w:rsidR="00474FC3" w:rsidRDefault="00474FC3" w:rsidP="00B7049F">
            <w:pPr>
              <w:spacing w:line="400" w:lineRule="exact"/>
              <w:jc w:val="center"/>
              <w:rPr>
                <w:rStyle w:val="NormalCharacter"/>
                <w:sz w:val="24"/>
                <w:szCs w:val="24"/>
              </w:rPr>
            </w:pPr>
            <w:r>
              <w:rPr>
                <w:rStyle w:val="NormalCharacter"/>
                <w:sz w:val="24"/>
                <w:szCs w:val="24"/>
              </w:rPr>
              <w:t>12</w:t>
            </w:r>
          </w:p>
        </w:tc>
        <w:tc>
          <w:tcPr>
            <w:tcW w:w="2917" w:type="dxa"/>
            <w:tcBorders>
              <w:top w:val="single" w:sz="4" w:space="0" w:color="000000"/>
              <w:left w:val="single" w:sz="4" w:space="0" w:color="000000"/>
              <w:bottom w:val="single" w:sz="4" w:space="0" w:color="000000"/>
              <w:right w:val="single" w:sz="4" w:space="0" w:color="000000"/>
            </w:tcBorders>
            <w:vAlign w:val="center"/>
          </w:tcPr>
          <w:p w14:paraId="2E13EE79" w14:textId="77777777" w:rsidR="00474FC3" w:rsidRDefault="00474FC3" w:rsidP="00B7049F">
            <w:pPr>
              <w:spacing w:line="400" w:lineRule="exact"/>
              <w:jc w:val="center"/>
              <w:rPr>
                <w:rStyle w:val="NormalCharacter"/>
                <w:sz w:val="24"/>
                <w:szCs w:val="24"/>
              </w:rPr>
            </w:pPr>
            <w:r>
              <w:rPr>
                <w:rStyle w:val="NormalCharacter"/>
                <w:sz w:val="24"/>
                <w:szCs w:val="24"/>
              </w:rPr>
              <w:t>旅游地理学</w:t>
            </w:r>
          </w:p>
        </w:tc>
        <w:tc>
          <w:tcPr>
            <w:tcW w:w="806" w:type="dxa"/>
            <w:tcBorders>
              <w:top w:val="single" w:sz="4" w:space="0" w:color="000000"/>
              <w:left w:val="single" w:sz="4" w:space="0" w:color="000000"/>
              <w:bottom w:val="single" w:sz="4" w:space="0" w:color="000000"/>
              <w:right w:val="single" w:sz="4" w:space="0" w:color="000000"/>
            </w:tcBorders>
            <w:vAlign w:val="center"/>
          </w:tcPr>
          <w:p w14:paraId="4DB06402"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5" w:type="dxa"/>
            <w:tcBorders>
              <w:top w:val="single" w:sz="4" w:space="0" w:color="000000"/>
              <w:left w:val="single" w:sz="4" w:space="0" w:color="000000"/>
              <w:bottom w:val="single" w:sz="4" w:space="0" w:color="000000"/>
              <w:right w:val="single" w:sz="4" w:space="0" w:color="000000"/>
            </w:tcBorders>
            <w:vAlign w:val="center"/>
          </w:tcPr>
          <w:p w14:paraId="02F98895"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39F9662A"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2FD12F47"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867" w:type="dxa"/>
            <w:tcBorders>
              <w:top w:val="single" w:sz="4" w:space="0" w:color="000000"/>
              <w:left w:val="single" w:sz="4" w:space="0" w:color="000000"/>
              <w:bottom w:val="single" w:sz="4" w:space="0" w:color="000000"/>
              <w:right w:val="double" w:sz="4" w:space="0" w:color="000000"/>
            </w:tcBorders>
            <w:vAlign w:val="center"/>
          </w:tcPr>
          <w:p w14:paraId="070F955B"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742575E0"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1506C52F" w14:textId="77777777" w:rsidR="00474FC3" w:rsidRDefault="00474FC3" w:rsidP="00B7049F">
            <w:pPr>
              <w:spacing w:line="400" w:lineRule="exact"/>
              <w:jc w:val="center"/>
              <w:rPr>
                <w:rStyle w:val="NormalCharacter"/>
                <w:sz w:val="24"/>
                <w:szCs w:val="24"/>
              </w:rPr>
            </w:pPr>
            <w:r>
              <w:rPr>
                <w:rStyle w:val="NormalCharacter"/>
                <w:sz w:val="24"/>
                <w:szCs w:val="24"/>
              </w:rPr>
              <w:t>13</w:t>
            </w:r>
          </w:p>
        </w:tc>
        <w:tc>
          <w:tcPr>
            <w:tcW w:w="2917" w:type="dxa"/>
            <w:tcBorders>
              <w:top w:val="single" w:sz="4" w:space="0" w:color="000000"/>
              <w:left w:val="single" w:sz="4" w:space="0" w:color="000000"/>
              <w:bottom w:val="single" w:sz="4" w:space="0" w:color="000000"/>
              <w:right w:val="single" w:sz="4" w:space="0" w:color="000000"/>
            </w:tcBorders>
            <w:vAlign w:val="center"/>
          </w:tcPr>
          <w:p w14:paraId="3FC75B8A" w14:textId="77777777" w:rsidR="00474FC3" w:rsidRDefault="00474FC3" w:rsidP="00B7049F">
            <w:pPr>
              <w:spacing w:line="400" w:lineRule="exact"/>
              <w:jc w:val="center"/>
              <w:rPr>
                <w:rStyle w:val="NormalCharacter"/>
                <w:sz w:val="24"/>
                <w:szCs w:val="24"/>
              </w:rPr>
            </w:pPr>
            <w:r>
              <w:rPr>
                <w:rStyle w:val="NormalCharacter"/>
                <w:sz w:val="24"/>
                <w:szCs w:val="24"/>
              </w:rPr>
              <w:t>饮食卫生与安全</w:t>
            </w:r>
          </w:p>
        </w:tc>
        <w:tc>
          <w:tcPr>
            <w:tcW w:w="806" w:type="dxa"/>
            <w:tcBorders>
              <w:top w:val="single" w:sz="4" w:space="0" w:color="000000"/>
              <w:left w:val="single" w:sz="4" w:space="0" w:color="000000"/>
              <w:bottom w:val="single" w:sz="4" w:space="0" w:color="000000"/>
              <w:right w:val="single" w:sz="4" w:space="0" w:color="000000"/>
            </w:tcBorders>
            <w:vAlign w:val="center"/>
          </w:tcPr>
          <w:p w14:paraId="5E0F9133"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5" w:type="dxa"/>
            <w:tcBorders>
              <w:top w:val="single" w:sz="4" w:space="0" w:color="000000"/>
              <w:left w:val="single" w:sz="4" w:space="0" w:color="000000"/>
              <w:bottom w:val="single" w:sz="4" w:space="0" w:color="000000"/>
              <w:right w:val="single" w:sz="4" w:space="0" w:color="000000"/>
            </w:tcBorders>
            <w:vAlign w:val="center"/>
          </w:tcPr>
          <w:p w14:paraId="16424A17"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082111CD"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77B496D9"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867" w:type="dxa"/>
            <w:tcBorders>
              <w:top w:val="single" w:sz="4" w:space="0" w:color="000000"/>
              <w:left w:val="single" w:sz="4" w:space="0" w:color="000000"/>
              <w:bottom w:val="single" w:sz="4" w:space="0" w:color="000000"/>
              <w:right w:val="double" w:sz="4" w:space="0" w:color="000000"/>
            </w:tcBorders>
            <w:vAlign w:val="center"/>
          </w:tcPr>
          <w:p w14:paraId="660BF791"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45723F3D"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5C280A69" w14:textId="77777777" w:rsidR="00474FC3" w:rsidRDefault="00474FC3" w:rsidP="00B7049F">
            <w:pPr>
              <w:spacing w:line="400" w:lineRule="exact"/>
              <w:jc w:val="center"/>
              <w:rPr>
                <w:rStyle w:val="NormalCharacter"/>
                <w:sz w:val="24"/>
                <w:szCs w:val="24"/>
              </w:rPr>
            </w:pPr>
            <w:r>
              <w:rPr>
                <w:rStyle w:val="NormalCharacter"/>
                <w:sz w:val="24"/>
                <w:szCs w:val="24"/>
              </w:rPr>
              <w:t>14</w:t>
            </w:r>
          </w:p>
        </w:tc>
        <w:tc>
          <w:tcPr>
            <w:tcW w:w="2917" w:type="dxa"/>
            <w:tcBorders>
              <w:top w:val="single" w:sz="4" w:space="0" w:color="000000"/>
              <w:left w:val="single" w:sz="4" w:space="0" w:color="000000"/>
              <w:bottom w:val="single" w:sz="4" w:space="0" w:color="000000"/>
              <w:right w:val="single" w:sz="4" w:space="0" w:color="000000"/>
            </w:tcBorders>
            <w:vAlign w:val="center"/>
          </w:tcPr>
          <w:p w14:paraId="072437B0" w14:textId="77777777" w:rsidR="00474FC3" w:rsidRDefault="00474FC3" w:rsidP="00B7049F">
            <w:pPr>
              <w:spacing w:line="400" w:lineRule="exact"/>
              <w:jc w:val="center"/>
              <w:rPr>
                <w:rStyle w:val="NormalCharacter"/>
                <w:sz w:val="24"/>
                <w:szCs w:val="24"/>
              </w:rPr>
            </w:pPr>
            <w:r>
              <w:rPr>
                <w:rStyle w:val="NormalCharacter"/>
                <w:sz w:val="24"/>
                <w:szCs w:val="24"/>
              </w:rPr>
              <w:t>葡萄酒文化与鉴赏</w:t>
            </w:r>
          </w:p>
        </w:tc>
        <w:tc>
          <w:tcPr>
            <w:tcW w:w="806" w:type="dxa"/>
            <w:tcBorders>
              <w:top w:val="single" w:sz="4" w:space="0" w:color="000000"/>
              <w:left w:val="single" w:sz="4" w:space="0" w:color="000000"/>
              <w:bottom w:val="single" w:sz="4" w:space="0" w:color="000000"/>
              <w:right w:val="single" w:sz="4" w:space="0" w:color="000000"/>
            </w:tcBorders>
            <w:vAlign w:val="center"/>
          </w:tcPr>
          <w:p w14:paraId="137910BD"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5" w:type="dxa"/>
            <w:tcBorders>
              <w:top w:val="single" w:sz="4" w:space="0" w:color="000000"/>
              <w:left w:val="single" w:sz="4" w:space="0" w:color="000000"/>
              <w:bottom w:val="single" w:sz="4" w:space="0" w:color="000000"/>
              <w:right w:val="single" w:sz="4" w:space="0" w:color="000000"/>
            </w:tcBorders>
            <w:vAlign w:val="center"/>
          </w:tcPr>
          <w:p w14:paraId="2683E62C"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2D21F2B6"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0A6909F6"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867" w:type="dxa"/>
            <w:tcBorders>
              <w:top w:val="single" w:sz="4" w:space="0" w:color="000000"/>
              <w:left w:val="single" w:sz="4" w:space="0" w:color="000000"/>
              <w:bottom w:val="single" w:sz="4" w:space="0" w:color="000000"/>
              <w:right w:val="double" w:sz="4" w:space="0" w:color="000000"/>
            </w:tcBorders>
            <w:vAlign w:val="center"/>
          </w:tcPr>
          <w:p w14:paraId="7AAFCDAC"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1BFA0624"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4AF0D576" w14:textId="77777777" w:rsidR="00474FC3" w:rsidRDefault="00474FC3" w:rsidP="00B7049F">
            <w:pPr>
              <w:spacing w:line="400" w:lineRule="exact"/>
              <w:jc w:val="center"/>
              <w:rPr>
                <w:rStyle w:val="NormalCharacter"/>
                <w:sz w:val="24"/>
                <w:szCs w:val="24"/>
              </w:rPr>
            </w:pPr>
            <w:r>
              <w:rPr>
                <w:rStyle w:val="NormalCharacter"/>
                <w:sz w:val="24"/>
                <w:szCs w:val="24"/>
              </w:rPr>
              <w:t>15</w:t>
            </w:r>
          </w:p>
        </w:tc>
        <w:tc>
          <w:tcPr>
            <w:tcW w:w="2917" w:type="dxa"/>
            <w:tcBorders>
              <w:top w:val="single" w:sz="4" w:space="0" w:color="000000"/>
              <w:left w:val="single" w:sz="4" w:space="0" w:color="000000"/>
              <w:bottom w:val="single" w:sz="4" w:space="0" w:color="000000"/>
              <w:right w:val="single" w:sz="4" w:space="0" w:color="000000"/>
            </w:tcBorders>
            <w:vAlign w:val="center"/>
          </w:tcPr>
          <w:p w14:paraId="1439E297" w14:textId="77777777" w:rsidR="00474FC3" w:rsidRDefault="00474FC3" w:rsidP="00B7049F">
            <w:pPr>
              <w:spacing w:line="400" w:lineRule="exact"/>
              <w:jc w:val="center"/>
              <w:rPr>
                <w:rStyle w:val="NormalCharacter"/>
                <w:sz w:val="24"/>
                <w:szCs w:val="24"/>
              </w:rPr>
            </w:pPr>
            <w:r>
              <w:rPr>
                <w:rStyle w:val="NormalCharacter"/>
                <w:sz w:val="24"/>
                <w:szCs w:val="24"/>
              </w:rPr>
              <w:t>北京旅游</w:t>
            </w:r>
          </w:p>
        </w:tc>
        <w:tc>
          <w:tcPr>
            <w:tcW w:w="806" w:type="dxa"/>
            <w:tcBorders>
              <w:top w:val="single" w:sz="4" w:space="0" w:color="000000"/>
              <w:left w:val="single" w:sz="4" w:space="0" w:color="000000"/>
              <w:bottom w:val="single" w:sz="4" w:space="0" w:color="000000"/>
              <w:right w:val="single" w:sz="4" w:space="0" w:color="000000"/>
            </w:tcBorders>
            <w:vAlign w:val="center"/>
          </w:tcPr>
          <w:p w14:paraId="0BB682B7"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5" w:type="dxa"/>
            <w:tcBorders>
              <w:top w:val="single" w:sz="4" w:space="0" w:color="000000"/>
              <w:left w:val="single" w:sz="4" w:space="0" w:color="000000"/>
              <w:bottom w:val="single" w:sz="4" w:space="0" w:color="000000"/>
              <w:right w:val="single" w:sz="4" w:space="0" w:color="000000"/>
            </w:tcBorders>
            <w:vAlign w:val="center"/>
          </w:tcPr>
          <w:p w14:paraId="73C1615F"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5CC170DF"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75" w:type="dxa"/>
            <w:tcBorders>
              <w:top w:val="single" w:sz="4" w:space="0" w:color="000000"/>
              <w:left w:val="single" w:sz="4" w:space="0" w:color="000000"/>
              <w:bottom w:val="single" w:sz="4" w:space="0" w:color="000000"/>
              <w:right w:val="single" w:sz="4" w:space="0" w:color="000000"/>
            </w:tcBorders>
            <w:vAlign w:val="center"/>
          </w:tcPr>
          <w:p w14:paraId="0414027E"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867" w:type="dxa"/>
            <w:tcBorders>
              <w:top w:val="single" w:sz="4" w:space="0" w:color="000000"/>
              <w:left w:val="single" w:sz="4" w:space="0" w:color="000000"/>
              <w:bottom w:val="single" w:sz="4" w:space="0" w:color="000000"/>
              <w:right w:val="double" w:sz="4" w:space="0" w:color="000000"/>
            </w:tcBorders>
            <w:vAlign w:val="center"/>
          </w:tcPr>
          <w:p w14:paraId="0EB04955"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102EED5F" w14:textId="77777777" w:rsidTr="00B7049F">
        <w:trPr>
          <w:trHeight w:val="270"/>
          <w:jc w:val="center"/>
        </w:trPr>
        <w:tc>
          <w:tcPr>
            <w:tcW w:w="1150" w:type="dxa"/>
            <w:tcBorders>
              <w:top w:val="single" w:sz="4" w:space="0" w:color="000000"/>
              <w:left w:val="double" w:sz="4" w:space="0" w:color="000000"/>
              <w:bottom w:val="single" w:sz="4" w:space="0" w:color="000000"/>
              <w:right w:val="single" w:sz="4" w:space="0" w:color="000000"/>
            </w:tcBorders>
            <w:vAlign w:val="center"/>
          </w:tcPr>
          <w:p w14:paraId="61CA58C2"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917" w:type="dxa"/>
            <w:tcBorders>
              <w:top w:val="single" w:sz="4" w:space="0" w:color="000000"/>
              <w:left w:val="single" w:sz="4" w:space="0" w:color="000000"/>
              <w:bottom w:val="single" w:sz="4" w:space="0" w:color="000000"/>
              <w:right w:val="single" w:sz="4" w:space="0" w:color="000000"/>
            </w:tcBorders>
            <w:vAlign w:val="center"/>
          </w:tcPr>
          <w:p w14:paraId="2ABC07D5" w14:textId="77777777" w:rsidR="00474FC3" w:rsidRDefault="00474FC3" w:rsidP="00B7049F">
            <w:pPr>
              <w:spacing w:line="400" w:lineRule="exact"/>
              <w:jc w:val="center"/>
              <w:rPr>
                <w:rStyle w:val="NormalCharacter"/>
                <w:sz w:val="24"/>
                <w:szCs w:val="24"/>
              </w:rPr>
            </w:pPr>
            <w:r>
              <w:rPr>
                <w:rStyle w:val="NormalCharacter"/>
                <w:sz w:val="24"/>
                <w:szCs w:val="24"/>
              </w:rPr>
              <w:t>旅游安全管理</w:t>
            </w:r>
          </w:p>
        </w:tc>
        <w:tc>
          <w:tcPr>
            <w:tcW w:w="806" w:type="dxa"/>
            <w:tcBorders>
              <w:top w:val="single" w:sz="4" w:space="0" w:color="000000"/>
              <w:left w:val="single" w:sz="4" w:space="0" w:color="000000"/>
              <w:bottom w:val="single" w:sz="4" w:space="0" w:color="000000"/>
              <w:right w:val="single" w:sz="4" w:space="0" w:color="000000"/>
            </w:tcBorders>
            <w:vAlign w:val="center"/>
          </w:tcPr>
          <w:p w14:paraId="0A854BCD"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65" w:type="dxa"/>
            <w:tcBorders>
              <w:top w:val="single" w:sz="4" w:space="0" w:color="000000"/>
              <w:left w:val="single" w:sz="4" w:space="0" w:color="000000"/>
              <w:bottom w:val="single" w:sz="4" w:space="0" w:color="000000"/>
              <w:right w:val="single" w:sz="4" w:space="0" w:color="000000"/>
            </w:tcBorders>
            <w:vAlign w:val="center"/>
          </w:tcPr>
          <w:p w14:paraId="36B9ADA6" w14:textId="77777777" w:rsidR="00474FC3" w:rsidRDefault="00474FC3" w:rsidP="00B7049F">
            <w:pPr>
              <w:spacing w:line="400" w:lineRule="exact"/>
              <w:jc w:val="center"/>
              <w:rPr>
                <w:rStyle w:val="NormalCharacter"/>
                <w:sz w:val="24"/>
                <w:szCs w:val="24"/>
              </w:rPr>
            </w:pPr>
            <w:r>
              <w:rPr>
                <w:rStyle w:val="NormalCharacter"/>
                <w:sz w:val="24"/>
                <w:szCs w:val="24"/>
              </w:rPr>
              <w:t>1.5</w:t>
            </w:r>
          </w:p>
        </w:tc>
        <w:tc>
          <w:tcPr>
            <w:tcW w:w="860" w:type="dxa"/>
            <w:tcBorders>
              <w:top w:val="single" w:sz="4" w:space="0" w:color="000000"/>
              <w:left w:val="single" w:sz="4" w:space="0" w:color="000000"/>
              <w:bottom w:val="single" w:sz="4" w:space="0" w:color="000000"/>
              <w:right w:val="single" w:sz="4" w:space="0" w:color="000000"/>
            </w:tcBorders>
            <w:vAlign w:val="center"/>
          </w:tcPr>
          <w:p w14:paraId="0C47794C" w14:textId="77777777" w:rsidR="00474FC3" w:rsidRDefault="00474FC3" w:rsidP="00B7049F">
            <w:pPr>
              <w:spacing w:line="400" w:lineRule="exact"/>
              <w:jc w:val="center"/>
              <w:rPr>
                <w:rStyle w:val="NormalCharacter"/>
                <w:sz w:val="24"/>
                <w:szCs w:val="24"/>
              </w:rPr>
            </w:pPr>
            <w:r>
              <w:rPr>
                <w:rStyle w:val="NormalCharacter"/>
                <w:sz w:val="24"/>
                <w:szCs w:val="24"/>
              </w:rPr>
              <w:t>24</w:t>
            </w:r>
          </w:p>
        </w:tc>
        <w:tc>
          <w:tcPr>
            <w:tcW w:w="2575" w:type="dxa"/>
            <w:tcBorders>
              <w:top w:val="single" w:sz="4" w:space="0" w:color="000000"/>
              <w:left w:val="single" w:sz="4" w:space="0" w:color="000000"/>
              <w:bottom w:val="single" w:sz="4" w:space="0" w:color="000000"/>
              <w:right w:val="single" w:sz="4" w:space="0" w:color="000000"/>
            </w:tcBorders>
            <w:vAlign w:val="center"/>
          </w:tcPr>
          <w:p w14:paraId="2D0510BB"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867" w:type="dxa"/>
            <w:tcBorders>
              <w:top w:val="single" w:sz="4" w:space="0" w:color="000000"/>
              <w:left w:val="single" w:sz="4" w:space="0" w:color="000000"/>
              <w:bottom w:val="single" w:sz="4" w:space="0" w:color="000000"/>
              <w:right w:val="double" w:sz="4" w:space="0" w:color="000000"/>
            </w:tcBorders>
            <w:vAlign w:val="center"/>
          </w:tcPr>
          <w:p w14:paraId="365FB1A6"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rsidRPr="00DF6A92" w14:paraId="22042F8A" w14:textId="77777777" w:rsidTr="00B7049F">
        <w:trPr>
          <w:trHeight w:val="583"/>
          <w:jc w:val="center"/>
        </w:trPr>
        <w:tc>
          <w:tcPr>
            <w:tcW w:w="9940" w:type="dxa"/>
            <w:gridSpan w:val="7"/>
            <w:tcBorders>
              <w:top w:val="single" w:sz="4" w:space="0" w:color="000000"/>
              <w:left w:val="double" w:sz="4" w:space="0" w:color="000000"/>
              <w:bottom w:val="double" w:sz="4" w:space="0" w:color="000000"/>
              <w:right w:val="double" w:sz="4" w:space="0" w:color="000000"/>
            </w:tcBorders>
            <w:noWrap/>
            <w:vAlign w:val="center"/>
          </w:tcPr>
          <w:p w14:paraId="73551499" w14:textId="77777777" w:rsidR="00474FC3" w:rsidRPr="00DF6A92" w:rsidRDefault="00474FC3" w:rsidP="00B7049F">
            <w:pPr>
              <w:spacing w:line="400" w:lineRule="exact"/>
              <w:rPr>
                <w:rStyle w:val="NormalCharacter"/>
                <w:b/>
                <w:bCs/>
                <w:color w:val="000000"/>
                <w:sz w:val="24"/>
                <w:szCs w:val="24"/>
              </w:rPr>
            </w:pPr>
            <w:r w:rsidRPr="00DF6A92">
              <w:rPr>
                <w:rStyle w:val="NormalCharacter"/>
                <w:b/>
                <w:bCs/>
                <w:color w:val="000000"/>
                <w:sz w:val="24"/>
                <w:szCs w:val="24"/>
              </w:rPr>
              <w:t>备注：本学期共开设16门课程，总学分38.5；其中必修课11门，学分28，考试课 10门。</w:t>
            </w:r>
          </w:p>
        </w:tc>
      </w:tr>
    </w:tbl>
    <w:p w14:paraId="23C56300" w14:textId="77777777" w:rsidR="00474FC3" w:rsidRDefault="00474FC3" w:rsidP="00474FC3">
      <w:pPr>
        <w:spacing w:before="156" w:after="156" w:line="400" w:lineRule="exact"/>
        <w:jc w:val="center"/>
        <w:rPr>
          <w:rStyle w:val="NormalCharacter"/>
          <w:rFonts w:ascii="黑体" w:eastAsia="黑体" w:hAnsi="黑体"/>
          <w:sz w:val="28"/>
          <w:szCs w:val="28"/>
        </w:rPr>
      </w:pPr>
    </w:p>
    <w:p w14:paraId="15A081A6" w14:textId="6E6B41BA"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第四学期</w:t>
      </w:r>
    </w:p>
    <w:tbl>
      <w:tblPr>
        <w:tblW w:w="9940"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39"/>
        <w:gridCol w:w="3516"/>
        <w:gridCol w:w="860"/>
        <w:gridCol w:w="780"/>
        <w:gridCol w:w="860"/>
        <w:gridCol w:w="2220"/>
        <w:gridCol w:w="765"/>
      </w:tblGrid>
      <w:tr w:rsidR="00474FC3" w14:paraId="67B7EB5B" w14:textId="77777777" w:rsidTr="00B7049F">
        <w:trPr>
          <w:trHeight w:val="624"/>
          <w:jc w:val="center"/>
        </w:trPr>
        <w:tc>
          <w:tcPr>
            <w:tcW w:w="939" w:type="dxa"/>
            <w:tcBorders>
              <w:top w:val="double" w:sz="4" w:space="0" w:color="000000"/>
              <w:left w:val="double" w:sz="4" w:space="0" w:color="000000"/>
              <w:bottom w:val="single" w:sz="4" w:space="0" w:color="000000"/>
              <w:right w:val="single" w:sz="4" w:space="0" w:color="000000"/>
            </w:tcBorders>
            <w:vAlign w:val="center"/>
          </w:tcPr>
          <w:p w14:paraId="499A7FD7"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课程号</w:t>
            </w:r>
          </w:p>
        </w:tc>
        <w:tc>
          <w:tcPr>
            <w:tcW w:w="3516" w:type="dxa"/>
            <w:tcBorders>
              <w:top w:val="double" w:sz="4" w:space="0" w:color="000000"/>
              <w:left w:val="single" w:sz="4" w:space="0" w:color="000000"/>
              <w:bottom w:val="single" w:sz="4" w:space="0" w:color="000000"/>
              <w:right w:val="single" w:sz="4" w:space="0" w:color="000000"/>
            </w:tcBorders>
            <w:vAlign w:val="center"/>
          </w:tcPr>
          <w:p w14:paraId="47274055"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课程名</w:t>
            </w:r>
          </w:p>
        </w:tc>
        <w:tc>
          <w:tcPr>
            <w:tcW w:w="860" w:type="dxa"/>
            <w:tcBorders>
              <w:top w:val="double" w:sz="4" w:space="0" w:color="000000"/>
              <w:left w:val="single" w:sz="4" w:space="0" w:color="000000"/>
              <w:bottom w:val="single" w:sz="4" w:space="0" w:color="000000"/>
              <w:right w:val="single" w:sz="4" w:space="0" w:color="000000"/>
            </w:tcBorders>
            <w:vAlign w:val="center"/>
          </w:tcPr>
          <w:p w14:paraId="47DBE5EE" w14:textId="77777777" w:rsidR="00474FC3" w:rsidRDefault="00474FC3" w:rsidP="00B7049F">
            <w:pPr>
              <w:spacing w:line="400" w:lineRule="exact"/>
              <w:jc w:val="center"/>
              <w:rPr>
                <w:rStyle w:val="NormalCharacter"/>
                <w:b/>
                <w:bCs/>
                <w:sz w:val="24"/>
                <w:szCs w:val="24"/>
              </w:rPr>
            </w:pPr>
            <w:r>
              <w:rPr>
                <w:rStyle w:val="NormalCharacter"/>
                <w:b/>
                <w:bCs/>
                <w:sz w:val="24"/>
                <w:szCs w:val="24"/>
              </w:rPr>
              <w:t>考核方式</w:t>
            </w:r>
          </w:p>
        </w:tc>
        <w:tc>
          <w:tcPr>
            <w:tcW w:w="780" w:type="dxa"/>
            <w:tcBorders>
              <w:top w:val="double" w:sz="4" w:space="0" w:color="000000"/>
              <w:left w:val="single" w:sz="4" w:space="0" w:color="000000"/>
              <w:bottom w:val="single" w:sz="4" w:space="0" w:color="000000"/>
              <w:right w:val="single" w:sz="4" w:space="0" w:color="000000"/>
            </w:tcBorders>
            <w:vAlign w:val="center"/>
          </w:tcPr>
          <w:p w14:paraId="5A10A843" w14:textId="77777777" w:rsidR="00474FC3" w:rsidRDefault="00474FC3" w:rsidP="00B7049F">
            <w:pPr>
              <w:spacing w:line="400" w:lineRule="exact"/>
              <w:jc w:val="center"/>
              <w:rPr>
                <w:rStyle w:val="NormalCharacter"/>
                <w:b/>
                <w:bCs/>
                <w:sz w:val="24"/>
                <w:szCs w:val="24"/>
              </w:rPr>
            </w:pPr>
            <w:r>
              <w:rPr>
                <w:rStyle w:val="NormalCharacter"/>
                <w:b/>
                <w:bCs/>
                <w:sz w:val="24"/>
                <w:szCs w:val="24"/>
              </w:rPr>
              <w:t>学分</w:t>
            </w:r>
          </w:p>
        </w:tc>
        <w:tc>
          <w:tcPr>
            <w:tcW w:w="860" w:type="dxa"/>
            <w:tcBorders>
              <w:top w:val="double" w:sz="4" w:space="0" w:color="000000"/>
              <w:left w:val="single" w:sz="4" w:space="0" w:color="000000"/>
              <w:bottom w:val="single" w:sz="4" w:space="0" w:color="000000"/>
              <w:right w:val="single" w:sz="4" w:space="0" w:color="000000"/>
            </w:tcBorders>
            <w:vAlign w:val="center"/>
          </w:tcPr>
          <w:p w14:paraId="4C13F326" w14:textId="77777777" w:rsidR="00474FC3" w:rsidRDefault="00474FC3" w:rsidP="00B7049F">
            <w:pPr>
              <w:spacing w:line="400" w:lineRule="exact"/>
              <w:jc w:val="center"/>
              <w:rPr>
                <w:rStyle w:val="NormalCharacter"/>
                <w:b/>
                <w:bCs/>
                <w:sz w:val="24"/>
                <w:szCs w:val="24"/>
              </w:rPr>
            </w:pPr>
            <w:r>
              <w:rPr>
                <w:rStyle w:val="NormalCharacter"/>
                <w:b/>
                <w:bCs/>
                <w:sz w:val="24"/>
                <w:szCs w:val="24"/>
              </w:rPr>
              <w:t>学时</w:t>
            </w:r>
          </w:p>
        </w:tc>
        <w:tc>
          <w:tcPr>
            <w:tcW w:w="2220" w:type="dxa"/>
            <w:tcBorders>
              <w:top w:val="double" w:sz="4" w:space="0" w:color="000000"/>
              <w:left w:val="single" w:sz="4" w:space="0" w:color="000000"/>
              <w:bottom w:val="single" w:sz="4" w:space="0" w:color="000000"/>
              <w:right w:val="single" w:sz="4" w:space="0" w:color="000000"/>
            </w:tcBorders>
            <w:vAlign w:val="center"/>
          </w:tcPr>
          <w:p w14:paraId="3463C65B"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w:t>
            </w:r>
          </w:p>
        </w:tc>
        <w:tc>
          <w:tcPr>
            <w:tcW w:w="765" w:type="dxa"/>
            <w:tcBorders>
              <w:top w:val="double" w:sz="4" w:space="0" w:color="000000"/>
              <w:left w:val="single" w:sz="4" w:space="0" w:color="000000"/>
              <w:bottom w:val="single" w:sz="4" w:space="0" w:color="000000"/>
              <w:right w:val="double" w:sz="4" w:space="0" w:color="000000"/>
            </w:tcBorders>
            <w:vAlign w:val="center"/>
          </w:tcPr>
          <w:p w14:paraId="72BD6AD2"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课组要求</w:t>
            </w:r>
          </w:p>
        </w:tc>
      </w:tr>
      <w:tr w:rsidR="00474FC3" w14:paraId="30D7A2BB"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15CCDFA6"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3516" w:type="dxa"/>
            <w:tcBorders>
              <w:top w:val="single" w:sz="4" w:space="0" w:color="000000"/>
              <w:left w:val="single" w:sz="4" w:space="0" w:color="000000"/>
              <w:bottom w:val="single" w:sz="4" w:space="0" w:color="000000"/>
              <w:right w:val="single" w:sz="4" w:space="0" w:color="000000"/>
            </w:tcBorders>
            <w:vAlign w:val="center"/>
          </w:tcPr>
          <w:p w14:paraId="6FAC91C2" w14:textId="77777777" w:rsidR="00474FC3" w:rsidRDefault="00474FC3" w:rsidP="00B7049F">
            <w:pPr>
              <w:spacing w:line="400" w:lineRule="exact"/>
              <w:jc w:val="center"/>
              <w:rPr>
                <w:rStyle w:val="NormalCharacter"/>
                <w:sz w:val="24"/>
                <w:szCs w:val="24"/>
              </w:rPr>
            </w:pPr>
            <w:r>
              <w:rPr>
                <w:rStyle w:val="NormalCharacter"/>
                <w:sz w:val="24"/>
                <w:szCs w:val="24"/>
              </w:rPr>
              <w:t>大学英语（四）</w:t>
            </w:r>
          </w:p>
        </w:tc>
        <w:tc>
          <w:tcPr>
            <w:tcW w:w="860" w:type="dxa"/>
            <w:tcBorders>
              <w:top w:val="single" w:sz="4" w:space="0" w:color="000000"/>
              <w:left w:val="single" w:sz="4" w:space="0" w:color="000000"/>
              <w:bottom w:val="single" w:sz="4" w:space="0" w:color="000000"/>
              <w:right w:val="single" w:sz="4" w:space="0" w:color="000000"/>
            </w:tcBorders>
            <w:vAlign w:val="center"/>
          </w:tcPr>
          <w:p w14:paraId="4A60B0FE"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7A72E14D"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243A4FCB" w14:textId="77777777" w:rsidR="00474FC3" w:rsidRDefault="00474FC3" w:rsidP="00B7049F">
            <w:pPr>
              <w:spacing w:line="400" w:lineRule="exact"/>
              <w:jc w:val="center"/>
              <w:rPr>
                <w:rStyle w:val="NormalCharacter"/>
                <w:sz w:val="24"/>
                <w:szCs w:val="24"/>
              </w:rPr>
            </w:pPr>
            <w:r>
              <w:rPr>
                <w:rStyle w:val="NormalCharacter"/>
                <w:sz w:val="24"/>
                <w:szCs w:val="24"/>
              </w:rPr>
              <w:t>56</w:t>
            </w:r>
          </w:p>
        </w:tc>
        <w:tc>
          <w:tcPr>
            <w:tcW w:w="2220" w:type="dxa"/>
            <w:tcBorders>
              <w:top w:val="single" w:sz="4" w:space="0" w:color="000000"/>
              <w:left w:val="single" w:sz="4" w:space="0" w:color="000000"/>
              <w:bottom w:val="single" w:sz="4" w:space="0" w:color="000000"/>
              <w:right w:val="single" w:sz="4" w:space="0" w:color="000000"/>
            </w:tcBorders>
            <w:vAlign w:val="center"/>
          </w:tcPr>
          <w:p w14:paraId="6C13EC4B"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5" w:type="dxa"/>
            <w:tcBorders>
              <w:top w:val="single" w:sz="4" w:space="0" w:color="000000"/>
              <w:left w:val="single" w:sz="4" w:space="0" w:color="000000"/>
              <w:bottom w:val="single" w:sz="4" w:space="0" w:color="000000"/>
              <w:right w:val="double" w:sz="4" w:space="0" w:color="000000"/>
            </w:tcBorders>
            <w:vAlign w:val="center"/>
          </w:tcPr>
          <w:p w14:paraId="535CF95F"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CAF68F4"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5B8AA504"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3516" w:type="dxa"/>
            <w:tcBorders>
              <w:top w:val="single" w:sz="4" w:space="0" w:color="000000"/>
              <w:left w:val="single" w:sz="4" w:space="0" w:color="000000"/>
              <w:bottom w:val="single" w:sz="4" w:space="0" w:color="000000"/>
              <w:right w:val="single" w:sz="4" w:space="0" w:color="000000"/>
            </w:tcBorders>
            <w:vAlign w:val="center"/>
          </w:tcPr>
          <w:p w14:paraId="70E9766C" w14:textId="77777777" w:rsidR="00474FC3" w:rsidRDefault="00474FC3" w:rsidP="00B7049F">
            <w:pPr>
              <w:spacing w:line="400" w:lineRule="exact"/>
              <w:jc w:val="center"/>
              <w:rPr>
                <w:rStyle w:val="NormalCharacter"/>
                <w:sz w:val="24"/>
                <w:szCs w:val="24"/>
              </w:rPr>
            </w:pPr>
            <w:r>
              <w:rPr>
                <w:rStyle w:val="NormalCharacter"/>
                <w:sz w:val="24"/>
                <w:szCs w:val="24"/>
              </w:rPr>
              <w:t>形势与政策（二）</w:t>
            </w:r>
          </w:p>
        </w:tc>
        <w:tc>
          <w:tcPr>
            <w:tcW w:w="860" w:type="dxa"/>
            <w:tcBorders>
              <w:top w:val="single" w:sz="4" w:space="0" w:color="000000"/>
              <w:left w:val="single" w:sz="4" w:space="0" w:color="000000"/>
              <w:bottom w:val="single" w:sz="4" w:space="0" w:color="000000"/>
              <w:right w:val="single" w:sz="4" w:space="0" w:color="000000"/>
            </w:tcBorders>
            <w:vAlign w:val="center"/>
          </w:tcPr>
          <w:p w14:paraId="4771039F"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80" w:type="dxa"/>
            <w:tcBorders>
              <w:top w:val="single" w:sz="4" w:space="0" w:color="000000"/>
              <w:left w:val="single" w:sz="4" w:space="0" w:color="000000"/>
              <w:bottom w:val="single" w:sz="4" w:space="0" w:color="000000"/>
              <w:right w:val="single" w:sz="4" w:space="0" w:color="000000"/>
            </w:tcBorders>
            <w:vAlign w:val="center"/>
          </w:tcPr>
          <w:p w14:paraId="55A4C44D" w14:textId="77777777" w:rsidR="00474FC3" w:rsidRDefault="00474FC3" w:rsidP="00B7049F">
            <w:pPr>
              <w:spacing w:line="400" w:lineRule="exact"/>
              <w:jc w:val="center"/>
              <w:rPr>
                <w:rStyle w:val="NormalCharacter"/>
                <w:sz w:val="24"/>
                <w:szCs w:val="24"/>
              </w:rPr>
            </w:pPr>
            <w:r>
              <w:rPr>
                <w:rStyle w:val="NormalCharacter"/>
                <w:sz w:val="24"/>
                <w:szCs w:val="24"/>
              </w:rPr>
              <w:t>0.5</w:t>
            </w:r>
          </w:p>
        </w:tc>
        <w:tc>
          <w:tcPr>
            <w:tcW w:w="860" w:type="dxa"/>
            <w:tcBorders>
              <w:top w:val="single" w:sz="4" w:space="0" w:color="000000"/>
              <w:left w:val="single" w:sz="4" w:space="0" w:color="000000"/>
              <w:bottom w:val="single" w:sz="4" w:space="0" w:color="000000"/>
              <w:right w:val="single" w:sz="4" w:space="0" w:color="000000"/>
            </w:tcBorders>
            <w:vAlign w:val="center"/>
          </w:tcPr>
          <w:p w14:paraId="2D0B9A23"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2220" w:type="dxa"/>
            <w:tcBorders>
              <w:top w:val="single" w:sz="4" w:space="0" w:color="000000"/>
              <w:left w:val="single" w:sz="4" w:space="0" w:color="000000"/>
              <w:bottom w:val="single" w:sz="4" w:space="0" w:color="000000"/>
              <w:right w:val="single" w:sz="4" w:space="0" w:color="000000"/>
            </w:tcBorders>
            <w:vAlign w:val="center"/>
          </w:tcPr>
          <w:p w14:paraId="3124F43A"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5" w:type="dxa"/>
            <w:tcBorders>
              <w:top w:val="single" w:sz="4" w:space="0" w:color="000000"/>
              <w:left w:val="single" w:sz="4" w:space="0" w:color="000000"/>
              <w:bottom w:val="single" w:sz="4" w:space="0" w:color="000000"/>
              <w:right w:val="double" w:sz="4" w:space="0" w:color="000000"/>
            </w:tcBorders>
            <w:vAlign w:val="center"/>
          </w:tcPr>
          <w:p w14:paraId="71BA21CB"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BBCC3F0"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405A0406"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3516" w:type="dxa"/>
            <w:tcBorders>
              <w:top w:val="single" w:sz="4" w:space="0" w:color="000000"/>
              <w:left w:val="single" w:sz="4" w:space="0" w:color="000000"/>
              <w:bottom w:val="single" w:sz="4" w:space="0" w:color="000000"/>
              <w:right w:val="single" w:sz="4" w:space="0" w:color="000000"/>
            </w:tcBorders>
            <w:vAlign w:val="center"/>
          </w:tcPr>
          <w:p w14:paraId="58593A89" w14:textId="77777777" w:rsidR="00474FC3" w:rsidRDefault="00474FC3" w:rsidP="00B7049F">
            <w:pPr>
              <w:spacing w:line="400" w:lineRule="exact"/>
              <w:jc w:val="center"/>
              <w:rPr>
                <w:rStyle w:val="NormalCharacter"/>
                <w:sz w:val="24"/>
                <w:szCs w:val="24"/>
              </w:rPr>
            </w:pPr>
            <w:r>
              <w:rPr>
                <w:rStyle w:val="NormalCharacter"/>
                <w:sz w:val="24"/>
                <w:szCs w:val="24"/>
              </w:rPr>
              <w:t>体育（四）</w:t>
            </w:r>
          </w:p>
        </w:tc>
        <w:tc>
          <w:tcPr>
            <w:tcW w:w="860" w:type="dxa"/>
            <w:tcBorders>
              <w:top w:val="single" w:sz="4" w:space="0" w:color="000000"/>
              <w:left w:val="single" w:sz="4" w:space="0" w:color="000000"/>
              <w:bottom w:val="single" w:sz="4" w:space="0" w:color="000000"/>
              <w:right w:val="single" w:sz="4" w:space="0" w:color="000000"/>
            </w:tcBorders>
            <w:vAlign w:val="center"/>
          </w:tcPr>
          <w:p w14:paraId="72278A3C"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71EF1249"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7B9D6956"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60DEFAF5"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5" w:type="dxa"/>
            <w:tcBorders>
              <w:top w:val="single" w:sz="4" w:space="0" w:color="000000"/>
              <w:left w:val="single" w:sz="4" w:space="0" w:color="000000"/>
              <w:bottom w:val="single" w:sz="4" w:space="0" w:color="000000"/>
              <w:right w:val="double" w:sz="4" w:space="0" w:color="000000"/>
            </w:tcBorders>
            <w:vAlign w:val="center"/>
          </w:tcPr>
          <w:p w14:paraId="654E6670"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2932F0A"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63B57B38" w14:textId="77777777" w:rsidR="00474FC3" w:rsidRDefault="00474FC3" w:rsidP="00B7049F">
            <w:pPr>
              <w:spacing w:line="400" w:lineRule="exact"/>
              <w:jc w:val="center"/>
              <w:rPr>
                <w:rStyle w:val="NormalCharacter"/>
                <w:sz w:val="24"/>
                <w:szCs w:val="24"/>
              </w:rPr>
            </w:pPr>
            <w:r>
              <w:rPr>
                <w:rStyle w:val="NormalCharacter"/>
                <w:sz w:val="24"/>
                <w:szCs w:val="24"/>
              </w:rPr>
              <w:t>4</w:t>
            </w:r>
          </w:p>
        </w:tc>
        <w:tc>
          <w:tcPr>
            <w:tcW w:w="3516" w:type="dxa"/>
            <w:tcBorders>
              <w:top w:val="single" w:sz="4" w:space="0" w:color="000000"/>
              <w:left w:val="single" w:sz="4" w:space="0" w:color="000000"/>
              <w:bottom w:val="single" w:sz="4" w:space="0" w:color="000000"/>
              <w:right w:val="single" w:sz="4" w:space="0" w:color="000000"/>
            </w:tcBorders>
            <w:vAlign w:val="center"/>
          </w:tcPr>
          <w:p w14:paraId="4444F38D" w14:textId="77777777" w:rsidR="00474FC3" w:rsidRDefault="00474FC3" w:rsidP="00B7049F">
            <w:pPr>
              <w:spacing w:line="400" w:lineRule="exact"/>
              <w:jc w:val="center"/>
              <w:rPr>
                <w:rStyle w:val="NormalCharacter"/>
                <w:sz w:val="24"/>
                <w:szCs w:val="24"/>
              </w:rPr>
            </w:pPr>
            <w:r>
              <w:rPr>
                <w:rStyle w:val="NormalCharacter"/>
                <w:sz w:val="24"/>
                <w:szCs w:val="24"/>
              </w:rPr>
              <w:t>毛泽东思想和中国特色社会主义理论体系概论</w:t>
            </w:r>
          </w:p>
        </w:tc>
        <w:tc>
          <w:tcPr>
            <w:tcW w:w="860" w:type="dxa"/>
            <w:tcBorders>
              <w:top w:val="single" w:sz="4" w:space="0" w:color="000000"/>
              <w:left w:val="single" w:sz="4" w:space="0" w:color="000000"/>
              <w:bottom w:val="single" w:sz="4" w:space="0" w:color="000000"/>
              <w:right w:val="single" w:sz="4" w:space="0" w:color="000000"/>
            </w:tcBorders>
            <w:vAlign w:val="center"/>
          </w:tcPr>
          <w:p w14:paraId="24404AC1"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5180A27B" w14:textId="77777777" w:rsidR="00474FC3" w:rsidRDefault="00474FC3" w:rsidP="00B7049F">
            <w:pPr>
              <w:spacing w:line="400" w:lineRule="exact"/>
              <w:jc w:val="center"/>
              <w:rPr>
                <w:rStyle w:val="NormalCharacter"/>
                <w:sz w:val="24"/>
                <w:szCs w:val="24"/>
              </w:rPr>
            </w:pPr>
            <w:r>
              <w:rPr>
                <w:rStyle w:val="NormalCharacter"/>
                <w:sz w:val="24"/>
                <w:szCs w:val="24"/>
              </w:rPr>
              <w:t>4</w:t>
            </w:r>
          </w:p>
        </w:tc>
        <w:tc>
          <w:tcPr>
            <w:tcW w:w="860" w:type="dxa"/>
            <w:tcBorders>
              <w:top w:val="single" w:sz="4" w:space="0" w:color="000000"/>
              <w:left w:val="single" w:sz="4" w:space="0" w:color="000000"/>
              <w:bottom w:val="single" w:sz="4" w:space="0" w:color="000000"/>
              <w:right w:val="single" w:sz="4" w:space="0" w:color="000000"/>
            </w:tcBorders>
            <w:vAlign w:val="center"/>
          </w:tcPr>
          <w:p w14:paraId="4EE636C1" w14:textId="77777777" w:rsidR="00474FC3" w:rsidRDefault="00474FC3" w:rsidP="00B7049F">
            <w:pPr>
              <w:spacing w:line="400" w:lineRule="exact"/>
              <w:jc w:val="center"/>
              <w:rPr>
                <w:rStyle w:val="NormalCharacter"/>
                <w:sz w:val="24"/>
                <w:szCs w:val="24"/>
              </w:rPr>
            </w:pPr>
            <w:r>
              <w:rPr>
                <w:rStyle w:val="NormalCharacter"/>
                <w:sz w:val="24"/>
                <w:szCs w:val="24"/>
              </w:rPr>
              <w:t>64</w:t>
            </w:r>
          </w:p>
        </w:tc>
        <w:tc>
          <w:tcPr>
            <w:tcW w:w="2220" w:type="dxa"/>
            <w:tcBorders>
              <w:top w:val="single" w:sz="4" w:space="0" w:color="000000"/>
              <w:left w:val="single" w:sz="4" w:space="0" w:color="000000"/>
              <w:bottom w:val="single" w:sz="4" w:space="0" w:color="000000"/>
              <w:right w:val="single" w:sz="4" w:space="0" w:color="000000"/>
            </w:tcBorders>
            <w:vAlign w:val="center"/>
          </w:tcPr>
          <w:p w14:paraId="70CF5D6E" w14:textId="77777777" w:rsidR="00474FC3" w:rsidRDefault="00474FC3" w:rsidP="00B7049F">
            <w:pPr>
              <w:spacing w:line="400" w:lineRule="exact"/>
              <w:jc w:val="center"/>
              <w:rPr>
                <w:rStyle w:val="NormalCharacter"/>
              </w:rPr>
            </w:pPr>
            <w:r>
              <w:rPr>
                <w:rStyle w:val="NormalCharacter"/>
                <w:sz w:val="24"/>
                <w:szCs w:val="24"/>
              </w:rPr>
              <w:t>公共必修课程</w:t>
            </w:r>
          </w:p>
        </w:tc>
        <w:tc>
          <w:tcPr>
            <w:tcW w:w="765" w:type="dxa"/>
            <w:tcBorders>
              <w:top w:val="single" w:sz="4" w:space="0" w:color="000000"/>
              <w:left w:val="single" w:sz="4" w:space="0" w:color="000000"/>
              <w:bottom w:val="single" w:sz="4" w:space="0" w:color="000000"/>
              <w:right w:val="double" w:sz="4" w:space="0" w:color="000000"/>
            </w:tcBorders>
            <w:vAlign w:val="center"/>
          </w:tcPr>
          <w:p w14:paraId="5E404490"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8606C0D"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43806D99" w14:textId="77777777" w:rsidR="00474FC3" w:rsidRDefault="00474FC3" w:rsidP="00B7049F">
            <w:pPr>
              <w:spacing w:line="400" w:lineRule="exact"/>
              <w:jc w:val="center"/>
              <w:rPr>
                <w:rStyle w:val="NormalCharacter"/>
                <w:sz w:val="24"/>
                <w:szCs w:val="24"/>
              </w:rPr>
            </w:pPr>
            <w:r>
              <w:rPr>
                <w:rStyle w:val="NormalCharacter"/>
                <w:sz w:val="24"/>
                <w:szCs w:val="24"/>
              </w:rPr>
              <w:t>5</w:t>
            </w:r>
          </w:p>
        </w:tc>
        <w:tc>
          <w:tcPr>
            <w:tcW w:w="3516" w:type="dxa"/>
            <w:tcBorders>
              <w:top w:val="single" w:sz="4" w:space="0" w:color="000000"/>
              <w:left w:val="single" w:sz="4" w:space="0" w:color="000000"/>
              <w:bottom w:val="single" w:sz="4" w:space="0" w:color="000000"/>
              <w:right w:val="single" w:sz="4" w:space="0" w:color="000000"/>
            </w:tcBorders>
            <w:vAlign w:val="center"/>
          </w:tcPr>
          <w:p w14:paraId="30F94DB1" w14:textId="77777777" w:rsidR="00474FC3" w:rsidRDefault="00474FC3" w:rsidP="00B7049F">
            <w:pPr>
              <w:spacing w:line="400" w:lineRule="exact"/>
              <w:jc w:val="center"/>
              <w:rPr>
                <w:rStyle w:val="NormalCharacter"/>
                <w:sz w:val="24"/>
                <w:szCs w:val="24"/>
              </w:rPr>
            </w:pPr>
            <w:r>
              <w:rPr>
                <w:rStyle w:val="NormalCharacter"/>
                <w:sz w:val="24"/>
                <w:szCs w:val="24"/>
              </w:rPr>
              <w:t>文献检索与社会调查研究方法</w:t>
            </w:r>
          </w:p>
        </w:tc>
        <w:tc>
          <w:tcPr>
            <w:tcW w:w="860" w:type="dxa"/>
            <w:tcBorders>
              <w:top w:val="single" w:sz="4" w:space="0" w:color="000000"/>
              <w:left w:val="single" w:sz="4" w:space="0" w:color="000000"/>
              <w:bottom w:val="single" w:sz="4" w:space="0" w:color="000000"/>
              <w:right w:val="single" w:sz="4" w:space="0" w:color="000000"/>
            </w:tcBorders>
            <w:vAlign w:val="center"/>
          </w:tcPr>
          <w:p w14:paraId="6726413C"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80" w:type="dxa"/>
            <w:tcBorders>
              <w:top w:val="single" w:sz="4" w:space="0" w:color="000000"/>
              <w:left w:val="single" w:sz="4" w:space="0" w:color="000000"/>
              <w:bottom w:val="single" w:sz="4" w:space="0" w:color="000000"/>
              <w:right w:val="single" w:sz="4" w:space="0" w:color="000000"/>
            </w:tcBorders>
            <w:vAlign w:val="center"/>
          </w:tcPr>
          <w:p w14:paraId="41A19501"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6EDE2B04"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220" w:type="dxa"/>
            <w:tcBorders>
              <w:top w:val="single" w:sz="4" w:space="0" w:color="000000"/>
              <w:left w:val="single" w:sz="4" w:space="0" w:color="000000"/>
              <w:bottom w:val="single" w:sz="4" w:space="0" w:color="000000"/>
              <w:right w:val="single" w:sz="4" w:space="0" w:color="000000"/>
            </w:tcBorders>
            <w:vAlign w:val="center"/>
          </w:tcPr>
          <w:p w14:paraId="5C25289F" w14:textId="77777777" w:rsidR="00474FC3" w:rsidRDefault="00474FC3" w:rsidP="00B7049F">
            <w:pPr>
              <w:spacing w:line="400" w:lineRule="exact"/>
              <w:jc w:val="center"/>
              <w:rPr>
                <w:rStyle w:val="NormalCharacter"/>
                <w:sz w:val="24"/>
                <w:szCs w:val="24"/>
              </w:rPr>
            </w:pPr>
            <w:r>
              <w:rPr>
                <w:rStyle w:val="NormalCharacter"/>
                <w:sz w:val="24"/>
                <w:szCs w:val="24"/>
              </w:rPr>
              <w:t>通识基础课</w:t>
            </w:r>
          </w:p>
        </w:tc>
        <w:tc>
          <w:tcPr>
            <w:tcW w:w="765" w:type="dxa"/>
            <w:tcBorders>
              <w:top w:val="single" w:sz="4" w:space="0" w:color="000000"/>
              <w:left w:val="single" w:sz="4" w:space="0" w:color="000000"/>
              <w:bottom w:val="single" w:sz="4" w:space="0" w:color="000000"/>
              <w:right w:val="double" w:sz="4" w:space="0" w:color="000000"/>
            </w:tcBorders>
            <w:vAlign w:val="center"/>
          </w:tcPr>
          <w:p w14:paraId="18943275"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2ECBC216"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761DF561" w14:textId="77777777" w:rsidR="00474FC3" w:rsidRDefault="00474FC3" w:rsidP="00B7049F">
            <w:pPr>
              <w:spacing w:line="400" w:lineRule="exact"/>
              <w:jc w:val="center"/>
              <w:rPr>
                <w:rStyle w:val="NormalCharacter"/>
                <w:sz w:val="24"/>
                <w:szCs w:val="24"/>
              </w:rPr>
            </w:pPr>
            <w:r>
              <w:rPr>
                <w:rStyle w:val="NormalCharacter"/>
                <w:sz w:val="24"/>
                <w:szCs w:val="24"/>
              </w:rPr>
              <w:t>6</w:t>
            </w:r>
          </w:p>
        </w:tc>
        <w:tc>
          <w:tcPr>
            <w:tcW w:w="3516" w:type="dxa"/>
            <w:tcBorders>
              <w:top w:val="single" w:sz="4" w:space="0" w:color="000000"/>
              <w:left w:val="single" w:sz="4" w:space="0" w:color="000000"/>
              <w:bottom w:val="single" w:sz="4" w:space="0" w:color="000000"/>
              <w:right w:val="single" w:sz="4" w:space="0" w:color="000000"/>
            </w:tcBorders>
            <w:vAlign w:val="center"/>
          </w:tcPr>
          <w:p w14:paraId="765B6F17" w14:textId="77777777" w:rsidR="00474FC3" w:rsidRDefault="00474FC3" w:rsidP="00B7049F">
            <w:pPr>
              <w:spacing w:line="300" w:lineRule="exact"/>
              <w:jc w:val="center"/>
              <w:rPr>
                <w:rStyle w:val="NormalCharacter"/>
                <w:sz w:val="24"/>
                <w:szCs w:val="24"/>
              </w:rPr>
            </w:pPr>
            <w:r>
              <w:rPr>
                <w:rStyle w:val="NormalCharacter"/>
                <w:sz w:val="24"/>
                <w:szCs w:val="24"/>
              </w:rPr>
              <w:t>会计学原理</w:t>
            </w:r>
          </w:p>
        </w:tc>
        <w:tc>
          <w:tcPr>
            <w:tcW w:w="860" w:type="dxa"/>
            <w:tcBorders>
              <w:top w:val="single" w:sz="4" w:space="0" w:color="000000"/>
              <w:left w:val="single" w:sz="4" w:space="0" w:color="000000"/>
              <w:bottom w:val="single" w:sz="4" w:space="0" w:color="000000"/>
              <w:right w:val="single" w:sz="4" w:space="0" w:color="000000"/>
            </w:tcBorders>
            <w:vAlign w:val="center"/>
          </w:tcPr>
          <w:p w14:paraId="2CC1B214" w14:textId="77777777" w:rsidR="00474FC3" w:rsidRDefault="00474FC3" w:rsidP="00B7049F">
            <w:pPr>
              <w:spacing w:line="3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1DD97253" w14:textId="77777777" w:rsidR="00474FC3" w:rsidRDefault="00474FC3" w:rsidP="00B7049F">
            <w:pPr>
              <w:spacing w:line="3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3A039173" w14:textId="77777777" w:rsidR="00474FC3" w:rsidRDefault="00474FC3" w:rsidP="00B7049F">
            <w:pPr>
              <w:spacing w:line="3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35EFC491" w14:textId="77777777" w:rsidR="00474FC3" w:rsidRDefault="00474FC3" w:rsidP="00B7049F">
            <w:pPr>
              <w:spacing w:line="300" w:lineRule="exact"/>
              <w:jc w:val="center"/>
              <w:rPr>
                <w:rStyle w:val="NormalCharacter"/>
                <w:sz w:val="24"/>
                <w:szCs w:val="24"/>
              </w:rPr>
            </w:pPr>
            <w:r>
              <w:rPr>
                <w:rStyle w:val="NormalCharacter"/>
                <w:sz w:val="24"/>
                <w:szCs w:val="24"/>
              </w:rPr>
              <w:t xml:space="preserve">学科（专业）基础课（必修） </w:t>
            </w:r>
          </w:p>
        </w:tc>
        <w:tc>
          <w:tcPr>
            <w:tcW w:w="765" w:type="dxa"/>
            <w:tcBorders>
              <w:top w:val="single" w:sz="4" w:space="0" w:color="000000"/>
              <w:left w:val="single" w:sz="4" w:space="0" w:color="000000"/>
              <w:bottom w:val="single" w:sz="4" w:space="0" w:color="000000"/>
              <w:right w:val="double" w:sz="4" w:space="0" w:color="000000"/>
            </w:tcBorders>
            <w:vAlign w:val="center"/>
          </w:tcPr>
          <w:p w14:paraId="4A54B5B5"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CBD3031"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59E19DF5" w14:textId="77777777" w:rsidR="00474FC3" w:rsidRDefault="00474FC3" w:rsidP="00B7049F">
            <w:pPr>
              <w:spacing w:line="400" w:lineRule="exact"/>
              <w:jc w:val="center"/>
              <w:rPr>
                <w:rStyle w:val="NormalCharacter"/>
                <w:sz w:val="24"/>
                <w:szCs w:val="24"/>
              </w:rPr>
            </w:pPr>
            <w:r>
              <w:rPr>
                <w:rStyle w:val="NormalCharacter"/>
                <w:sz w:val="24"/>
                <w:szCs w:val="24"/>
              </w:rPr>
              <w:t>7</w:t>
            </w:r>
          </w:p>
        </w:tc>
        <w:tc>
          <w:tcPr>
            <w:tcW w:w="3516" w:type="dxa"/>
            <w:tcBorders>
              <w:top w:val="single" w:sz="4" w:space="0" w:color="000000"/>
              <w:left w:val="single" w:sz="4" w:space="0" w:color="000000"/>
              <w:bottom w:val="single" w:sz="4" w:space="0" w:color="000000"/>
              <w:right w:val="single" w:sz="4" w:space="0" w:color="000000"/>
            </w:tcBorders>
            <w:vAlign w:val="center"/>
          </w:tcPr>
          <w:p w14:paraId="3F75A349" w14:textId="77777777" w:rsidR="00474FC3" w:rsidRDefault="00474FC3" w:rsidP="00B7049F">
            <w:pPr>
              <w:spacing w:line="300" w:lineRule="exact"/>
              <w:jc w:val="center"/>
              <w:rPr>
                <w:rStyle w:val="NormalCharacter"/>
                <w:sz w:val="24"/>
                <w:szCs w:val="24"/>
              </w:rPr>
            </w:pPr>
            <w:r>
              <w:rPr>
                <w:rStyle w:val="NormalCharacter"/>
                <w:sz w:val="24"/>
                <w:szCs w:val="24"/>
              </w:rPr>
              <w:t>统计学</w:t>
            </w:r>
          </w:p>
        </w:tc>
        <w:tc>
          <w:tcPr>
            <w:tcW w:w="860" w:type="dxa"/>
            <w:tcBorders>
              <w:top w:val="single" w:sz="4" w:space="0" w:color="000000"/>
              <w:left w:val="single" w:sz="4" w:space="0" w:color="000000"/>
              <w:bottom w:val="single" w:sz="4" w:space="0" w:color="000000"/>
              <w:right w:val="single" w:sz="4" w:space="0" w:color="000000"/>
            </w:tcBorders>
            <w:vAlign w:val="center"/>
          </w:tcPr>
          <w:p w14:paraId="1F05F4D9" w14:textId="77777777" w:rsidR="00474FC3" w:rsidRDefault="00474FC3" w:rsidP="00B7049F">
            <w:pPr>
              <w:spacing w:line="3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428EEDB1" w14:textId="77777777" w:rsidR="00474FC3" w:rsidRDefault="00474FC3" w:rsidP="00B7049F">
            <w:pPr>
              <w:spacing w:line="300" w:lineRule="exact"/>
              <w:jc w:val="center"/>
              <w:rPr>
                <w:rStyle w:val="NormalCharacter"/>
                <w:sz w:val="24"/>
                <w:szCs w:val="24"/>
              </w:rPr>
            </w:pPr>
            <w:r>
              <w:rPr>
                <w:rStyle w:val="NormalCharacter"/>
                <w:sz w:val="24"/>
                <w:szCs w:val="24"/>
              </w:rPr>
              <w:t>3</w:t>
            </w:r>
          </w:p>
        </w:tc>
        <w:tc>
          <w:tcPr>
            <w:tcW w:w="860" w:type="dxa"/>
            <w:tcBorders>
              <w:top w:val="single" w:sz="4" w:space="0" w:color="000000"/>
              <w:left w:val="single" w:sz="4" w:space="0" w:color="000000"/>
              <w:bottom w:val="single" w:sz="4" w:space="0" w:color="000000"/>
              <w:right w:val="single" w:sz="4" w:space="0" w:color="000000"/>
            </w:tcBorders>
            <w:vAlign w:val="center"/>
          </w:tcPr>
          <w:p w14:paraId="0041765F" w14:textId="77777777" w:rsidR="00474FC3" w:rsidRDefault="00474FC3" w:rsidP="00B7049F">
            <w:pPr>
              <w:spacing w:line="300" w:lineRule="exact"/>
              <w:jc w:val="center"/>
              <w:rPr>
                <w:rStyle w:val="NormalCharacter"/>
                <w:sz w:val="24"/>
                <w:szCs w:val="24"/>
              </w:rPr>
            </w:pPr>
            <w:r>
              <w:rPr>
                <w:rStyle w:val="NormalCharacter"/>
                <w:sz w:val="24"/>
                <w:szCs w:val="24"/>
              </w:rPr>
              <w:t>48</w:t>
            </w:r>
          </w:p>
        </w:tc>
        <w:tc>
          <w:tcPr>
            <w:tcW w:w="2220" w:type="dxa"/>
            <w:tcBorders>
              <w:top w:val="single" w:sz="4" w:space="0" w:color="000000"/>
              <w:left w:val="single" w:sz="4" w:space="0" w:color="000000"/>
              <w:bottom w:val="single" w:sz="4" w:space="0" w:color="000000"/>
              <w:right w:val="single" w:sz="4" w:space="0" w:color="000000"/>
            </w:tcBorders>
            <w:vAlign w:val="center"/>
          </w:tcPr>
          <w:p w14:paraId="6A66D088" w14:textId="77777777" w:rsidR="00474FC3" w:rsidRDefault="00474FC3" w:rsidP="00B7049F">
            <w:pPr>
              <w:spacing w:line="300" w:lineRule="exact"/>
              <w:jc w:val="center"/>
              <w:rPr>
                <w:rStyle w:val="NormalCharacter"/>
                <w:sz w:val="24"/>
                <w:szCs w:val="24"/>
              </w:rPr>
            </w:pPr>
            <w:r>
              <w:rPr>
                <w:rStyle w:val="NormalCharacter"/>
                <w:sz w:val="24"/>
                <w:szCs w:val="24"/>
              </w:rPr>
              <w:t>学科（专业）基础课（必修）</w:t>
            </w:r>
          </w:p>
        </w:tc>
        <w:tc>
          <w:tcPr>
            <w:tcW w:w="765" w:type="dxa"/>
            <w:tcBorders>
              <w:top w:val="single" w:sz="4" w:space="0" w:color="000000"/>
              <w:left w:val="single" w:sz="4" w:space="0" w:color="000000"/>
              <w:bottom w:val="single" w:sz="4" w:space="0" w:color="000000"/>
              <w:right w:val="double" w:sz="4" w:space="0" w:color="000000"/>
            </w:tcBorders>
            <w:vAlign w:val="center"/>
          </w:tcPr>
          <w:p w14:paraId="055AF031"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3A0B1A00" w14:textId="77777777" w:rsidTr="00B7049F">
        <w:trPr>
          <w:trHeight w:val="270"/>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50EE779B"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3516" w:type="dxa"/>
            <w:tcBorders>
              <w:top w:val="single" w:sz="4" w:space="0" w:color="000000"/>
              <w:left w:val="single" w:sz="4" w:space="0" w:color="000000"/>
              <w:bottom w:val="single" w:sz="4" w:space="0" w:color="000000"/>
              <w:right w:val="single" w:sz="4" w:space="0" w:color="000000"/>
            </w:tcBorders>
            <w:vAlign w:val="center"/>
          </w:tcPr>
          <w:p w14:paraId="676F4ACD" w14:textId="77777777" w:rsidR="00474FC3" w:rsidRDefault="00474FC3" w:rsidP="00B7049F">
            <w:pPr>
              <w:spacing w:line="300" w:lineRule="exact"/>
              <w:jc w:val="center"/>
              <w:rPr>
                <w:rStyle w:val="NormalCharacter"/>
                <w:sz w:val="24"/>
                <w:szCs w:val="24"/>
              </w:rPr>
            </w:pPr>
            <w:r>
              <w:rPr>
                <w:rStyle w:val="NormalCharacter"/>
                <w:sz w:val="24"/>
                <w:szCs w:val="24"/>
              </w:rPr>
              <w:t>旅游人力资源管理</w:t>
            </w:r>
          </w:p>
        </w:tc>
        <w:tc>
          <w:tcPr>
            <w:tcW w:w="860" w:type="dxa"/>
            <w:tcBorders>
              <w:top w:val="single" w:sz="4" w:space="0" w:color="000000"/>
              <w:left w:val="single" w:sz="4" w:space="0" w:color="000000"/>
              <w:bottom w:val="single" w:sz="4" w:space="0" w:color="000000"/>
              <w:right w:val="single" w:sz="4" w:space="0" w:color="000000"/>
            </w:tcBorders>
            <w:vAlign w:val="center"/>
          </w:tcPr>
          <w:p w14:paraId="33957DFA" w14:textId="77777777" w:rsidR="00474FC3" w:rsidRDefault="00474FC3" w:rsidP="00B7049F">
            <w:pPr>
              <w:spacing w:line="3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090EC20E" w14:textId="77777777" w:rsidR="00474FC3" w:rsidRDefault="00474FC3" w:rsidP="00B7049F">
            <w:pPr>
              <w:spacing w:line="3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16374B96" w14:textId="77777777" w:rsidR="00474FC3" w:rsidRDefault="00474FC3" w:rsidP="00B7049F">
            <w:pPr>
              <w:spacing w:line="3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625B6B51" w14:textId="77777777" w:rsidR="00474FC3" w:rsidRDefault="00474FC3" w:rsidP="00B7049F">
            <w:pPr>
              <w:spacing w:line="300" w:lineRule="exact"/>
              <w:jc w:val="center"/>
              <w:rPr>
                <w:rStyle w:val="NormalCharacter"/>
                <w:sz w:val="24"/>
                <w:szCs w:val="24"/>
              </w:rPr>
            </w:pPr>
            <w:r>
              <w:rPr>
                <w:rStyle w:val="NormalCharacter"/>
                <w:sz w:val="24"/>
                <w:szCs w:val="24"/>
              </w:rPr>
              <w:t xml:space="preserve">专业核心课（必修） </w:t>
            </w:r>
          </w:p>
        </w:tc>
        <w:tc>
          <w:tcPr>
            <w:tcW w:w="765" w:type="dxa"/>
            <w:tcBorders>
              <w:top w:val="single" w:sz="4" w:space="0" w:color="000000"/>
              <w:left w:val="single" w:sz="4" w:space="0" w:color="000000"/>
              <w:bottom w:val="single" w:sz="4" w:space="0" w:color="000000"/>
              <w:right w:val="double" w:sz="4" w:space="0" w:color="000000"/>
            </w:tcBorders>
            <w:vAlign w:val="center"/>
          </w:tcPr>
          <w:p w14:paraId="6830FA9C"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1968BE6C"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56F137FB" w14:textId="77777777" w:rsidR="00474FC3" w:rsidRDefault="00474FC3" w:rsidP="00B7049F">
            <w:pPr>
              <w:spacing w:line="400" w:lineRule="exact"/>
              <w:jc w:val="center"/>
              <w:rPr>
                <w:rStyle w:val="NormalCharacter"/>
                <w:sz w:val="24"/>
                <w:szCs w:val="24"/>
              </w:rPr>
            </w:pPr>
            <w:r>
              <w:rPr>
                <w:rStyle w:val="NormalCharacter"/>
                <w:sz w:val="24"/>
                <w:szCs w:val="24"/>
              </w:rPr>
              <w:t>9</w:t>
            </w:r>
          </w:p>
        </w:tc>
        <w:tc>
          <w:tcPr>
            <w:tcW w:w="3516" w:type="dxa"/>
            <w:tcBorders>
              <w:top w:val="single" w:sz="4" w:space="0" w:color="000000"/>
              <w:left w:val="single" w:sz="4" w:space="0" w:color="000000"/>
              <w:bottom w:val="single" w:sz="4" w:space="0" w:color="000000"/>
              <w:right w:val="single" w:sz="4" w:space="0" w:color="000000"/>
            </w:tcBorders>
            <w:vAlign w:val="center"/>
          </w:tcPr>
          <w:p w14:paraId="7EFD8B0C" w14:textId="77777777" w:rsidR="00474FC3" w:rsidRDefault="00474FC3" w:rsidP="00B7049F">
            <w:pPr>
              <w:spacing w:line="400" w:lineRule="exact"/>
              <w:jc w:val="center"/>
              <w:rPr>
                <w:rStyle w:val="NormalCharacter"/>
                <w:sz w:val="24"/>
                <w:szCs w:val="24"/>
              </w:rPr>
            </w:pPr>
            <w:r>
              <w:rPr>
                <w:rStyle w:val="NormalCharacter"/>
                <w:sz w:val="24"/>
                <w:szCs w:val="24"/>
              </w:rPr>
              <w:t>旅游规划与开发</w:t>
            </w:r>
          </w:p>
        </w:tc>
        <w:tc>
          <w:tcPr>
            <w:tcW w:w="860" w:type="dxa"/>
            <w:tcBorders>
              <w:top w:val="single" w:sz="4" w:space="0" w:color="000000"/>
              <w:left w:val="single" w:sz="4" w:space="0" w:color="000000"/>
              <w:bottom w:val="single" w:sz="4" w:space="0" w:color="000000"/>
              <w:right w:val="single" w:sz="4" w:space="0" w:color="000000"/>
            </w:tcBorders>
            <w:vAlign w:val="center"/>
          </w:tcPr>
          <w:p w14:paraId="5FCC36A8"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3859A911"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62B7C971"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3FB7CCD7" w14:textId="77777777" w:rsidR="00474FC3" w:rsidRDefault="00474FC3" w:rsidP="00B7049F">
            <w:pPr>
              <w:spacing w:line="400" w:lineRule="exact"/>
              <w:jc w:val="center"/>
              <w:rPr>
                <w:rStyle w:val="NormalCharacter"/>
                <w:sz w:val="24"/>
                <w:szCs w:val="24"/>
              </w:rPr>
            </w:pPr>
            <w:r>
              <w:rPr>
                <w:rStyle w:val="NormalCharacter"/>
                <w:sz w:val="24"/>
                <w:szCs w:val="24"/>
              </w:rPr>
              <w:t xml:space="preserve">专业核心课（必修） </w:t>
            </w:r>
          </w:p>
        </w:tc>
        <w:tc>
          <w:tcPr>
            <w:tcW w:w="765" w:type="dxa"/>
            <w:tcBorders>
              <w:top w:val="single" w:sz="4" w:space="0" w:color="000000"/>
              <w:left w:val="single" w:sz="4" w:space="0" w:color="000000"/>
              <w:bottom w:val="single" w:sz="4" w:space="0" w:color="000000"/>
              <w:right w:val="double" w:sz="4" w:space="0" w:color="000000"/>
            </w:tcBorders>
            <w:vAlign w:val="center"/>
          </w:tcPr>
          <w:p w14:paraId="093A3750"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E074B45"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625DFE36" w14:textId="77777777" w:rsidR="00474FC3" w:rsidRDefault="00474FC3" w:rsidP="00B7049F">
            <w:pPr>
              <w:spacing w:line="400" w:lineRule="exact"/>
              <w:jc w:val="center"/>
              <w:rPr>
                <w:rStyle w:val="NormalCharacter"/>
                <w:sz w:val="24"/>
                <w:szCs w:val="24"/>
              </w:rPr>
            </w:pPr>
            <w:r>
              <w:rPr>
                <w:rStyle w:val="NormalCharacter"/>
                <w:sz w:val="24"/>
                <w:szCs w:val="24"/>
              </w:rPr>
              <w:t>10</w:t>
            </w:r>
          </w:p>
        </w:tc>
        <w:tc>
          <w:tcPr>
            <w:tcW w:w="3516" w:type="dxa"/>
            <w:tcBorders>
              <w:top w:val="single" w:sz="4" w:space="0" w:color="000000"/>
              <w:left w:val="single" w:sz="4" w:space="0" w:color="000000"/>
              <w:bottom w:val="single" w:sz="4" w:space="0" w:color="000000"/>
              <w:right w:val="single" w:sz="4" w:space="0" w:color="000000"/>
            </w:tcBorders>
            <w:vAlign w:val="center"/>
          </w:tcPr>
          <w:p w14:paraId="4AEE5AAC" w14:textId="77777777" w:rsidR="00474FC3" w:rsidRDefault="00474FC3" w:rsidP="00B7049F">
            <w:pPr>
              <w:spacing w:line="400" w:lineRule="exact"/>
              <w:jc w:val="center"/>
              <w:rPr>
                <w:rStyle w:val="NormalCharacter"/>
                <w:sz w:val="24"/>
                <w:szCs w:val="24"/>
              </w:rPr>
            </w:pPr>
            <w:r>
              <w:rPr>
                <w:rStyle w:val="NormalCharacter"/>
                <w:sz w:val="24"/>
                <w:szCs w:val="24"/>
              </w:rPr>
              <w:t>旅游大数据理论与分析</w:t>
            </w:r>
          </w:p>
        </w:tc>
        <w:tc>
          <w:tcPr>
            <w:tcW w:w="860" w:type="dxa"/>
            <w:tcBorders>
              <w:top w:val="single" w:sz="4" w:space="0" w:color="000000"/>
              <w:left w:val="single" w:sz="4" w:space="0" w:color="000000"/>
              <w:bottom w:val="single" w:sz="4" w:space="0" w:color="000000"/>
              <w:right w:val="single" w:sz="4" w:space="0" w:color="000000"/>
            </w:tcBorders>
            <w:vAlign w:val="center"/>
          </w:tcPr>
          <w:p w14:paraId="35195865"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2860E15A"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27B1F830"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718B0FA5" w14:textId="77777777" w:rsidR="00474FC3" w:rsidRDefault="00474FC3" w:rsidP="00B7049F">
            <w:pPr>
              <w:spacing w:line="400" w:lineRule="exact"/>
              <w:jc w:val="center"/>
              <w:rPr>
                <w:rStyle w:val="NormalCharacter"/>
                <w:sz w:val="24"/>
                <w:szCs w:val="24"/>
              </w:rPr>
            </w:pPr>
            <w:r>
              <w:rPr>
                <w:rStyle w:val="NormalCharacter"/>
                <w:sz w:val="24"/>
                <w:szCs w:val="24"/>
              </w:rPr>
              <w:t xml:space="preserve">专业核心课（必修） </w:t>
            </w:r>
          </w:p>
        </w:tc>
        <w:tc>
          <w:tcPr>
            <w:tcW w:w="765" w:type="dxa"/>
            <w:tcBorders>
              <w:top w:val="single" w:sz="4" w:space="0" w:color="000000"/>
              <w:left w:val="single" w:sz="4" w:space="0" w:color="000000"/>
              <w:bottom w:val="single" w:sz="4" w:space="0" w:color="000000"/>
              <w:right w:val="double" w:sz="4" w:space="0" w:color="000000"/>
            </w:tcBorders>
            <w:vAlign w:val="center"/>
          </w:tcPr>
          <w:p w14:paraId="7EE40E58"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0DBBD58"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48DF4EF0" w14:textId="77777777" w:rsidR="00474FC3" w:rsidRDefault="00474FC3" w:rsidP="00B7049F">
            <w:pPr>
              <w:spacing w:line="400" w:lineRule="exact"/>
              <w:jc w:val="center"/>
              <w:rPr>
                <w:rStyle w:val="NormalCharacter"/>
                <w:sz w:val="24"/>
                <w:szCs w:val="24"/>
              </w:rPr>
            </w:pPr>
            <w:r>
              <w:rPr>
                <w:rStyle w:val="NormalCharacter"/>
                <w:sz w:val="24"/>
                <w:szCs w:val="24"/>
              </w:rPr>
              <w:t>11</w:t>
            </w:r>
          </w:p>
        </w:tc>
        <w:tc>
          <w:tcPr>
            <w:tcW w:w="3516" w:type="dxa"/>
            <w:tcBorders>
              <w:top w:val="single" w:sz="4" w:space="0" w:color="000000"/>
              <w:left w:val="single" w:sz="4" w:space="0" w:color="000000"/>
              <w:bottom w:val="single" w:sz="4" w:space="0" w:color="000000"/>
              <w:right w:val="single" w:sz="4" w:space="0" w:color="000000"/>
            </w:tcBorders>
            <w:vAlign w:val="center"/>
          </w:tcPr>
          <w:p w14:paraId="39E421DB" w14:textId="77777777" w:rsidR="00474FC3" w:rsidRDefault="00474FC3" w:rsidP="00B7049F">
            <w:pPr>
              <w:spacing w:line="400" w:lineRule="exact"/>
              <w:jc w:val="center"/>
              <w:rPr>
                <w:rStyle w:val="NormalCharacter"/>
                <w:sz w:val="24"/>
                <w:szCs w:val="24"/>
              </w:rPr>
            </w:pPr>
            <w:r>
              <w:rPr>
                <w:rStyle w:val="NormalCharacter"/>
                <w:sz w:val="24"/>
                <w:szCs w:val="24"/>
              </w:rPr>
              <w:t>酒店运营与管理</w:t>
            </w:r>
          </w:p>
        </w:tc>
        <w:tc>
          <w:tcPr>
            <w:tcW w:w="860" w:type="dxa"/>
            <w:tcBorders>
              <w:top w:val="single" w:sz="4" w:space="0" w:color="000000"/>
              <w:left w:val="single" w:sz="4" w:space="0" w:color="000000"/>
              <w:bottom w:val="single" w:sz="4" w:space="0" w:color="000000"/>
              <w:right w:val="single" w:sz="4" w:space="0" w:color="000000"/>
            </w:tcBorders>
            <w:vAlign w:val="center"/>
          </w:tcPr>
          <w:p w14:paraId="7FF3B222"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4305D1EA"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5152D8BF"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7251EFF3" w14:textId="77777777" w:rsidR="00474FC3" w:rsidRDefault="00474FC3" w:rsidP="00B7049F">
            <w:pPr>
              <w:spacing w:line="400" w:lineRule="exact"/>
              <w:jc w:val="center"/>
              <w:rPr>
                <w:rStyle w:val="NormalCharacter"/>
              </w:rPr>
            </w:pPr>
            <w:r>
              <w:rPr>
                <w:rStyle w:val="NormalCharacter"/>
                <w:sz w:val="24"/>
                <w:szCs w:val="24"/>
              </w:rPr>
              <w:t xml:space="preserve">专业方向课（必修） </w:t>
            </w:r>
          </w:p>
        </w:tc>
        <w:tc>
          <w:tcPr>
            <w:tcW w:w="765" w:type="dxa"/>
            <w:tcBorders>
              <w:top w:val="single" w:sz="4" w:space="0" w:color="000000"/>
              <w:left w:val="single" w:sz="4" w:space="0" w:color="000000"/>
              <w:bottom w:val="single" w:sz="4" w:space="0" w:color="000000"/>
              <w:right w:val="double" w:sz="4" w:space="0" w:color="000000"/>
            </w:tcBorders>
            <w:vAlign w:val="center"/>
          </w:tcPr>
          <w:p w14:paraId="4C6F31F1"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369D4652"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68FBCE28" w14:textId="77777777" w:rsidR="00474FC3" w:rsidRDefault="00474FC3" w:rsidP="00B7049F">
            <w:pPr>
              <w:spacing w:line="400" w:lineRule="exact"/>
              <w:jc w:val="center"/>
              <w:rPr>
                <w:rStyle w:val="NormalCharacter"/>
                <w:sz w:val="24"/>
                <w:szCs w:val="24"/>
              </w:rPr>
            </w:pPr>
            <w:r>
              <w:rPr>
                <w:rStyle w:val="NormalCharacter"/>
                <w:sz w:val="24"/>
                <w:szCs w:val="24"/>
              </w:rPr>
              <w:t>12</w:t>
            </w:r>
          </w:p>
        </w:tc>
        <w:tc>
          <w:tcPr>
            <w:tcW w:w="3516" w:type="dxa"/>
            <w:tcBorders>
              <w:top w:val="single" w:sz="4" w:space="0" w:color="000000"/>
              <w:left w:val="single" w:sz="4" w:space="0" w:color="000000"/>
              <w:bottom w:val="single" w:sz="4" w:space="0" w:color="000000"/>
              <w:right w:val="single" w:sz="4" w:space="0" w:color="000000"/>
            </w:tcBorders>
            <w:vAlign w:val="center"/>
          </w:tcPr>
          <w:p w14:paraId="1F20B1AB" w14:textId="77777777" w:rsidR="00474FC3" w:rsidRDefault="00474FC3" w:rsidP="00B7049F">
            <w:pPr>
              <w:spacing w:line="400" w:lineRule="exact"/>
              <w:jc w:val="center"/>
              <w:rPr>
                <w:rStyle w:val="NormalCharacter"/>
                <w:sz w:val="24"/>
                <w:szCs w:val="24"/>
              </w:rPr>
            </w:pPr>
            <w:r>
              <w:rPr>
                <w:rStyle w:val="NormalCharacter"/>
                <w:sz w:val="24"/>
                <w:szCs w:val="24"/>
              </w:rPr>
              <w:t>景区运营与管理</w:t>
            </w:r>
          </w:p>
        </w:tc>
        <w:tc>
          <w:tcPr>
            <w:tcW w:w="860" w:type="dxa"/>
            <w:tcBorders>
              <w:top w:val="single" w:sz="4" w:space="0" w:color="000000"/>
              <w:left w:val="single" w:sz="4" w:space="0" w:color="000000"/>
              <w:bottom w:val="single" w:sz="4" w:space="0" w:color="000000"/>
              <w:right w:val="single" w:sz="4" w:space="0" w:color="000000"/>
            </w:tcBorders>
            <w:vAlign w:val="center"/>
          </w:tcPr>
          <w:p w14:paraId="444CBE7E"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4F34CBA7"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3775A461"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372FE77E" w14:textId="77777777" w:rsidR="00474FC3" w:rsidRDefault="00474FC3" w:rsidP="00B7049F">
            <w:pPr>
              <w:spacing w:line="400" w:lineRule="exact"/>
              <w:jc w:val="center"/>
              <w:rPr>
                <w:rStyle w:val="NormalCharacter"/>
              </w:rPr>
            </w:pPr>
            <w:r>
              <w:rPr>
                <w:rStyle w:val="NormalCharacter"/>
                <w:sz w:val="24"/>
                <w:szCs w:val="24"/>
              </w:rPr>
              <w:t xml:space="preserve">专业方向课（必修） </w:t>
            </w:r>
          </w:p>
        </w:tc>
        <w:tc>
          <w:tcPr>
            <w:tcW w:w="765" w:type="dxa"/>
            <w:tcBorders>
              <w:top w:val="single" w:sz="4" w:space="0" w:color="000000"/>
              <w:left w:val="single" w:sz="4" w:space="0" w:color="000000"/>
              <w:bottom w:val="single" w:sz="4" w:space="0" w:color="000000"/>
              <w:right w:val="double" w:sz="4" w:space="0" w:color="000000"/>
            </w:tcBorders>
            <w:vAlign w:val="center"/>
          </w:tcPr>
          <w:p w14:paraId="43D0A6D6"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2D022CA2"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4A9F84D1" w14:textId="77777777" w:rsidR="00474FC3" w:rsidRDefault="00474FC3" w:rsidP="00B7049F">
            <w:pPr>
              <w:spacing w:line="400" w:lineRule="exact"/>
              <w:jc w:val="center"/>
              <w:rPr>
                <w:rStyle w:val="NormalCharacter"/>
                <w:sz w:val="24"/>
                <w:szCs w:val="24"/>
              </w:rPr>
            </w:pPr>
            <w:r>
              <w:rPr>
                <w:rStyle w:val="NormalCharacter"/>
                <w:sz w:val="24"/>
                <w:szCs w:val="24"/>
              </w:rPr>
              <w:t>13</w:t>
            </w:r>
          </w:p>
        </w:tc>
        <w:tc>
          <w:tcPr>
            <w:tcW w:w="3516" w:type="dxa"/>
            <w:tcBorders>
              <w:top w:val="single" w:sz="4" w:space="0" w:color="000000"/>
              <w:left w:val="single" w:sz="4" w:space="0" w:color="000000"/>
              <w:bottom w:val="single" w:sz="4" w:space="0" w:color="000000"/>
              <w:right w:val="single" w:sz="4" w:space="0" w:color="000000"/>
            </w:tcBorders>
            <w:vAlign w:val="center"/>
          </w:tcPr>
          <w:p w14:paraId="64B71546" w14:textId="77777777" w:rsidR="00474FC3" w:rsidRDefault="00474FC3" w:rsidP="00B7049F">
            <w:pPr>
              <w:spacing w:line="400" w:lineRule="exact"/>
              <w:jc w:val="center"/>
              <w:rPr>
                <w:rStyle w:val="NormalCharacter"/>
                <w:sz w:val="24"/>
                <w:szCs w:val="24"/>
              </w:rPr>
            </w:pPr>
            <w:r>
              <w:rPr>
                <w:rStyle w:val="NormalCharacter"/>
                <w:sz w:val="24"/>
                <w:szCs w:val="24"/>
              </w:rPr>
              <w:t>思想政治理论课社会实践</w:t>
            </w:r>
          </w:p>
        </w:tc>
        <w:tc>
          <w:tcPr>
            <w:tcW w:w="860" w:type="dxa"/>
            <w:tcBorders>
              <w:top w:val="single" w:sz="4" w:space="0" w:color="000000"/>
              <w:left w:val="single" w:sz="4" w:space="0" w:color="000000"/>
              <w:bottom w:val="single" w:sz="4" w:space="0" w:color="000000"/>
              <w:right w:val="single" w:sz="4" w:space="0" w:color="000000"/>
            </w:tcBorders>
            <w:vAlign w:val="center"/>
          </w:tcPr>
          <w:p w14:paraId="5EB805FB"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80" w:type="dxa"/>
            <w:tcBorders>
              <w:top w:val="single" w:sz="4" w:space="0" w:color="000000"/>
              <w:left w:val="single" w:sz="4" w:space="0" w:color="000000"/>
              <w:bottom w:val="single" w:sz="4" w:space="0" w:color="000000"/>
              <w:right w:val="single" w:sz="4" w:space="0" w:color="000000"/>
            </w:tcBorders>
            <w:vAlign w:val="center"/>
          </w:tcPr>
          <w:p w14:paraId="54CA4912"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6F621E0A"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2220" w:type="dxa"/>
            <w:tcBorders>
              <w:top w:val="single" w:sz="4" w:space="0" w:color="000000"/>
              <w:left w:val="single" w:sz="4" w:space="0" w:color="000000"/>
              <w:bottom w:val="single" w:sz="4" w:space="0" w:color="000000"/>
              <w:right w:val="single" w:sz="4" w:space="0" w:color="000000"/>
            </w:tcBorders>
            <w:vAlign w:val="center"/>
          </w:tcPr>
          <w:p w14:paraId="2227520E" w14:textId="77777777" w:rsidR="00474FC3" w:rsidRDefault="00474FC3" w:rsidP="00B7049F">
            <w:pPr>
              <w:spacing w:line="400" w:lineRule="exact"/>
              <w:jc w:val="center"/>
              <w:rPr>
                <w:rStyle w:val="NormalCharacter"/>
                <w:sz w:val="24"/>
                <w:szCs w:val="24"/>
              </w:rPr>
            </w:pPr>
            <w:r>
              <w:rPr>
                <w:rStyle w:val="NormalCharacter"/>
                <w:sz w:val="24"/>
                <w:szCs w:val="24"/>
              </w:rPr>
              <w:t>综合实践教学</w:t>
            </w:r>
          </w:p>
        </w:tc>
        <w:tc>
          <w:tcPr>
            <w:tcW w:w="765" w:type="dxa"/>
            <w:tcBorders>
              <w:top w:val="single" w:sz="4" w:space="0" w:color="000000"/>
              <w:left w:val="single" w:sz="4" w:space="0" w:color="000000"/>
              <w:bottom w:val="single" w:sz="4" w:space="0" w:color="000000"/>
              <w:right w:val="double" w:sz="4" w:space="0" w:color="000000"/>
            </w:tcBorders>
            <w:vAlign w:val="center"/>
          </w:tcPr>
          <w:p w14:paraId="5983B6A1"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C6E3476"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47771D24" w14:textId="77777777" w:rsidR="00474FC3" w:rsidRDefault="00474FC3" w:rsidP="00B7049F">
            <w:pPr>
              <w:spacing w:line="400" w:lineRule="exact"/>
              <w:jc w:val="center"/>
              <w:rPr>
                <w:rStyle w:val="NormalCharacter"/>
                <w:sz w:val="24"/>
                <w:szCs w:val="24"/>
              </w:rPr>
            </w:pPr>
            <w:r>
              <w:rPr>
                <w:rStyle w:val="NormalCharacter"/>
                <w:sz w:val="24"/>
                <w:szCs w:val="24"/>
              </w:rPr>
              <w:t>14</w:t>
            </w:r>
          </w:p>
        </w:tc>
        <w:tc>
          <w:tcPr>
            <w:tcW w:w="3516" w:type="dxa"/>
            <w:tcBorders>
              <w:top w:val="single" w:sz="4" w:space="0" w:color="000000"/>
              <w:left w:val="single" w:sz="4" w:space="0" w:color="000000"/>
              <w:bottom w:val="single" w:sz="4" w:space="0" w:color="000000"/>
              <w:right w:val="single" w:sz="4" w:space="0" w:color="000000"/>
            </w:tcBorders>
            <w:vAlign w:val="center"/>
          </w:tcPr>
          <w:p w14:paraId="3FA5C332" w14:textId="77777777" w:rsidR="00474FC3" w:rsidRDefault="00474FC3" w:rsidP="00B7049F">
            <w:pPr>
              <w:spacing w:line="400" w:lineRule="exact"/>
              <w:jc w:val="center"/>
              <w:rPr>
                <w:rStyle w:val="NormalCharacter"/>
                <w:sz w:val="24"/>
                <w:szCs w:val="24"/>
              </w:rPr>
            </w:pPr>
            <w:r>
              <w:rPr>
                <w:rStyle w:val="NormalCharacter"/>
                <w:sz w:val="24"/>
                <w:szCs w:val="24"/>
              </w:rPr>
              <w:t>社会实践与志愿服务</w:t>
            </w:r>
          </w:p>
        </w:tc>
        <w:tc>
          <w:tcPr>
            <w:tcW w:w="860" w:type="dxa"/>
            <w:tcBorders>
              <w:top w:val="single" w:sz="4" w:space="0" w:color="000000"/>
              <w:left w:val="single" w:sz="4" w:space="0" w:color="000000"/>
              <w:bottom w:val="single" w:sz="4" w:space="0" w:color="000000"/>
              <w:right w:val="single" w:sz="4" w:space="0" w:color="000000"/>
            </w:tcBorders>
            <w:vAlign w:val="center"/>
          </w:tcPr>
          <w:p w14:paraId="553E3C31"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80" w:type="dxa"/>
            <w:tcBorders>
              <w:top w:val="single" w:sz="4" w:space="0" w:color="000000"/>
              <w:left w:val="single" w:sz="4" w:space="0" w:color="000000"/>
              <w:bottom w:val="single" w:sz="4" w:space="0" w:color="000000"/>
              <w:right w:val="single" w:sz="4" w:space="0" w:color="000000"/>
            </w:tcBorders>
            <w:vAlign w:val="center"/>
          </w:tcPr>
          <w:p w14:paraId="4F97F446"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1382FE6B"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220" w:type="dxa"/>
            <w:tcBorders>
              <w:top w:val="single" w:sz="4" w:space="0" w:color="000000"/>
              <w:left w:val="single" w:sz="4" w:space="0" w:color="000000"/>
              <w:bottom w:val="single" w:sz="4" w:space="0" w:color="000000"/>
              <w:right w:val="single" w:sz="4" w:space="0" w:color="000000"/>
            </w:tcBorders>
            <w:vAlign w:val="center"/>
          </w:tcPr>
          <w:p w14:paraId="2367124F" w14:textId="77777777" w:rsidR="00474FC3" w:rsidRDefault="00474FC3" w:rsidP="00B7049F">
            <w:pPr>
              <w:spacing w:line="400" w:lineRule="exact"/>
              <w:jc w:val="center"/>
              <w:rPr>
                <w:rStyle w:val="NormalCharacter"/>
              </w:rPr>
            </w:pPr>
            <w:r>
              <w:rPr>
                <w:rStyle w:val="NormalCharacter"/>
                <w:sz w:val="24"/>
                <w:szCs w:val="24"/>
              </w:rPr>
              <w:t>综合实践教学</w:t>
            </w:r>
          </w:p>
        </w:tc>
        <w:tc>
          <w:tcPr>
            <w:tcW w:w="765" w:type="dxa"/>
            <w:tcBorders>
              <w:top w:val="single" w:sz="4" w:space="0" w:color="000000"/>
              <w:left w:val="single" w:sz="4" w:space="0" w:color="000000"/>
              <w:bottom w:val="single" w:sz="4" w:space="0" w:color="000000"/>
              <w:right w:val="double" w:sz="4" w:space="0" w:color="000000"/>
            </w:tcBorders>
            <w:vAlign w:val="center"/>
          </w:tcPr>
          <w:p w14:paraId="44362675"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45C66AC0"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5ADF8A87" w14:textId="77777777" w:rsidR="00474FC3" w:rsidRDefault="00474FC3" w:rsidP="00B7049F">
            <w:pPr>
              <w:spacing w:line="400" w:lineRule="exact"/>
              <w:jc w:val="center"/>
              <w:rPr>
                <w:rStyle w:val="NormalCharacter"/>
                <w:sz w:val="24"/>
                <w:szCs w:val="24"/>
              </w:rPr>
            </w:pPr>
            <w:r>
              <w:rPr>
                <w:rStyle w:val="NormalCharacter"/>
                <w:sz w:val="24"/>
                <w:szCs w:val="24"/>
              </w:rPr>
              <w:t>15</w:t>
            </w:r>
          </w:p>
        </w:tc>
        <w:tc>
          <w:tcPr>
            <w:tcW w:w="3516" w:type="dxa"/>
            <w:tcBorders>
              <w:top w:val="single" w:sz="4" w:space="0" w:color="000000"/>
              <w:left w:val="single" w:sz="4" w:space="0" w:color="000000"/>
              <w:bottom w:val="single" w:sz="4" w:space="0" w:color="000000"/>
              <w:right w:val="single" w:sz="4" w:space="0" w:color="000000"/>
            </w:tcBorders>
            <w:vAlign w:val="center"/>
          </w:tcPr>
          <w:p w14:paraId="4CD23A07" w14:textId="77777777" w:rsidR="00474FC3" w:rsidRDefault="00474FC3" w:rsidP="00B7049F">
            <w:pPr>
              <w:spacing w:line="400" w:lineRule="exact"/>
              <w:jc w:val="center"/>
              <w:rPr>
                <w:rStyle w:val="NormalCharacter"/>
                <w:sz w:val="24"/>
                <w:szCs w:val="24"/>
              </w:rPr>
            </w:pPr>
            <w:r>
              <w:rPr>
                <w:rStyle w:val="NormalCharacter"/>
                <w:sz w:val="24"/>
                <w:szCs w:val="24"/>
              </w:rPr>
              <w:t>学年论文（课程设计）</w:t>
            </w:r>
          </w:p>
        </w:tc>
        <w:tc>
          <w:tcPr>
            <w:tcW w:w="860" w:type="dxa"/>
            <w:tcBorders>
              <w:top w:val="single" w:sz="4" w:space="0" w:color="000000"/>
              <w:left w:val="single" w:sz="4" w:space="0" w:color="000000"/>
              <w:bottom w:val="single" w:sz="4" w:space="0" w:color="000000"/>
              <w:right w:val="single" w:sz="4" w:space="0" w:color="000000"/>
            </w:tcBorders>
            <w:vAlign w:val="center"/>
          </w:tcPr>
          <w:p w14:paraId="38090858"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80" w:type="dxa"/>
            <w:tcBorders>
              <w:top w:val="single" w:sz="4" w:space="0" w:color="000000"/>
              <w:left w:val="single" w:sz="4" w:space="0" w:color="000000"/>
              <w:bottom w:val="single" w:sz="4" w:space="0" w:color="000000"/>
              <w:right w:val="single" w:sz="4" w:space="0" w:color="000000"/>
            </w:tcBorders>
            <w:vAlign w:val="center"/>
          </w:tcPr>
          <w:p w14:paraId="4D91DDBA"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60" w:type="dxa"/>
            <w:tcBorders>
              <w:top w:val="single" w:sz="4" w:space="0" w:color="000000"/>
              <w:left w:val="single" w:sz="4" w:space="0" w:color="000000"/>
              <w:bottom w:val="single" w:sz="4" w:space="0" w:color="000000"/>
              <w:right w:val="single" w:sz="4" w:space="0" w:color="000000"/>
            </w:tcBorders>
            <w:vAlign w:val="center"/>
          </w:tcPr>
          <w:p w14:paraId="6FF40687" w14:textId="77777777" w:rsidR="00474FC3" w:rsidRDefault="00474FC3" w:rsidP="00B7049F">
            <w:pPr>
              <w:spacing w:line="400" w:lineRule="exact"/>
              <w:jc w:val="center"/>
              <w:rPr>
                <w:rStyle w:val="NormalCharacter"/>
                <w:sz w:val="24"/>
                <w:szCs w:val="24"/>
              </w:rPr>
            </w:pPr>
            <w:r>
              <w:rPr>
                <w:rStyle w:val="NormalCharacter"/>
                <w:sz w:val="24"/>
                <w:szCs w:val="24"/>
              </w:rPr>
              <w:t>2周</w:t>
            </w:r>
          </w:p>
        </w:tc>
        <w:tc>
          <w:tcPr>
            <w:tcW w:w="2220" w:type="dxa"/>
            <w:tcBorders>
              <w:top w:val="single" w:sz="4" w:space="0" w:color="000000"/>
              <w:left w:val="single" w:sz="4" w:space="0" w:color="000000"/>
              <w:bottom w:val="single" w:sz="4" w:space="0" w:color="000000"/>
              <w:right w:val="single" w:sz="4" w:space="0" w:color="000000"/>
            </w:tcBorders>
            <w:vAlign w:val="center"/>
          </w:tcPr>
          <w:p w14:paraId="7FAB60B3" w14:textId="77777777" w:rsidR="00474FC3" w:rsidRDefault="00474FC3" w:rsidP="00B7049F">
            <w:pPr>
              <w:spacing w:line="400" w:lineRule="exact"/>
              <w:jc w:val="center"/>
              <w:rPr>
                <w:rStyle w:val="NormalCharacter"/>
              </w:rPr>
            </w:pPr>
            <w:r>
              <w:rPr>
                <w:rStyle w:val="NormalCharacter"/>
                <w:sz w:val="24"/>
                <w:szCs w:val="24"/>
              </w:rPr>
              <w:t>综合实践教学</w:t>
            </w:r>
          </w:p>
        </w:tc>
        <w:tc>
          <w:tcPr>
            <w:tcW w:w="765" w:type="dxa"/>
            <w:tcBorders>
              <w:top w:val="single" w:sz="4" w:space="0" w:color="000000"/>
              <w:left w:val="single" w:sz="4" w:space="0" w:color="000000"/>
              <w:bottom w:val="single" w:sz="4" w:space="0" w:color="000000"/>
              <w:right w:val="double" w:sz="4" w:space="0" w:color="000000"/>
            </w:tcBorders>
            <w:vAlign w:val="center"/>
          </w:tcPr>
          <w:p w14:paraId="6CA9B660"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E4BD68C"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67FA148D"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3516" w:type="dxa"/>
            <w:tcBorders>
              <w:top w:val="single" w:sz="4" w:space="0" w:color="000000"/>
              <w:left w:val="single" w:sz="4" w:space="0" w:color="000000"/>
              <w:bottom w:val="single" w:sz="4" w:space="0" w:color="000000"/>
              <w:right w:val="single" w:sz="4" w:space="0" w:color="000000"/>
            </w:tcBorders>
            <w:vAlign w:val="center"/>
          </w:tcPr>
          <w:p w14:paraId="7FF34607" w14:textId="77777777" w:rsidR="00474FC3" w:rsidRDefault="00474FC3" w:rsidP="00B7049F">
            <w:pPr>
              <w:spacing w:line="400" w:lineRule="exact"/>
              <w:jc w:val="center"/>
              <w:rPr>
                <w:rStyle w:val="NormalCharacter"/>
                <w:sz w:val="24"/>
                <w:szCs w:val="24"/>
              </w:rPr>
            </w:pPr>
            <w:r>
              <w:rPr>
                <w:rStyle w:val="NormalCharacter"/>
                <w:sz w:val="24"/>
                <w:szCs w:val="24"/>
              </w:rPr>
              <w:t>国际旅游与客源国概况（双语）</w:t>
            </w:r>
          </w:p>
        </w:tc>
        <w:tc>
          <w:tcPr>
            <w:tcW w:w="860" w:type="dxa"/>
            <w:tcBorders>
              <w:top w:val="single" w:sz="4" w:space="0" w:color="000000"/>
              <w:left w:val="single" w:sz="4" w:space="0" w:color="000000"/>
              <w:bottom w:val="single" w:sz="4" w:space="0" w:color="000000"/>
              <w:right w:val="single" w:sz="4" w:space="0" w:color="000000"/>
            </w:tcBorders>
            <w:vAlign w:val="center"/>
          </w:tcPr>
          <w:p w14:paraId="32D26E75"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4DE45858"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4C1DF9A4"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34FEE1F8" w14:textId="77777777" w:rsidR="00474FC3" w:rsidRDefault="00474FC3" w:rsidP="00B7049F">
            <w:pPr>
              <w:spacing w:line="400" w:lineRule="exact"/>
              <w:jc w:val="center"/>
              <w:rPr>
                <w:rStyle w:val="NormalCharacter"/>
              </w:rPr>
            </w:pPr>
            <w:r>
              <w:rPr>
                <w:rStyle w:val="NormalCharacter"/>
                <w:sz w:val="24"/>
                <w:szCs w:val="24"/>
              </w:rPr>
              <w:t>专业选修课</w:t>
            </w:r>
          </w:p>
        </w:tc>
        <w:tc>
          <w:tcPr>
            <w:tcW w:w="765" w:type="dxa"/>
            <w:tcBorders>
              <w:top w:val="single" w:sz="4" w:space="0" w:color="000000"/>
              <w:left w:val="single" w:sz="4" w:space="0" w:color="000000"/>
              <w:bottom w:val="single" w:sz="4" w:space="0" w:color="000000"/>
              <w:right w:val="double" w:sz="4" w:space="0" w:color="000000"/>
            </w:tcBorders>
            <w:vAlign w:val="center"/>
          </w:tcPr>
          <w:p w14:paraId="312FB552"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7D033DB9"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0E725E7A" w14:textId="77777777" w:rsidR="00474FC3" w:rsidRDefault="00474FC3" w:rsidP="00B7049F">
            <w:pPr>
              <w:spacing w:line="400" w:lineRule="exact"/>
              <w:jc w:val="center"/>
              <w:rPr>
                <w:rStyle w:val="NormalCharacter"/>
                <w:sz w:val="24"/>
                <w:szCs w:val="24"/>
              </w:rPr>
            </w:pPr>
            <w:r>
              <w:rPr>
                <w:rStyle w:val="NormalCharacter"/>
                <w:sz w:val="24"/>
                <w:szCs w:val="24"/>
              </w:rPr>
              <w:t>17</w:t>
            </w:r>
          </w:p>
        </w:tc>
        <w:tc>
          <w:tcPr>
            <w:tcW w:w="3516" w:type="dxa"/>
            <w:tcBorders>
              <w:top w:val="single" w:sz="4" w:space="0" w:color="000000"/>
              <w:left w:val="single" w:sz="4" w:space="0" w:color="000000"/>
              <w:bottom w:val="single" w:sz="4" w:space="0" w:color="000000"/>
              <w:right w:val="single" w:sz="4" w:space="0" w:color="000000"/>
            </w:tcBorders>
            <w:vAlign w:val="center"/>
          </w:tcPr>
          <w:p w14:paraId="549F28D7" w14:textId="77777777" w:rsidR="00474FC3" w:rsidRDefault="00474FC3" w:rsidP="00B7049F">
            <w:pPr>
              <w:spacing w:line="400" w:lineRule="exact"/>
              <w:jc w:val="center"/>
              <w:rPr>
                <w:rStyle w:val="NormalCharacter"/>
                <w:sz w:val="24"/>
                <w:szCs w:val="24"/>
              </w:rPr>
            </w:pPr>
            <w:r>
              <w:rPr>
                <w:rStyle w:val="NormalCharacter"/>
                <w:sz w:val="24"/>
                <w:szCs w:val="24"/>
              </w:rPr>
              <w:t>中外旅游建筑艺术赏析</w:t>
            </w:r>
          </w:p>
        </w:tc>
        <w:tc>
          <w:tcPr>
            <w:tcW w:w="860" w:type="dxa"/>
            <w:tcBorders>
              <w:top w:val="single" w:sz="4" w:space="0" w:color="000000"/>
              <w:left w:val="single" w:sz="4" w:space="0" w:color="000000"/>
              <w:bottom w:val="single" w:sz="4" w:space="0" w:color="000000"/>
              <w:right w:val="single" w:sz="4" w:space="0" w:color="000000"/>
            </w:tcBorders>
            <w:vAlign w:val="center"/>
          </w:tcPr>
          <w:p w14:paraId="78EE949F"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80" w:type="dxa"/>
            <w:tcBorders>
              <w:top w:val="single" w:sz="4" w:space="0" w:color="000000"/>
              <w:left w:val="single" w:sz="4" w:space="0" w:color="000000"/>
              <w:bottom w:val="single" w:sz="4" w:space="0" w:color="000000"/>
              <w:right w:val="single" w:sz="4" w:space="0" w:color="000000"/>
            </w:tcBorders>
            <w:vAlign w:val="center"/>
          </w:tcPr>
          <w:p w14:paraId="73C893C4"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70D9B7B8"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6B69EEE0" w14:textId="77777777" w:rsidR="00474FC3" w:rsidRDefault="00474FC3" w:rsidP="00B7049F">
            <w:pPr>
              <w:spacing w:line="400" w:lineRule="exact"/>
              <w:jc w:val="center"/>
              <w:rPr>
                <w:rStyle w:val="NormalCharacter"/>
              </w:rPr>
            </w:pPr>
            <w:r>
              <w:rPr>
                <w:rStyle w:val="NormalCharacter"/>
                <w:sz w:val="24"/>
                <w:szCs w:val="24"/>
              </w:rPr>
              <w:t>专业选修课</w:t>
            </w:r>
          </w:p>
        </w:tc>
        <w:tc>
          <w:tcPr>
            <w:tcW w:w="765" w:type="dxa"/>
            <w:tcBorders>
              <w:top w:val="single" w:sz="4" w:space="0" w:color="000000"/>
              <w:left w:val="single" w:sz="4" w:space="0" w:color="000000"/>
              <w:bottom w:val="single" w:sz="4" w:space="0" w:color="000000"/>
              <w:right w:val="double" w:sz="4" w:space="0" w:color="000000"/>
            </w:tcBorders>
            <w:vAlign w:val="center"/>
          </w:tcPr>
          <w:p w14:paraId="59FDE9E8"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585666D7" w14:textId="77777777" w:rsidTr="00B7049F">
        <w:trPr>
          <w:trHeight w:hRule="exact" w:val="397"/>
          <w:jc w:val="center"/>
        </w:trPr>
        <w:tc>
          <w:tcPr>
            <w:tcW w:w="939" w:type="dxa"/>
            <w:tcBorders>
              <w:top w:val="single" w:sz="4" w:space="0" w:color="000000"/>
              <w:left w:val="double" w:sz="4" w:space="0" w:color="000000"/>
              <w:bottom w:val="single" w:sz="4" w:space="0" w:color="000000"/>
              <w:right w:val="single" w:sz="4" w:space="0" w:color="000000"/>
            </w:tcBorders>
            <w:vAlign w:val="center"/>
          </w:tcPr>
          <w:p w14:paraId="0063D740" w14:textId="77777777" w:rsidR="00474FC3" w:rsidRDefault="00474FC3" w:rsidP="00B7049F">
            <w:pPr>
              <w:spacing w:line="400" w:lineRule="exact"/>
              <w:jc w:val="center"/>
              <w:rPr>
                <w:rStyle w:val="NormalCharacter"/>
                <w:sz w:val="24"/>
                <w:szCs w:val="24"/>
              </w:rPr>
            </w:pPr>
            <w:r>
              <w:rPr>
                <w:rStyle w:val="NormalCharacter"/>
                <w:sz w:val="24"/>
                <w:szCs w:val="24"/>
              </w:rPr>
              <w:t>18</w:t>
            </w:r>
          </w:p>
        </w:tc>
        <w:tc>
          <w:tcPr>
            <w:tcW w:w="3516" w:type="dxa"/>
            <w:tcBorders>
              <w:top w:val="single" w:sz="4" w:space="0" w:color="000000"/>
              <w:left w:val="single" w:sz="4" w:space="0" w:color="000000"/>
              <w:bottom w:val="single" w:sz="4" w:space="0" w:color="000000"/>
              <w:right w:val="single" w:sz="4" w:space="0" w:color="000000"/>
            </w:tcBorders>
            <w:vAlign w:val="center"/>
          </w:tcPr>
          <w:p w14:paraId="11455B3D" w14:textId="77777777" w:rsidR="00474FC3" w:rsidRDefault="00474FC3" w:rsidP="00B7049F">
            <w:pPr>
              <w:spacing w:line="400" w:lineRule="exact"/>
              <w:jc w:val="center"/>
              <w:rPr>
                <w:rStyle w:val="NormalCharacter"/>
                <w:sz w:val="24"/>
                <w:szCs w:val="24"/>
              </w:rPr>
            </w:pPr>
            <w:r>
              <w:rPr>
                <w:rStyle w:val="NormalCharacter"/>
                <w:sz w:val="24"/>
                <w:szCs w:val="24"/>
              </w:rPr>
              <w:t>多元统计分析</w:t>
            </w:r>
          </w:p>
        </w:tc>
        <w:tc>
          <w:tcPr>
            <w:tcW w:w="860" w:type="dxa"/>
            <w:tcBorders>
              <w:top w:val="single" w:sz="4" w:space="0" w:color="000000"/>
              <w:left w:val="single" w:sz="4" w:space="0" w:color="000000"/>
              <w:bottom w:val="single" w:sz="4" w:space="0" w:color="000000"/>
              <w:right w:val="single" w:sz="4" w:space="0" w:color="000000"/>
            </w:tcBorders>
            <w:vAlign w:val="center"/>
          </w:tcPr>
          <w:p w14:paraId="2CC9F45A"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80" w:type="dxa"/>
            <w:tcBorders>
              <w:top w:val="single" w:sz="4" w:space="0" w:color="000000"/>
              <w:left w:val="single" w:sz="4" w:space="0" w:color="000000"/>
              <w:bottom w:val="single" w:sz="4" w:space="0" w:color="000000"/>
              <w:right w:val="single" w:sz="4" w:space="0" w:color="000000"/>
            </w:tcBorders>
            <w:vAlign w:val="center"/>
          </w:tcPr>
          <w:p w14:paraId="5AAFE396"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60" w:type="dxa"/>
            <w:tcBorders>
              <w:top w:val="single" w:sz="4" w:space="0" w:color="000000"/>
              <w:left w:val="single" w:sz="4" w:space="0" w:color="000000"/>
              <w:bottom w:val="single" w:sz="4" w:space="0" w:color="000000"/>
              <w:right w:val="single" w:sz="4" w:space="0" w:color="000000"/>
            </w:tcBorders>
            <w:vAlign w:val="center"/>
          </w:tcPr>
          <w:p w14:paraId="28BADB11"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220" w:type="dxa"/>
            <w:tcBorders>
              <w:top w:val="single" w:sz="4" w:space="0" w:color="000000"/>
              <w:left w:val="single" w:sz="4" w:space="0" w:color="000000"/>
              <w:bottom w:val="single" w:sz="4" w:space="0" w:color="000000"/>
              <w:right w:val="single" w:sz="4" w:space="0" w:color="000000"/>
            </w:tcBorders>
            <w:vAlign w:val="center"/>
          </w:tcPr>
          <w:p w14:paraId="2372F265" w14:textId="77777777" w:rsidR="00474FC3" w:rsidRDefault="00474FC3" w:rsidP="00B7049F">
            <w:pPr>
              <w:spacing w:line="400" w:lineRule="exact"/>
              <w:jc w:val="center"/>
              <w:rPr>
                <w:rStyle w:val="NormalCharacter"/>
              </w:rPr>
            </w:pPr>
            <w:r>
              <w:rPr>
                <w:rStyle w:val="NormalCharacter"/>
                <w:sz w:val="24"/>
                <w:szCs w:val="24"/>
              </w:rPr>
              <w:t>专业选修课</w:t>
            </w:r>
          </w:p>
        </w:tc>
        <w:tc>
          <w:tcPr>
            <w:tcW w:w="765" w:type="dxa"/>
            <w:tcBorders>
              <w:top w:val="single" w:sz="4" w:space="0" w:color="000000"/>
              <w:left w:val="single" w:sz="4" w:space="0" w:color="000000"/>
              <w:bottom w:val="single" w:sz="4" w:space="0" w:color="000000"/>
              <w:right w:val="double" w:sz="4" w:space="0" w:color="000000"/>
            </w:tcBorders>
            <w:vAlign w:val="center"/>
          </w:tcPr>
          <w:p w14:paraId="0BC9D0A8"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rsidRPr="00DF6A92" w14:paraId="6C45810C" w14:textId="77777777" w:rsidTr="00B7049F">
        <w:trPr>
          <w:trHeight w:val="567"/>
          <w:jc w:val="center"/>
        </w:trPr>
        <w:tc>
          <w:tcPr>
            <w:tcW w:w="9940" w:type="dxa"/>
            <w:gridSpan w:val="7"/>
            <w:tcBorders>
              <w:top w:val="single" w:sz="4" w:space="0" w:color="000000"/>
              <w:left w:val="double" w:sz="4" w:space="0" w:color="000000"/>
              <w:bottom w:val="double" w:sz="4" w:space="0" w:color="000000"/>
              <w:right w:val="double" w:sz="4" w:space="0" w:color="000000"/>
            </w:tcBorders>
            <w:noWrap/>
            <w:vAlign w:val="center"/>
          </w:tcPr>
          <w:p w14:paraId="05B42D96" w14:textId="77777777" w:rsidR="00474FC3" w:rsidRPr="00DF6A92" w:rsidRDefault="00474FC3" w:rsidP="00B7049F">
            <w:pPr>
              <w:spacing w:line="400" w:lineRule="exact"/>
              <w:rPr>
                <w:rStyle w:val="NormalCharacter"/>
                <w:b/>
                <w:bCs/>
                <w:color w:val="000000"/>
                <w:sz w:val="24"/>
                <w:szCs w:val="24"/>
              </w:rPr>
            </w:pPr>
            <w:r w:rsidRPr="00DF6A92">
              <w:rPr>
                <w:rStyle w:val="NormalCharacter"/>
                <w:b/>
                <w:bCs/>
                <w:color w:val="000000"/>
                <w:sz w:val="24"/>
                <w:szCs w:val="24"/>
              </w:rPr>
              <w:t>备注：本学期共开设18门课程，总学分33.5；其中必修课15门，学分27.5，考试课 13门。</w:t>
            </w:r>
          </w:p>
        </w:tc>
      </w:tr>
    </w:tbl>
    <w:p w14:paraId="417493FC" w14:textId="6673B62A" w:rsidR="00474FC3" w:rsidRDefault="00474FC3" w:rsidP="00474FC3">
      <w:pPr>
        <w:spacing w:line="200" w:lineRule="exact"/>
        <w:rPr>
          <w:rStyle w:val="NormalCharacter"/>
          <w:rFonts w:ascii="仿宋" w:eastAsia="仿宋" w:hAnsi="仿宋"/>
          <w:b/>
          <w:bCs/>
          <w:sz w:val="28"/>
          <w:szCs w:val="28"/>
        </w:rPr>
      </w:pPr>
    </w:p>
    <w:p w14:paraId="002047D2" w14:textId="77777777" w:rsidR="00474FC3" w:rsidRDefault="00474FC3" w:rsidP="00474FC3">
      <w:pPr>
        <w:spacing w:line="200" w:lineRule="exact"/>
        <w:rPr>
          <w:rStyle w:val="NormalCharacter"/>
          <w:rFonts w:ascii="仿宋" w:eastAsia="仿宋" w:hAnsi="仿宋"/>
          <w:b/>
          <w:bCs/>
          <w:sz w:val="28"/>
          <w:szCs w:val="28"/>
        </w:rPr>
      </w:pPr>
    </w:p>
    <w:p w14:paraId="305DF04E" w14:textId="77777777"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第五学期</w:t>
      </w:r>
    </w:p>
    <w:tbl>
      <w:tblPr>
        <w:tblW w:w="9940"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95"/>
        <w:gridCol w:w="2968"/>
        <w:gridCol w:w="820"/>
        <w:gridCol w:w="778"/>
        <w:gridCol w:w="875"/>
        <w:gridCol w:w="2619"/>
        <w:gridCol w:w="785"/>
      </w:tblGrid>
      <w:tr w:rsidR="00474FC3" w14:paraId="2F0993DF" w14:textId="77777777" w:rsidTr="00B7049F">
        <w:trPr>
          <w:trHeight w:val="941"/>
          <w:jc w:val="center"/>
        </w:trPr>
        <w:tc>
          <w:tcPr>
            <w:tcW w:w="1095" w:type="dxa"/>
            <w:tcBorders>
              <w:top w:val="double" w:sz="4" w:space="0" w:color="000000"/>
              <w:left w:val="double" w:sz="4" w:space="0" w:color="000000"/>
              <w:bottom w:val="single" w:sz="4" w:space="0" w:color="000000"/>
              <w:right w:val="single" w:sz="4" w:space="0" w:color="000000"/>
            </w:tcBorders>
            <w:vAlign w:val="center"/>
          </w:tcPr>
          <w:p w14:paraId="1ED8BE4C"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课程号</w:t>
            </w:r>
          </w:p>
        </w:tc>
        <w:tc>
          <w:tcPr>
            <w:tcW w:w="2968" w:type="dxa"/>
            <w:tcBorders>
              <w:top w:val="double" w:sz="4" w:space="0" w:color="000000"/>
              <w:left w:val="single" w:sz="4" w:space="0" w:color="000000"/>
              <w:bottom w:val="single" w:sz="4" w:space="0" w:color="000000"/>
              <w:right w:val="single" w:sz="4" w:space="0" w:color="000000"/>
            </w:tcBorders>
            <w:vAlign w:val="center"/>
          </w:tcPr>
          <w:p w14:paraId="7C093AE7"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课程名</w:t>
            </w:r>
          </w:p>
        </w:tc>
        <w:tc>
          <w:tcPr>
            <w:tcW w:w="820" w:type="dxa"/>
            <w:tcBorders>
              <w:top w:val="double" w:sz="4" w:space="0" w:color="000000"/>
              <w:left w:val="single" w:sz="4" w:space="0" w:color="000000"/>
              <w:bottom w:val="single" w:sz="4" w:space="0" w:color="000000"/>
              <w:right w:val="single" w:sz="4" w:space="0" w:color="000000"/>
            </w:tcBorders>
            <w:vAlign w:val="center"/>
          </w:tcPr>
          <w:p w14:paraId="0925B332" w14:textId="77777777" w:rsidR="00474FC3" w:rsidRDefault="00474FC3" w:rsidP="00B7049F">
            <w:pPr>
              <w:spacing w:line="400" w:lineRule="exact"/>
              <w:jc w:val="center"/>
              <w:rPr>
                <w:rStyle w:val="NormalCharacter"/>
                <w:b/>
                <w:bCs/>
                <w:sz w:val="24"/>
                <w:szCs w:val="24"/>
              </w:rPr>
            </w:pPr>
            <w:r>
              <w:rPr>
                <w:rStyle w:val="NormalCharacter"/>
                <w:b/>
                <w:bCs/>
                <w:sz w:val="24"/>
                <w:szCs w:val="24"/>
              </w:rPr>
              <w:t>考核方式</w:t>
            </w:r>
          </w:p>
        </w:tc>
        <w:tc>
          <w:tcPr>
            <w:tcW w:w="778" w:type="dxa"/>
            <w:tcBorders>
              <w:top w:val="double" w:sz="4" w:space="0" w:color="000000"/>
              <w:left w:val="single" w:sz="4" w:space="0" w:color="000000"/>
              <w:bottom w:val="single" w:sz="4" w:space="0" w:color="000000"/>
              <w:right w:val="single" w:sz="4" w:space="0" w:color="000000"/>
            </w:tcBorders>
            <w:vAlign w:val="center"/>
          </w:tcPr>
          <w:p w14:paraId="065841A3" w14:textId="77777777" w:rsidR="00474FC3" w:rsidRDefault="00474FC3" w:rsidP="00B7049F">
            <w:pPr>
              <w:spacing w:line="400" w:lineRule="exact"/>
              <w:jc w:val="center"/>
              <w:rPr>
                <w:rStyle w:val="NormalCharacter"/>
                <w:b/>
                <w:bCs/>
                <w:sz w:val="24"/>
                <w:szCs w:val="24"/>
              </w:rPr>
            </w:pPr>
            <w:r>
              <w:rPr>
                <w:rStyle w:val="NormalCharacter"/>
                <w:b/>
                <w:bCs/>
                <w:sz w:val="24"/>
                <w:szCs w:val="24"/>
              </w:rPr>
              <w:t>学分</w:t>
            </w:r>
          </w:p>
        </w:tc>
        <w:tc>
          <w:tcPr>
            <w:tcW w:w="875" w:type="dxa"/>
            <w:tcBorders>
              <w:top w:val="double" w:sz="4" w:space="0" w:color="000000"/>
              <w:left w:val="single" w:sz="4" w:space="0" w:color="000000"/>
              <w:bottom w:val="single" w:sz="4" w:space="0" w:color="000000"/>
              <w:right w:val="single" w:sz="4" w:space="0" w:color="000000"/>
            </w:tcBorders>
            <w:vAlign w:val="center"/>
          </w:tcPr>
          <w:p w14:paraId="02DAADBC" w14:textId="77777777" w:rsidR="00474FC3" w:rsidRDefault="00474FC3" w:rsidP="00B7049F">
            <w:pPr>
              <w:spacing w:line="400" w:lineRule="exact"/>
              <w:jc w:val="center"/>
              <w:rPr>
                <w:rStyle w:val="NormalCharacter"/>
                <w:b/>
                <w:bCs/>
                <w:sz w:val="24"/>
                <w:szCs w:val="24"/>
              </w:rPr>
            </w:pPr>
            <w:r>
              <w:rPr>
                <w:rStyle w:val="NormalCharacter"/>
                <w:b/>
                <w:bCs/>
                <w:sz w:val="24"/>
                <w:szCs w:val="24"/>
              </w:rPr>
              <w:t>学时</w:t>
            </w:r>
          </w:p>
        </w:tc>
        <w:tc>
          <w:tcPr>
            <w:tcW w:w="2619" w:type="dxa"/>
            <w:tcBorders>
              <w:top w:val="double" w:sz="4" w:space="0" w:color="000000"/>
              <w:left w:val="single" w:sz="4" w:space="0" w:color="000000"/>
              <w:bottom w:val="single" w:sz="4" w:space="0" w:color="000000"/>
              <w:right w:val="single" w:sz="4" w:space="0" w:color="000000"/>
            </w:tcBorders>
            <w:vAlign w:val="center"/>
          </w:tcPr>
          <w:p w14:paraId="1A47BC86"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w:t>
            </w:r>
          </w:p>
        </w:tc>
        <w:tc>
          <w:tcPr>
            <w:tcW w:w="785" w:type="dxa"/>
            <w:tcBorders>
              <w:top w:val="double" w:sz="4" w:space="0" w:color="000000"/>
              <w:left w:val="single" w:sz="4" w:space="0" w:color="000000"/>
              <w:bottom w:val="single" w:sz="4" w:space="0" w:color="000000"/>
              <w:right w:val="double" w:sz="4" w:space="0" w:color="000000"/>
            </w:tcBorders>
            <w:vAlign w:val="center"/>
          </w:tcPr>
          <w:p w14:paraId="4D180F23"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课组要求</w:t>
            </w:r>
          </w:p>
        </w:tc>
      </w:tr>
      <w:tr w:rsidR="00474FC3" w14:paraId="5770FC49" w14:textId="77777777" w:rsidTr="00B7049F">
        <w:trPr>
          <w:trHeight w:val="430"/>
          <w:jc w:val="center"/>
        </w:trPr>
        <w:tc>
          <w:tcPr>
            <w:tcW w:w="1095" w:type="dxa"/>
            <w:tcBorders>
              <w:top w:val="single" w:sz="4" w:space="0" w:color="000000"/>
              <w:left w:val="double" w:sz="4" w:space="0" w:color="000000"/>
              <w:bottom w:val="single" w:sz="4" w:space="0" w:color="000000"/>
              <w:right w:val="single" w:sz="4" w:space="0" w:color="000000"/>
            </w:tcBorders>
            <w:vAlign w:val="center"/>
          </w:tcPr>
          <w:p w14:paraId="1D7AA9E8"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2968" w:type="dxa"/>
            <w:tcBorders>
              <w:top w:val="single" w:sz="4" w:space="0" w:color="000000"/>
              <w:left w:val="single" w:sz="4" w:space="0" w:color="000000"/>
              <w:bottom w:val="single" w:sz="4" w:space="0" w:color="000000"/>
              <w:right w:val="single" w:sz="4" w:space="0" w:color="000000"/>
            </w:tcBorders>
            <w:vAlign w:val="center"/>
          </w:tcPr>
          <w:p w14:paraId="05D4DF3C" w14:textId="77777777" w:rsidR="00474FC3" w:rsidRDefault="00474FC3" w:rsidP="00B7049F">
            <w:pPr>
              <w:spacing w:line="400" w:lineRule="exact"/>
              <w:jc w:val="center"/>
              <w:rPr>
                <w:rStyle w:val="NormalCharacter"/>
                <w:sz w:val="24"/>
                <w:szCs w:val="24"/>
              </w:rPr>
            </w:pPr>
            <w:r>
              <w:rPr>
                <w:rStyle w:val="NormalCharacter"/>
                <w:sz w:val="24"/>
                <w:szCs w:val="24"/>
              </w:rPr>
              <w:t>形势与政策（三）</w:t>
            </w:r>
          </w:p>
        </w:tc>
        <w:tc>
          <w:tcPr>
            <w:tcW w:w="820" w:type="dxa"/>
            <w:tcBorders>
              <w:top w:val="single" w:sz="4" w:space="0" w:color="000000"/>
              <w:left w:val="single" w:sz="4" w:space="0" w:color="000000"/>
              <w:bottom w:val="single" w:sz="4" w:space="0" w:color="000000"/>
              <w:right w:val="single" w:sz="4" w:space="0" w:color="000000"/>
            </w:tcBorders>
            <w:vAlign w:val="center"/>
          </w:tcPr>
          <w:p w14:paraId="5284ABE1"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78" w:type="dxa"/>
            <w:tcBorders>
              <w:top w:val="single" w:sz="4" w:space="0" w:color="000000"/>
              <w:left w:val="single" w:sz="4" w:space="0" w:color="000000"/>
              <w:bottom w:val="single" w:sz="4" w:space="0" w:color="000000"/>
              <w:right w:val="single" w:sz="4" w:space="0" w:color="000000"/>
            </w:tcBorders>
            <w:vAlign w:val="center"/>
          </w:tcPr>
          <w:p w14:paraId="46C2C196" w14:textId="77777777" w:rsidR="00474FC3" w:rsidRDefault="00474FC3" w:rsidP="00B7049F">
            <w:pPr>
              <w:spacing w:line="400" w:lineRule="exact"/>
              <w:jc w:val="center"/>
              <w:rPr>
                <w:rStyle w:val="NormalCharacter"/>
                <w:sz w:val="24"/>
                <w:szCs w:val="24"/>
              </w:rPr>
            </w:pPr>
            <w:r>
              <w:rPr>
                <w:rStyle w:val="NormalCharacter"/>
                <w:sz w:val="24"/>
                <w:szCs w:val="24"/>
              </w:rPr>
              <w:t>0.5</w:t>
            </w:r>
          </w:p>
        </w:tc>
        <w:tc>
          <w:tcPr>
            <w:tcW w:w="875" w:type="dxa"/>
            <w:tcBorders>
              <w:top w:val="single" w:sz="4" w:space="0" w:color="000000"/>
              <w:left w:val="single" w:sz="4" w:space="0" w:color="000000"/>
              <w:bottom w:val="single" w:sz="4" w:space="0" w:color="000000"/>
              <w:right w:val="single" w:sz="4" w:space="0" w:color="000000"/>
            </w:tcBorders>
            <w:vAlign w:val="center"/>
          </w:tcPr>
          <w:p w14:paraId="38897215"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2619" w:type="dxa"/>
            <w:tcBorders>
              <w:top w:val="single" w:sz="4" w:space="0" w:color="000000"/>
              <w:left w:val="single" w:sz="4" w:space="0" w:color="000000"/>
              <w:bottom w:val="single" w:sz="4" w:space="0" w:color="000000"/>
              <w:right w:val="single" w:sz="4" w:space="0" w:color="000000"/>
            </w:tcBorders>
            <w:vAlign w:val="center"/>
          </w:tcPr>
          <w:p w14:paraId="0BEA5A43"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85" w:type="dxa"/>
            <w:tcBorders>
              <w:top w:val="single" w:sz="4" w:space="0" w:color="000000"/>
              <w:left w:val="single" w:sz="4" w:space="0" w:color="000000"/>
              <w:bottom w:val="single" w:sz="4" w:space="0" w:color="000000"/>
              <w:right w:val="double" w:sz="4" w:space="0" w:color="000000"/>
            </w:tcBorders>
            <w:vAlign w:val="center"/>
          </w:tcPr>
          <w:p w14:paraId="38956C85"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136DE0D0" w14:textId="77777777" w:rsidTr="00B7049F">
        <w:trPr>
          <w:trHeight w:val="430"/>
          <w:jc w:val="center"/>
        </w:trPr>
        <w:tc>
          <w:tcPr>
            <w:tcW w:w="1095" w:type="dxa"/>
            <w:tcBorders>
              <w:top w:val="single" w:sz="4" w:space="0" w:color="000000"/>
              <w:left w:val="double" w:sz="4" w:space="0" w:color="000000"/>
              <w:bottom w:val="single" w:sz="4" w:space="0" w:color="000000"/>
              <w:right w:val="single" w:sz="4" w:space="0" w:color="000000"/>
            </w:tcBorders>
            <w:vAlign w:val="center"/>
          </w:tcPr>
          <w:p w14:paraId="248B71C9"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2968" w:type="dxa"/>
            <w:tcBorders>
              <w:top w:val="single" w:sz="4" w:space="0" w:color="000000"/>
              <w:left w:val="single" w:sz="4" w:space="0" w:color="000000"/>
              <w:bottom w:val="single" w:sz="4" w:space="0" w:color="000000"/>
              <w:right w:val="single" w:sz="4" w:space="0" w:color="000000"/>
            </w:tcBorders>
            <w:vAlign w:val="center"/>
          </w:tcPr>
          <w:p w14:paraId="1498E9C3" w14:textId="77777777" w:rsidR="00474FC3" w:rsidRDefault="00474FC3" w:rsidP="00B7049F">
            <w:pPr>
              <w:spacing w:line="400" w:lineRule="exact"/>
              <w:jc w:val="center"/>
              <w:rPr>
                <w:rStyle w:val="NormalCharacter"/>
                <w:sz w:val="24"/>
                <w:szCs w:val="24"/>
              </w:rPr>
            </w:pPr>
            <w:r>
              <w:rPr>
                <w:rStyle w:val="NormalCharacter"/>
                <w:sz w:val="24"/>
                <w:szCs w:val="24"/>
              </w:rPr>
              <w:t>实践学习</w:t>
            </w:r>
          </w:p>
        </w:tc>
        <w:tc>
          <w:tcPr>
            <w:tcW w:w="820" w:type="dxa"/>
            <w:tcBorders>
              <w:top w:val="single" w:sz="4" w:space="0" w:color="000000"/>
              <w:left w:val="single" w:sz="4" w:space="0" w:color="000000"/>
              <w:bottom w:val="single" w:sz="4" w:space="0" w:color="000000"/>
              <w:right w:val="single" w:sz="4" w:space="0" w:color="000000"/>
            </w:tcBorders>
            <w:vAlign w:val="center"/>
          </w:tcPr>
          <w:p w14:paraId="494CAB17"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78" w:type="dxa"/>
            <w:tcBorders>
              <w:top w:val="single" w:sz="4" w:space="0" w:color="000000"/>
              <w:left w:val="single" w:sz="4" w:space="0" w:color="000000"/>
              <w:bottom w:val="single" w:sz="4" w:space="0" w:color="000000"/>
              <w:right w:val="single" w:sz="4" w:space="0" w:color="000000"/>
            </w:tcBorders>
            <w:vAlign w:val="center"/>
          </w:tcPr>
          <w:p w14:paraId="1D4C759D"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75" w:type="dxa"/>
            <w:tcBorders>
              <w:top w:val="single" w:sz="4" w:space="0" w:color="000000"/>
              <w:left w:val="single" w:sz="4" w:space="0" w:color="000000"/>
              <w:bottom w:val="single" w:sz="4" w:space="0" w:color="000000"/>
              <w:right w:val="single" w:sz="4" w:space="0" w:color="000000"/>
            </w:tcBorders>
            <w:vAlign w:val="center"/>
          </w:tcPr>
          <w:p w14:paraId="1948BCDD" w14:textId="77777777" w:rsidR="00474FC3" w:rsidRDefault="00474FC3" w:rsidP="00B7049F">
            <w:pPr>
              <w:spacing w:line="400" w:lineRule="exact"/>
              <w:jc w:val="center"/>
              <w:rPr>
                <w:rStyle w:val="NormalCharacter"/>
                <w:sz w:val="24"/>
                <w:szCs w:val="24"/>
              </w:rPr>
            </w:pPr>
            <w:r>
              <w:rPr>
                <w:rStyle w:val="NormalCharacter"/>
                <w:sz w:val="24"/>
                <w:szCs w:val="24"/>
              </w:rPr>
              <w:t>27周</w:t>
            </w:r>
          </w:p>
        </w:tc>
        <w:tc>
          <w:tcPr>
            <w:tcW w:w="2619" w:type="dxa"/>
            <w:tcBorders>
              <w:top w:val="single" w:sz="4" w:space="0" w:color="000000"/>
              <w:left w:val="single" w:sz="4" w:space="0" w:color="000000"/>
              <w:bottom w:val="single" w:sz="4" w:space="0" w:color="000000"/>
              <w:right w:val="single" w:sz="4" w:space="0" w:color="000000"/>
            </w:tcBorders>
            <w:vAlign w:val="center"/>
          </w:tcPr>
          <w:p w14:paraId="16821FF0" w14:textId="77777777" w:rsidR="00474FC3" w:rsidRDefault="00474FC3" w:rsidP="00B7049F">
            <w:pPr>
              <w:spacing w:line="400" w:lineRule="exact"/>
              <w:jc w:val="center"/>
              <w:rPr>
                <w:rStyle w:val="NormalCharacter"/>
                <w:sz w:val="24"/>
                <w:szCs w:val="24"/>
              </w:rPr>
            </w:pPr>
            <w:r>
              <w:rPr>
                <w:rStyle w:val="NormalCharacter"/>
                <w:sz w:val="24"/>
                <w:szCs w:val="24"/>
              </w:rPr>
              <w:t>综合实践教学</w:t>
            </w:r>
          </w:p>
        </w:tc>
        <w:tc>
          <w:tcPr>
            <w:tcW w:w="785" w:type="dxa"/>
            <w:tcBorders>
              <w:top w:val="single" w:sz="4" w:space="0" w:color="000000"/>
              <w:left w:val="single" w:sz="4" w:space="0" w:color="000000"/>
              <w:bottom w:val="single" w:sz="4" w:space="0" w:color="000000"/>
              <w:right w:val="double" w:sz="4" w:space="0" w:color="000000"/>
            </w:tcBorders>
            <w:vAlign w:val="center"/>
          </w:tcPr>
          <w:p w14:paraId="190FEFC4"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7CA07598" w14:textId="77777777" w:rsidTr="00B7049F">
        <w:trPr>
          <w:trHeight w:val="628"/>
          <w:jc w:val="center"/>
        </w:trPr>
        <w:tc>
          <w:tcPr>
            <w:tcW w:w="9940" w:type="dxa"/>
            <w:gridSpan w:val="7"/>
            <w:tcBorders>
              <w:top w:val="single" w:sz="4" w:space="0" w:color="000000"/>
              <w:left w:val="double" w:sz="4" w:space="0" w:color="000000"/>
              <w:bottom w:val="double" w:sz="4" w:space="0" w:color="000000"/>
              <w:right w:val="double" w:sz="4" w:space="0" w:color="000000"/>
            </w:tcBorders>
            <w:noWrap/>
            <w:vAlign w:val="center"/>
          </w:tcPr>
          <w:p w14:paraId="79563E49" w14:textId="77777777" w:rsidR="00474FC3" w:rsidRDefault="00474FC3" w:rsidP="00B7049F">
            <w:pPr>
              <w:spacing w:line="400" w:lineRule="exact"/>
              <w:rPr>
                <w:rStyle w:val="NormalCharacter"/>
                <w:b/>
                <w:bCs/>
                <w:sz w:val="24"/>
                <w:szCs w:val="24"/>
              </w:rPr>
            </w:pPr>
            <w:r>
              <w:rPr>
                <w:rStyle w:val="NormalCharacter"/>
                <w:b/>
                <w:bCs/>
                <w:sz w:val="24"/>
                <w:szCs w:val="24"/>
              </w:rPr>
              <w:t>备注：本学期共开设2门课程，总学分3.5；其中必修课2门，学分3.5，考试课 0门。</w:t>
            </w:r>
          </w:p>
        </w:tc>
      </w:tr>
    </w:tbl>
    <w:p w14:paraId="70ADBF9D" w14:textId="77777777" w:rsidR="00474FC3" w:rsidRDefault="00474FC3" w:rsidP="00474FC3">
      <w:pPr>
        <w:spacing w:before="156" w:after="156" w:line="400" w:lineRule="exact"/>
        <w:jc w:val="center"/>
        <w:rPr>
          <w:rStyle w:val="NormalCharacter"/>
          <w:rFonts w:ascii="黑体" w:eastAsia="黑体" w:hAnsi="黑体"/>
          <w:sz w:val="28"/>
          <w:szCs w:val="28"/>
        </w:rPr>
      </w:pPr>
    </w:p>
    <w:p w14:paraId="32CC4AD2" w14:textId="716FFF9B"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第六学期</w:t>
      </w:r>
    </w:p>
    <w:tbl>
      <w:tblPr>
        <w:tblW w:w="9580" w:type="dxa"/>
        <w:jc w:val="center"/>
        <w:tblCellMar>
          <w:left w:w="0" w:type="dxa"/>
          <w:right w:w="0" w:type="dxa"/>
        </w:tblCellMar>
        <w:tblLook w:val="04A0" w:firstRow="1" w:lastRow="0" w:firstColumn="1" w:lastColumn="0" w:noHBand="0" w:noVBand="1"/>
      </w:tblPr>
      <w:tblGrid>
        <w:gridCol w:w="1056"/>
        <w:gridCol w:w="2860"/>
        <w:gridCol w:w="790"/>
        <w:gridCol w:w="750"/>
        <w:gridCol w:w="843"/>
        <w:gridCol w:w="2524"/>
        <w:gridCol w:w="757"/>
      </w:tblGrid>
      <w:tr w:rsidR="00474FC3" w14:paraId="5C78AE2B" w14:textId="77777777" w:rsidTr="00B7049F">
        <w:trPr>
          <w:trHeight w:val="624"/>
          <w:jc w:val="center"/>
        </w:trPr>
        <w:tc>
          <w:tcPr>
            <w:tcW w:w="1056" w:type="dxa"/>
            <w:tcBorders>
              <w:top w:val="double" w:sz="4" w:space="0" w:color="000000"/>
              <w:left w:val="double" w:sz="4" w:space="0" w:color="000000"/>
              <w:bottom w:val="single" w:sz="4" w:space="0" w:color="000000"/>
              <w:right w:val="single" w:sz="4" w:space="0" w:color="000000"/>
            </w:tcBorders>
            <w:vAlign w:val="center"/>
          </w:tcPr>
          <w:p w14:paraId="625F24D7"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课程号</w:t>
            </w:r>
          </w:p>
        </w:tc>
        <w:tc>
          <w:tcPr>
            <w:tcW w:w="2860" w:type="dxa"/>
            <w:tcBorders>
              <w:top w:val="double" w:sz="4" w:space="0" w:color="000000"/>
              <w:left w:val="single" w:sz="4" w:space="0" w:color="000000"/>
              <w:bottom w:val="single" w:sz="4" w:space="0" w:color="000000"/>
              <w:right w:val="single" w:sz="4" w:space="0" w:color="000000"/>
            </w:tcBorders>
            <w:vAlign w:val="center"/>
          </w:tcPr>
          <w:p w14:paraId="7715420A"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课程名</w:t>
            </w:r>
          </w:p>
        </w:tc>
        <w:tc>
          <w:tcPr>
            <w:tcW w:w="790" w:type="dxa"/>
            <w:tcBorders>
              <w:top w:val="double" w:sz="4" w:space="0" w:color="000000"/>
              <w:left w:val="single" w:sz="4" w:space="0" w:color="000000"/>
              <w:bottom w:val="single" w:sz="4" w:space="0" w:color="000000"/>
              <w:right w:val="single" w:sz="4" w:space="0" w:color="000000"/>
            </w:tcBorders>
            <w:vAlign w:val="center"/>
          </w:tcPr>
          <w:p w14:paraId="05937618" w14:textId="77777777" w:rsidR="00474FC3" w:rsidRDefault="00474FC3" w:rsidP="00B7049F">
            <w:pPr>
              <w:spacing w:line="400" w:lineRule="exact"/>
              <w:jc w:val="center"/>
              <w:rPr>
                <w:rStyle w:val="NormalCharacter"/>
                <w:b/>
                <w:bCs/>
                <w:sz w:val="24"/>
                <w:szCs w:val="24"/>
              </w:rPr>
            </w:pPr>
            <w:r>
              <w:rPr>
                <w:rStyle w:val="NormalCharacter"/>
                <w:b/>
                <w:bCs/>
                <w:sz w:val="24"/>
                <w:szCs w:val="24"/>
              </w:rPr>
              <w:t>考核方式</w:t>
            </w:r>
          </w:p>
        </w:tc>
        <w:tc>
          <w:tcPr>
            <w:tcW w:w="750" w:type="dxa"/>
            <w:tcBorders>
              <w:top w:val="double" w:sz="4" w:space="0" w:color="000000"/>
              <w:left w:val="single" w:sz="4" w:space="0" w:color="000000"/>
              <w:bottom w:val="single" w:sz="4" w:space="0" w:color="000000"/>
              <w:right w:val="single" w:sz="4" w:space="0" w:color="000000"/>
            </w:tcBorders>
            <w:vAlign w:val="center"/>
          </w:tcPr>
          <w:p w14:paraId="05261EF6" w14:textId="77777777" w:rsidR="00474FC3" w:rsidRDefault="00474FC3" w:rsidP="00B7049F">
            <w:pPr>
              <w:spacing w:line="400" w:lineRule="exact"/>
              <w:jc w:val="center"/>
              <w:rPr>
                <w:rStyle w:val="NormalCharacter"/>
                <w:b/>
                <w:bCs/>
                <w:sz w:val="24"/>
                <w:szCs w:val="24"/>
              </w:rPr>
            </w:pPr>
            <w:r>
              <w:rPr>
                <w:rStyle w:val="NormalCharacter"/>
                <w:b/>
                <w:bCs/>
                <w:sz w:val="24"/>
                <w:szCs w:val="24"/>
              </w:rPr>
              <w:t>学分</w:t>
            </w:r>
          </w:p>
        </w:tc>
        <w:tc>
          <w:tcPr>
            <w:tcW w:w="843" w:type="dxa"/>
            <w:tcBorders>
              <w:top w:val="double" w:sz="4" w:space="0" w:color="000000"/>
              <w:left w:val="single" w:sz="4" w:space="0" w:color="000000"/>
              <w:bottom w:val="single" w:sz="4" w:space="0" w:color="000000"/>
              <w:right w:val="single" w:sz="4" w:space="0" w:color="000000"/>
            </w:tcBorders>
            <w:vAlign w:val="center"/>
          </w:tcPr>
          <w:p w14:paraId="227E653D" w14:textId="77777777" w:rsidR="00474FC3" w:rsidRDefault="00474FC3" w:rsidP="00B7049F">
            <w:pPr>
              <w:spacing w:line="400" w:lineRule="exact"/>
              <w:jc w:val="center"/>
              <w:rPr>
                <w:rStyle w:val="NormalCharacter"/>
                <w:b/>
                <w:bCs/>
                <w:sz w:val="24"/>
                <w:szCs w:val="24"/>
              </w:rPr>
            </w:pPr>
            <w:r>
              <w:rPr>
                <w:rStyle w:val="NormalCharacter"/>
                <w:b/>
                <w:bCs/>
                <w:sz w:val="24"/>
                <w:szCs w:val="24"/>
              </w:rPr>
              <w:t>学时</w:t>
            </w:r>
          </w:p>
        </w:tc>
        <w:tc>
          <w:tcPr>
            <w:tcW w:w="2524" w:type="dxa"/>
            <w:tcBorders>
              <w:top w:val="double" w:sz="4" w:space="0" w:color="000000"/>
              <w:left w:val="single" w:sz="4" w:space="0" w:color="000000"/>
              <w:bottom w:val="single" w:sz="4" w:space="0" w:color="000000"/>
              <w:right w:val="single" w:sz="4" w:space="0" w:color="000000"/>
            </w:tcBorders>
            <w:vAlign w:val="center"/>
          </w:tcPr>
          <w:p w14:paraId="65FE8C88"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w:t>
            </w:r>
          </w:p>
        </w:tc>
        <w:tc>
          <w:tcPr>
            <w:tcW w:w="757" w:type="dxa"/>
            <w:tcBorders>
              <w:top w:val="double" w:sz="4" w:space="0" w:color="000000"/>
              <w:left w:val="single" w:sz="4" w:space="0" w:color="000000"/>
              <w:bottom w:val="single" w:sz="4" w:space="0" w:color="000000"/>
              <w:right w:val="double" w:sz="4" w:space="0" w:color="000000"/>
            </w:tcBorders>
            <w:vAlign w:val="center"/>
          </w:tcPr>
          <w:p w14:paraId="71622029"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课组要求</w:t>
            </w:r>
          </w:p>
        </w:tc>
      </w:tr>
      <w:tr w:rsidR="00474FC3" w14:paraId="3501CFEF" w14:textId="77777777" w:rsidTr="00B7049F">
        <w:trPr>
          <w:trHeight w:val="624"/>
          <w:jc w:val="center"/>
        </w:trPr>
        <w:tc>
          <w:tcPr>
            <w:tcW w:w="1056" w:type="dxa"/>
            <w:tcBorders>
              <w:top w:val="double" w:sz="4" w:space="0" w:color="000000"/>
              <w:left w:val="double" w:sz="4" w:space="0" w:color="000000"/>
              <w:bottom w:val="single" w:sz="4" w:space="0" w:color="000000"/>
              <w:right w:val="single" w:sz="4" w:space="0" w:color="000000"/>
            </w:tcBorders>
            <w:vAlign w:val="center"/>
          </w:tcPr>
          <w:p w14:paraId="1CBE8968" w14:textId="77777777" w:rsidR="00474FC3" w:rsidRDefault="00474FC3" w:rsidP="00B7049F">
            <w:pPr>
              <w:spacing w:line="400" w:lineRule="exact"/>
              <w:jc w:val="center"/>
              <w:rPr>
                <w:rStyle w:val="NormalCharacter"/>
                <w:b/>
                <w:bCs/>
                <w:sz w:val="24"/>
                <w:szCs w:val="24"/>
              </w:rPr>
            </w:pPr>
            <w:r>
              <w:rPr>
                <w:rStyle w:val="NormalCharacter"/>
                <w:sz w:val="24"/>
                <w:szCs w:val="24"/>
              </w:rPr>
              <w:t>1</w:t>
            </w:r>
          </w:p>
        </w:tc>
        <w:tc>
          <w:tcPr>
            <w:tcW w:w="2860" w:type="dxa"/>
            <w:tcBorders>
              <w:top w:val="double" w:sz="4" w:space="0" w:color="000000"/>
              <w:left w:val="single" w:sz="4" w:space="0" w:color="000000"/>
              <w:bottom w:val="single" w:sz="4" w:space="0" w:color="000000"/>
              <w:right w:val="single" w:sz="4" w:space="0" w:color="000000"/>
            </w:tcBorders>
            <w:vAlign w:val="center"/>
          </w:tcPr>
          <w:p w14:paraId="54AA0FD4" w14:textId="77777777" w:rsidR="00474FC3" w:rsidRDefault="00474FC3" w:rsidP="00B7049F">
            <w:pPr>
              <w:spacing w:line="400" w:lineRule="exact"/>
              <w:jc w:val="center"/>
              <w:rPr>
                <w:rStyle w:val="NormalCharacter"/>
                <w:b/>
                <w:bCs/>
                <w:sz w:val="24"/>
                <w:szCs w:val="24"/>
              </w:rPr>
            </w:pPr>
            <w:r>
              <w:rPr>
                <w:rStyle w:val="NormalCharacter"/>
                <w:sz w:val="24"/>
                <w:szCs w:val="24"/>
              </w:rPr>
              <w:t>康养旅游项目设计</w:t>
            </w:r>
          </w:p>
        </w:tc>
        <w:tc>
          <w:tcPr>
            <w:tcW w:w="790" w:type="dxa"/>
            <w:tcBorders>
              <w:top w:val="double" w:sz="4" w:space="0" w:color="000000"/>
              <w:left w:val="single" w:sz="4" w:space="0" w:color="000000"/>
              <w:bottom w:val="single" w:sz="4" w:space="0" w:color="000000"/>
              <w:right w:val="single" w:sz="4" w:space="0" w:color="000000"/>
            </w:tcBorders>
            <w:vAlign w:val="center"/>
          </w:tcPr>
          <w:p w14:paraId="1B2E28EF" w14:textId="77777777" w:rsidR="00474FC3" w:rsidRDefault="00474FC3" w:rsidP="00B7049F">
            <w:pPr>
              <w:spacing w:line="400" w:lineRule="exact"/>
              <w:jc w:val="center"/>
              <w:rPr>
                <w:rStyle w:val="NormalCharacter"/>
                <w:b/>
                <w:bCs/>
                <w:sz w:val="24"/>
                <w:szCs w:val="24"/>
              </w:rPr>
            </w:pPr>
            <w:r>
              <w:rPr>
                <w:rStyle w:val="NormalCharacter"/>
                <w:sz w:val="24"/>
                <w:szCs w:val="24"/>
              </w:rPr>
              <w:t>考试</w:t>
            </w:r>
          </w:p>
        </w:tc>
        <w:tc>
          <w:tcPr>
            <w:tcW w:w="750" w:type="dxa"/>
            <w:tcBorders>
              <w:top w:val="double" w:sz="4" w:space="0" w:color="000000"/>
              <w:left w:val="single" w:sz="4" w:space="0" w:color="000000"/>
              <w:bottom w:val="single" w:sz="4" w:space="0" w:color="000000"/>
              <w:right w:val="single" w:sz="4" w:space="0" w:color="000000"/>
            </w:tcBorders>
            <w:vAlign w:val="center"/>
          </w:tcPr>
          <w:p w14:paraId="54E52866" w14:textId="77777777" w:rsidR="00474FC3" w:rsidRDefault="00474FC3" w:rsidP="00B7049F">
            <w:pPr>
              <w:spacing w:line="400" w:lineRule="exact"/>
              <w:jc w:val="center"/>
              <w:rPr>
                <w:rStyle w:val="NormalCharacter"/>
                <w:b/>
                <w:bCs/>
                <w:sz w:val="24"/>
                <w:szCs w:val="24"/>
              </w:rPr>
            </w:pPr>
            <w:r>
              <w:rPr>
                <w:rStyle w:val="NormalCharacter"/>
                <w:sz w:val="24"/>
                <w:szCs w:val="24"/>
              </w:rPr>
              <w:t>2</w:t>
            </w:r>
          </w:p>
        </w:tc>
        <w:tc>
          <w:tcPr>
            <w:tcW w:w="843" w:type="dxa"/>
            <w:tcBorders>
              <w:top w:val="double" w:sz="4" w:space="0" w:color="000000"/>
              <w:left w:val="single" w:sz="4" w:space="0" w:color="000000"/>
              <w:bottom w:val="single" w:sz="4" w:space="0" w:color="000000"/>
              <w:right w:val="single" w:sz="4" w:space="0" w:color="000000"/>
            </w:tcBorders>
            <w:vAlign w:val="center"/>
          </w:tcPr>
          <w:p w14:paraId="764BA725" w14:textId="77777777" w:rsidR="00474FC3" w:rsidRDefault="00474FC3" w:rsidP="00B7049F">
            <w:pPr>
              <w:spacing w:line="400" w:lineRule="exact"/>
              <w:jc w:val="center"/>
              <w:rPr>
                <w:rStyle w:val="NormalCharacter"/>
                <w:b/>
                <w:bCs/>
                <w:sz w:val="24"/>
                <w:szCs w:val="24"/>
              </w:rPr>
            </w:pPr>
            <w:r>
              <w:rPr>
                <w:rStyle w:val="NormalCharacter"/>
                <w:sz w:val="24"/>
                <w:szCs w:val="24"/>
              </w:rPr>
              <w:t>32</w:t>
            </w:r>
          </w:p>
        </w:tc>
        <w:tc>
          <w:tcPr>
            <w:tcW w:w="2524" w:type="dxa"/>
            <w:tcBorders>
              <w:top w:val="double" w:sz="4" w:space="0" w:color="000000"/>
              <w:left w:val="single" w:sz="4" w:space="0" w:color="000000"/>
              <w:bottom w:val="single" w:sz="4" w:space="0" w:color="000000"/>
              <w:right w:val="single" w:sz="4" w:space="0" w:color="000000"/>
            </w:tcBorders>
            <w:vAlign w:val="center"/>
          </w:tcPr>
          <w:p w14:paraId="4F582B54" w14:textId="77777777" w:rsidR="00474FC3" w:rsidRDefault="00474FC3" w:rsidP="00B7049F">
            <w:pPr>
              <w:spacing w:line="400" w:lineRule="exact"/>
              <w:jc w:val="center"/>
              <w:rPr>
                <w:rStyle w:val="NormalCharacter"/>
                <w:b/>
                <w:bCs/>
                <w:sz w:val="24"/>
                <w:szCs w:val="24"/>
              </w:rPr>
            </w:pPr>
            <w:r>
              <w:rPr>
                <w:rStyle w:val="NormalCharacter"/>
                <w:sz w:val="24"/>
                <w:szCs w:val="24"/>
              </w:rPr>
              <w:t>方向一：康养旅游与项目管理</w:t>
            </w:r>
          </w:p>
        </w:tc>
        <w:tc>
          <w:tcPr>
            <w:tcW w:w="757" w:type="dxa"/>
            <w:vMerge w:val="restart"/>
            <w:tcBorders>
              <w:top w:val="double" w:sz="4" w:space="0" w:color="000000"/>
              <w:left w:val="single" w:sz="4" w:space="0" w:color="000000"/>
              <w:right w:val="double" w:sz="4" w:space="0" w:color="000000"/>
            </w:tcBorders>
            <w:vAlign w:val="center"/>
          </w:tcPr>
          <w:p w14:paraId="04831D25" w14:textId="77777777" w:rsidR="00474FC3" w:rsidRDefault="00474FC3" w:rsidP="00B7049F">
            <w:pPr>
              <w:spacing w:line="400" w:lineRule="exact"/>
              <w:jc w:val="center"/>
              <w:rPr>
                <w:rStyle w:val="NormalCharacter"/>
                <w:b/>
                <w:bCs/>
                <w:sz w:val="24"/>
                <w:szCs w:val="24"/>
              </w:rPr>
            </w:pPr>
            <w:r>
              <w:rPr>
                <w:rStyle w:val="NormalCharacter"/>
                <w:b/>
                <w:bCs/>
                <w:sz w:val="24"/>
                <w:szCs w:val="24"/>
              </w:rPr>
              <w:t>专业方向一</w:t>
            </w:r>
          </w:p>
        </w:tc>
      </w:tr>
      <w:tr w:rsidR="00474FC3" w14:paraId="6FF773FD" w14:textId="77777777" w:rsidTr="00B7049F">
        <w:trPr>
          <w:trHeight w:val="624"/>
          <w:jc w:val="center"/>
        </w:trPr>
        <w:tc>
          <w:tcPr>
            <w:tcW w:w="1056" w:type="dxa"/>
            <w:tcBorders>
              <w:top w:val="double" w:sz="4" w:space="0" w:color="000000"/>
              <w:left w:val="double" w:sz="4" w:space="0" w:color="000000"/>
              <w:bottom w:val="single" w:sz="4" w:space="0" w:color="000000"/>
              <w:right w:val="single" w:sz="4" w:space="0" w:color="000000"/>
            </w:tcBorders>
            <w:vAlign w:val="center"/>
          </w:tcPr>
          <w:p w14:paraId="2192E635" w14:textId="77777777" w:rsidR="00474FC3" w:rsidRDefault="00474FC3" w:rsidP="00B7049F">
            <w:pPr>
              <w:spacing w:line="400" w:lineRule="exact"/>
              <w:jc w:val="center"/>
              <w:rPr>
                <w:rStyle w:val="NormalCharacter"/>
                <w:b/>
                <w:bCs/>
                <w:sz w:val="24"/>
                <w:szCs w:val="24"/>
              </w:rPr>
            </w:pPr>
            <w:r>
              <w:rPr>
                <w:rStyle w:val="NormalCharacter"/>
                <w:sz w:val="24"/>
                <w:szCs w:val="24"/>
              </w:rPr>
              <w:t>2</w:t>
            </w:r>
          </w:p>
        </w:tc>
        <w:tc>
          <w:tcPr>
            <w:tcW w:w="2860" w:type="dxa"/>
            <w:tcBorders>
              <w:top w:val="double" w:sz="4" w:space="0" w:color="000000"/>
              <w:left w:val="single" w:sz="4" w:space="0" w:color="000000"/>
              <w:bottom w:val="single" w:sz="4" w:space="0" w:color="000000"/>
              <w:right w:val="single" w:sz="4" w:space="0" w:color="000000"/>
            </w:tcBorders>
            <w:vAlign w:val="center"/>
          </w:tcPr>
          <w:p w14:paraId="1B9645B0" w14:textId="77777777" w:rsidR="00474FC3" w:rsidRDefault="00474FC3" w:rsidP="00B7049F">
            <w:pPr>
              <w:spacing w:line="400" w:lineRule="exact"/>
              <w:jc w:val="center"/>
              <w:rPr>
                <w:rStyle w:val="NormalCharacter"/>
                <w:b/>
                <w:bCs/>
                <w:sz w:val="24"/>
                <w:szCs w:val="24"/>
              </w:rPr>
            </w:pPr>
            <w:r>
              <w:rPr>
                <w:rStyle w:val="NormalCharacter"/>
                <w:color w:val="000000"/>
                <w:sz w:val="24"/>
                <w:szCs w:val="24"/>
              </w:rPr>
              <w:t>健康心理学</w:t>
            </w:r>
          </w:p>
        </w:tc>
        <w:tc>
          <w:tcPr>
            <w:tcW w:w="790" w:type="dxa"/>
            <w:tcBorders>
              <w:top w:val="double" w:sz="4" w:space="0" w:color="000000"/>
              <w:left w:val="single" w:sz="4" w:space="0" w:color="000000"/>
              <w:bottom w:val="single" w:sz="4" w:space="0" w:color="000000"/>
              <w:right w:val="single" w:sz="4" w:space="0" w:color="000000"/>
            </w:tcBorders>
            <w:vAlign w:val="center"/>
          </w:tcPr>
          <w:p w14:paraId="6EFC40E2" w14:textId="77777777" w:rsidR="00474FC3" w:rsidRDefault="00474FC3" w:rsidP="00B7049F">
            <w:pPr>
              <w:spacing w:line="400" w:lineRule="exact"/>
              <w:jc w:val="center"/>
              <w:rPr>
                <w:rStyle w:val="NormalCharacter"/>
                <w:b/>
                <w:bCs/>
                <w:sz w:val="24"/>
                <w:szCs w:val="24"/>
              </w:rPr>
            </w:pPr>
            <w:r>
              <w:rPr>
                <w:rStyle w:val="NormalCharacter"/>
                <w:sz w:val="24"/>
                <w:szCs w:val="24"/>
              </w:rPr>
              <w:t>考试</w:t>
            </w:r>
          </w:p>
        </w:tc>
        <w:tc>
          <w:tcPr>
            <w:tcW w:w="750" w:type="dxa"/>
            <w:tcBorders>
              <w:top w:val="double" w:sz="4" w:space="0" w:color="000000"/>
              <w:left w:val="single" w:sz="4" w:space="0" w:color="000000"/>
              <w:bottom w:val="single" w:sz="4" w:space="0" w:color="000000"/>
              <w:right w:val="single" w:sz="4" w:space="0" w:color="000000"/>
            </w:tcBorders>
            <w:vAlign w:val="center"/>
          </w:tcPr>
          <w:p w14:paraId="5E521709" w14:textId="77777777" w:rsidR="00474FC3" w:rsidRDefault="00474FC3" w:rsidP="00B7049F">
            <w:pPr>
              <w:spacing w:line="400" w:lineRule="exact"/>
              <w:jc w:val="center"/>
              <w:rPr>
                <w:rStyle w:val="NormalCharacter"/>
                <w:b/>
                <w:bCs/>
                <w:sz w:val="24"/>
                <w:szCs w:val="24"/>
              </w:rPr>
            </w:pPr>
            <w:r>
              <w:rPr>
                <w:rStyle w:val="NormalCharacter"/>
                <w:sz w:val="24"/>
                <w:szCs w:val="24"/>
              </w:rPr>
              <w:t>2</w:t>
            </w:r>
          </w:p>
        </w:tc>
        <w:tc>
          <w:tcPr>
            <w:tcW w:w="843" w:type="dxa"/>
            <w:tcBorders>
              <w:top w:val="double" w:sz="4" w:space="0" w:color="000000"/>
              <w:left w:val="single" w:sz="4" w:space="0" w:color="000000"/>
              <w:bottom w:val="single" w:sz="4" w:space="0" w:color="000000"/>
              <w:right w:val="single" w:sz="4" w:space="0" w:color="000000"/>
            </w:tcBorders>
            <w:vAlign w:val="center"/>
          </w:tcPr>
          <w:p w14:paraId="0E4A94B5" w14:textId="77777777" w:rsidR="00474FC3" w:rsidRDefault="00474FC3" w:rsidP="00B7049F">
            <w:pPr>
              <w:spacing w:line="400" w:lineRule="exact"/>
              <w:jc w:val="center"/>
              <w:rPr>
                <w:rStyle w:val="NormalCharacter"/>
                <w:b/>
                <w:bCs/>
                <w:sz w:val="24"/>
                <w:szCs w:val="24"/>
              </w:rPr>
            </w:pPr>
            <w:r>
              <w:rPr>
                <w:rStyle w:val="NormalCharacter"/>
                <w:sz w:val="24"/>
                <w:szCs w:val="24"/>
              </w:rPr>
              <w:t>32</w:t>
            </w:r>
          </w:p>
        </w:tc>
        <w:tc>
          <w:tcPr>
            <w:tcW w:w="2524" w:type="dxa"/>
            <w:tcBorders>
              <w:top w:val="double" w:sz="4" w:space="0" w:color="000000"/>
              <w:left w:val="single" w:sz="4" w:space="0" w:color="000000"/>
              <w:bottom w:val="single" w:sz="4" w:space="0" w:color="000000"/>
              <w:right w:val="single" w:sz="4" w:space="0" w:color="000000"/>
            </w:tcBorders>
            <w:vAlign w:val="center"/>
          </w:tcPr>
          <w:p w14:paraId="5E378E76" w14:textId="77777777" w:rsidR="00474FC3" w:rsidRDefault="00474FC3" w:rsidP="00B7049F">
            <w:pPr>
              <w:spacing w:line="400" w:lineRule="exact"/>
              <w:jc w:val="center"/>
              <w:rPr>
                <w:rStyle w:val="NormalCharacter"/>
                <w:b/>
                <w:bCs/>
                <w:sz w:val="24"/>
                <w:szCs w:val="24"/>
              </w:rPr>
            </w:pPr>
            <w:r>
              <w:rPr>
                <w:rStyle w:val="NormalCharacter"/>
                <w:sz w:val="24"/>
                <w:szCs w:val="24"/>
              </w:rPr>
              <w:t>方向一：康养旅游与项目管理</w:t>
            </w:r>
          </w:p>
        </w:tc>
        <w:tc>
          <w:tcPr>
            <w:tcW w:w="757" w:type="dxa"/>
            <w:vMerge/>
            <w:tcBorders>
              <w:left w:val="single" w:sz="4" w:space="0" w:color="000000"/>
              <w:right w:val="double" w:sz="4" w:space="0" w:color="000000"/>
            </w:tcBorders>
            <w:vAlign w:val="center"/>
          </w:tcPr>
          <w:p w14:paraId="1461333D" w14:textId="77777777" w:rsidR="00474FC3" w:rsidRDefault="00474FC3" w:rsidP="00B7049F">
            <w:pPr>
              <w:spacing w:line="400" w:lineRule="exact"/>
              <w:jc w:val="center"/>
              <w:rPr>
                <w:rStyle w:val="NormalCharacter"/>
                <w:b/>
                <w:bCs/>
                <w:sz w:val="24"/>
                <w:szCs w:val="24"/>
              </w:rPr>
            </w:pPr>
          </w:p>
        </w:tc>
      </w:tr>
      <w:tr w:rsidR="00474FC3" w14:paraId="4825831F" w14:textId="77777777" w:rsidTr="00B7049F">
        <w:trPr>
          <w:trHeight w:val="624"/>
          <w:jc w:val="center"/>
        </w:trPr>
        <w:tc>
          <w:tcPr>
            <w:tcW w:w="1056" w:type="dxa"/>
            <w:tcBorders>
              <w:top w:val="double" w:sz="4" w:space="0" w:color="000000"/>
              <w:left w:val="double" w:sz="4" w:space="0" w:color="000000"/>
              <w:bottom w:val="single" w:sz="4" w:space="0" w:color="000000"/>
              <w:right w:val="single" w:sz="4" w:space="0" w:color="000000"/>
            </w:tcBorders>
            <w:vAlign w:val="center"/>
          </w:tcPr>
          <w:p w14:paraId="0329A008" w14:textId="77777777" w:rsidR="00474FC3" w:rsidRDefault="00474FC3" w:rsidP="00B7049F">
            <w:pPr>
              <w:spacing w:line="400" w:lineRule="exact"/>
              <w:jc w:val="center"/>
              <w:rPr>
                <w:rStyle w:val="NormalCharacter"/>
                <w:b/>
                <w:bCs/>
                <w:sz w:val="24"/>
                <w:szCs w:val="24"/>
              </w:rPr>
            </w:pPr>
            <w:r>
              <w:rPr>
                <w:rStyle w:val="NormalCharacter"/>
                <w:sz w:val="24"/>
                <w:szCs w:val="24"/>
              </w:rPr>
              <w:t>3</w:t>
            </w:r>
          </w:p>
        </w:tc>
        <w:tc>
          <w:tcPr>
            <w:tcW w:w="2860" w:type="dxa"/>
            <w:tcBorders>
              <w:top w:val="double" w:sz="4" w:space="0" w:color="000000"/>
              <w:left w:val="single" w:sz="4" w:space="0" w:color="000000"/>
              <w:bottom w:val="single" w:sz="4" w:space="0" w:color="000000"/>
              <w:right w:val="single" w:sz="4" w:space="0" w:color="000000"/>
            </w:tcBorders>
            <w:vAlign w:val="center"/>
          </w:tcPr>
          <w:p w14:paraId="6EED14C4" w14:textId="77777777" w:rsidR="00474FC3" w:rsidRDefault="00474FC3" w:rsidP="00B7049F">
            <w:pPr>
              <w:spacing w:line="400" w:lineRule="exact"/>
              <w:jc w:val="center"/>
              <w:rPr>
                <w:rStyle w:val="NormalCharacter"/>
                <w:b/>
                <w:bCs/>
                <w:sz w:val="24"/>
                <w:szCs w:val="24"/>
              </w:rPr>
            </w:pPr>
            <w:r>
              <w:rPr>
                <w:rStyle w:val="NormalCharacter"/>
                <w:sz w:val="24"/>
                <w:szCs w:val="24"/>
              </w:rPr>
              <w:t>食品营养与健康管理</w:t>
            </w:r>
          </w:p>
        </w:tc>
        <w:tc>
          <w:tcPr>
            <w:tcW w:w="790" w:type="dxa"/>
            <w:tcBorders>
              <w:top w:val="double" w:sz="4" w:space="0" w:color="000000"/>
              <w:left w:val="single" w:sz="4" w:space="0" w:color="000000"/>
              <w:bottom w:val="single" w:sz="4" w:space="0" w:color="000000"/>
              <w:right w:val="single" w:sz="4" w:space="0" w:color="000000"/>
            </w:tcBorders>
            <w:vAlign w:val="center"/>
          </w:tcPr>
          <w:p w14:paraId="18429673" w14:textId="77777777" w:rsidR="00474FC3" w:rsidRDefault="00474FC3" w:rsidP="00B7049F">
            <w:pPr>
              <w:spacing w:line="400" w:lineRule="exact"/>
              <w:jc w:val="center"/>
              <w:rPr>
                <w:rStyle w:val="NormalCharacter"/>
                <w:b/>
                <w:bCs/>
                <w:sz w:val="24"/>
                <w:szCs w:val="24"/>
              </w:rPr>
            </w:pPr>
            <w:r>
              <w:rPr>
                <w:rStyle w:val="NormalCharacter"/>
                <w:sz w:val="24"/>
                <w:szCs w:val="24"/>
              </w:rPr>
              <w:t>考试</w:t>
            </w:r>
          </w:p>
        </w:tc>
        <w:tc>
          <w:tcPr>
            <w:tcW w:w="750" w:type="dxa"/>
            <w:tcBorders>
              <w:top w:val="double" w:sz="4" w:space="0" w:color="000000"/>
              <w:left w:val="single" w:sz="4" w:space="0" w:color="000000"/>
              <w:bottom w:val="single" w:sz="4" w:space="0" w:color="000000"/>
              <w:right w:val="single" w:sz="4" w:space="0" w:color="000000"/>
            </w:tcBorders>
            <w:vAlign w:val="center"/>
          </w:tcPr>
          <w:p w14:paraId="4D926BE7" w14:textId="77777777" w:rsidR="00474FC3" w:rsidRDefault="00474FC3" w:rsidP="00B7049F">
            <w:pPr>
              <w:spacing w:line="400" w:lineRule="exact"/>
              <w:jc w:val="center"/>
              <w:rPr>
                <w:rStyle w:val="NormalCharacter"/>
                <w:b/>
                <w:bCs/>
                <w:sz w:val="24"/>
                <w:szCs w:val="24"/>
              </w:rPr>
            </w:pPr>
            <w:r>
              <w:rPr>
                <w:rStyle w:val="NormalCharacter"/>
                <w:sz w:val="24"/>
                <w:szCs w:val="24"/>
              </w:rPr>
              <w:t>3</w:t>
            </w:r>
          </w:p>
        </w:tc>
        <w:tc>
          <w:tcPr>
            <w:tcW w:w="843" w:type="dxa"/>
            <w:tcBorders>
              <w:top w:val="double" w:sz="4" w:space="0" w:color="000000"/>
              <w:left w:val="single" w:sz="4" w:space="0" w:color="000000"/>
              <w:bottom w:val="single" w:sz="4" w:space="0" w:color="000000"/>
              <w:right w:val="single" w:sz="4" w:space="0" w:color="000000"/>
            </w:tcBorders>
            <w:vAlign w:val="center"/>
          </w:tcPr>
          <w:p w14:paraId="05426A9E" w14:textId="77777777" w:rsidR="00474FC3" w:rsidRDefault="00474FC3" w:rsidP="00B7049F">
            <w:pPr>
              <w:spacing w:line="400" w:lineRule="exact"/>
              <w:jc w:val="center"/>
              <w:rPr>
                <w:rStyle w:val="NormalCharacter"/>
                <w:b/>
                <w:bCs/>
                <w:sz w:val="24"/>
                <w:szCs w:val="24"/>
              </w:rPr>
            </w:pPr>
            <w:r>
              <w:rPr>
                <w:rStyle w:val="NormalCharacter"/>
                <w:sz w:val="24"/>
                <w:szCs w:val="24"/>
              </w:rPr>
              <w:t>48</w:t>
            </w:r>
          </w:p>
        </w:tc>
        <w:tc>
          <w:tcPr>
            <w:tcW w:w="2524" w:type="dxa"/>
            <w:tcBorders>
              <w:top w:val="double" w:sz="4" w:space="0" w:color="000000"/>
              <w:left w:val="single" w:sz="4" w:space="0" w:color="000000"/>
              <w:bottom w:val="single" w:sz="4" w:space="0" w:color="000000"/>
              <w:right w:val="single" w:sz="4" w:space="0" w:color="000000"/>
            </w:tcBorders>
            <w:vAlign w:val="center"/>
          </w:tcPr>
          <w:p w14:paraId="6000DFE0" w14:textId="77777777" w:rsidR="00474FC3" w:rsidRDefault="00474FC3" w:rsidP="00B7049F">
            <w:pPr>
              <w:spacing w:line="400" w:lineRule="exact"/>
              <w:jc w:val="center"/>
              <w:rPr>
                <w:rStyle w:val="NormalCharacter"/>
                <w:b/>
                <w:bCs/>
                <w:sz w:val="24"/>
                <w:szCs w:val="24"/>
              </w:rPr>
            </w:pPr>
            <w:r>
              <w:rPr>
                <w:rStyle w:val="NormalCharacter"/>
                <w:sz w:val="24"/>
                <w:szCs w:val="24"/>
              </w:rPr>
              <w:t>方向一：康养旅游与项目管理</w:t>
            </w:r>
          </w:p>
        </w:tc>
        <w:tc>
          <w:tcPr>
            <w:tcW w:w="757" w:type="dxa"/>
            <w:vMerge/>
            <w:tcBorders>
              <w:left w:val="single" w:sz="4" w:space="0" w:color="000000"/>
              <w:right w:val="double" w:sz="4" w:space="0" w:color="000000"/>
            </w:tcBorders>
            <w:vAlign w:val="center"/>
          </w:tcPr>
          <w:p w14:paraId="1C998239" w14:textId="77777777" w:rsidR="00474FC3" w:rsidRDefault="00474FC3" w:rsidP="00B7049F">
            <w:pPr>
              <w:spacing w:line="400" w:lineRule="exact"/>
              <w:jc w:val="center"/>
              <w:rPr>
                <w:rStyle w:val="NormalCharacter"/>
                <w:b/>
                <w:bCs/>
                <w:sz w:val="24"/>
                <w:szCs w:val="24"/>
              </w:rPr>
            </w:pPr>
          </w:p>
        </w:tc>
      </w:tr>
      <w:tr w:rsidR="00474FC3" w14:paraId="49551077" w14:textId="77777777" w:rsidTr="00B7049F">
        <w:trPr>
          <w:trHeight w:val="624"/>
          <w:jc w:val="center"/>
        </w:trPr>
        <w:tc>
          <w:tcPr>
            <w:tcW w:w="1056" w:type="dxa"/>
            <w:tcBorders>
              <w:top w:val="double" w:sz="4" w:space="0" w:color="000000"/>
              <w:left w:val="double" w:sz="4" w:space="0" w:color="000000"/>
              <w:bottom w:val="single" w:sz="4" w:space="0" w:color="000000"/>
              <w:right w:val="single" w:sz="4" w:space="0" w:color="000000"/>
            </w:tcBorders>
            <w:vAlign w:val="center"/>
          </w:tcPr>
          <w:p w14:paraId="622421DD" w14:textId="77777777" w:rsidR="00474FC3" w:rsidRDefault="00474FC3" w:rsidP="00B7049F">
            <w:pPr>
              <w:spacing w:line="400" w:lineRule="exact"/>
              <w:jc w:val="center"/>
              <w:rPr>
                <w:rStyle w:val="NormalCharacter"/>
                <w:b/>
                <w:bCs/>
                <w:sz w:val="24"/>
                <w:szCs w:val="24"/>
              </w:rPr>
            </w:pPr>
            <w:r>
              <w:rPr>
                <w:rStyle w:val="NormalCharacter"/>
                <w:sz w:val="24"/>
                <w:szCs w:val="24"/>
              </w:rPr>
              <w:t>4</w:t>
            </w:r>
          </w:p>
        </w:tc>
        <w:tc>
          <w:tcPr>
            <w:tcW w:w="2860" w:type="dxa"/>
            <w:tcBorders>
              <w:top w:val="double" w:sz="4" w:space="0" w:color="000000"/>
              <w:left w:val="single" w:sz="4" w:space="0" w:color="000000"/>
              <w:bottom w:val="single" w:sz="4" w:space="0" w:color="000000"/>
              <w:right w:val="single" w:sz="4" w:space="0" w:color="000000"/>
            </w:tcBorders>
            <w:vAlign w:val="center"/>
          </w:tcPr>
          <w:p w14:paraId="1F3400D1" w14:textId="77777777" w:rsidR="00474FC3" w:rsidRDefault="00474FC3" w:rsidP="00B7049F">
            <w:pPr>
              <w:spacing w:line="400" w:lineRule="exact"/>
              <w:jc w:val="center"/>
              <w:rPr>
                <w:rStyle w:val="NormalCharacter"/>
                <w:b/>
                <w:bCs/>
                <w:sz w:val="24"/>
                <w:szCs w:val="24"/>
              </w:rPr>
            </w:pPr>
            <w:r>
              <w:rPr>
                <w:rStyle w:val="NormalCharacter"/>
                <w:sz w:val="24"/>
                <w:szCs w:val="24"/>
              </w:rPr>
              <w:t>项目管理</w:t>
            </w:r>
            <w:r w:rsidRPr="00866ABA">
              <w:rPr>
                <w:rStyle w:val="NormalCharacter"/>
                <w:b/>
                <w:bCs/>
                <w:sz w:val="24"/>
                <w:szCs w:val="24"/>
              </w:rPr>
              <w:t>（项目管理与认证课程）</w:t>
            </w:r>
          </w:p>
        </w:tc>
        <w:tc>
          <w:tcPr>
            <w:tcW w:w="790" w:type="dxa"/>
            <w:tcBorders>
              <w:top w:val="double" w:sz="4" w:space="0" w:color="000000"/>
              <w:left w:val="single" w:sz="4" w:space="0" w:color="000000"/>
              <w:bottom w:val="single" w:sz="4" w:space="0" w:color="000000"/>
              <w:right w:val="single" w:sz="4" w:space="0" w:color="000000"/>
            </w:tcBorders>
            <w:vAlign w:val="center"/>
          </w:tcPr>
          <w:p w14:paraId="29100A20" w14:textId="77777777" w:rsidR="00474FC3" w:rsidRDefault="00474FC3" w:rsidP="00B7049F">
            <w:pPr>
              <w:spacing w:line="400" w:lineRule="exact"/>
              <w:jc w:val="center"/>
              <w:rPr>
                <w:rStyle w:val="NormalCharacter"/>
                <w:b/>
                <w:bCs/>
                <w:sz w:val="24"/>
                <w:szCs w:val="24"/>
              </w:rPr>
            </w:pPr>
            <w:r>
              <w:rPr>
                <w:rStyle w:val="NormalCharacter"/>
                <w:sz w:val="24"/>
                <w:szCs w:val="24"/>
              </w:rPr>
              <w:t>考试</w:t>
            </w:r>
          </w:p>
        </w:tc>
        <w:tc>
          <w:tcPr>
            <w:tcW w:w="750" w:type="dxa"/>
            <w:tcBorders>
              <w:top w:val="double" w:sz="4" w:space="0" w:color="000000"/>
              <w:left w:val="single" w:sz="4" w:space="0" w:color="000000"/>
              <w:bottom w:val="single" w:sz="4" w:space="0" w:color="000000"/>
              <w:right w:val="single" w:sz="4" w:space="0" w:color="000000"/>
            </w:tcBorders>
            <w:vAlign w:val="center"/>
          </w:tcPr>
          <w:p w14:paraId="676129F1" w14:textId="77777777" w:rsidR="00474FC3" w:rsidRDefault="00474FC3" w:rsidP="00B7049F">
            <w:pPr>
              <w:spacing w:line="400" w:lineRule="exact"/>
              <w:jc w:val="center"/>
              <w:rPr>
                <w:rStyle w:val="NormalCharacter"/>
                <w:b/>
                <w:bCs/>
                <w:sz w:val="24"/>
                <w:szCs w:val="24"/>
              </w:rPr>
            </w:pPr>
            <w:r>
              <w:rPr>
                <w:rStyle w:val="NormalCharacter"/>
                <w:sz w:val="24"/>
                <w:szCs w:val="24"/>
              </w:rPr>
              <w:t>4</w:t>
            </w:r>
          </w:p>
        </w:tc>
        <w:tc>
          <w:tcPr>
            <w:tcW w:w="843" w:type="dxa"/>
            <w:tcBorders>
              <w:top w:val="double" w:sz="4" w:space="0" w:color="000000"/>
              <w:left w:val="single" w:sz="4" w:space="0" w:color="000000"/>
              <w:bottom w:val="single" w:sz="4" w:space="0" w:color="000000"/>
              <w:right w:val="single" w:sz="4" w:space="0" w:color="000000"/>
            </w:tcBorders>
            <w:vAlign w:val="center"/>
          </w:tcPr>
          <w:p w14:paraId="1592E4DC" w14:textId="77777777" w:rsidR="00474FC3" w:rsidRDefault="00474FC3" w:rsidP="00B7049F">
            <w:pPr>
              <w:spacing w:line="400" w:lineRule="exact"/>
              <w:jc w:val="center"/>
              <w:rPr>
                <w:rStyle w:val="NormalCharacter"/>
                <w:b/>
                <w:bCs/>
                <w:sz w:val="24"/>
                <w:szCs w:val="24"/>
              </w:rPr>
            </w:pPr>
            <w:r>
              <w:rPr>
                <w:rStyle w:val="NormalCharacter"/>
                <w:sz w:val="24"/>
                <w:szCs w:val="24"/>
              </w:rPr>
              <w:t>64</w:t>
            </w:r>
          </w:p>
        </w:tc>
        <w:tc>
          <w:tcPr>
            <w:tcW w:w="2524" w:type="dxa"/>
            <w:tcBorders>
              <w:top w:val="double" w:sz="4" w:space="0" w:color="000000"/>
              <w:left w:val="single" w:sz="4" w:space="0" w:color="000000"/>
              <w:bottom w:val="single" w:sz="4" w:space="0" w:color="000000"/>
              <w:right w:val="single" w:sz="4" w:space="0" w:color="000000"/>
            </w:tcBorders>
            <w:vAlign w:val="center"/>
          </w:tcPr>
          <w:p w14:paraId="3F628B63" w14:textId="77777777" w:rsidR="00474FC3" w:rsidRDefault="00474FC3" w:rsidP="00B7049F">
            <w:pPr>
              <w:spacing w:line="400" w:lineRule="exact"/>
              <w:jc w:val="center"/>
              <w:rPr>
                <w:rStyle w:val="NormalCharacter"/>
                <w:b/>
                <w:bCs/>
                <w:sz w:val="24"/>
                <w:szCs w:val="24"/>
              </w:rPr>
            </w:pPr>
            <w:r>
              <w:rPr>
                <w:rStyle w:val="NormalCharacter"/>
                <w:sz w:val="24"/>
                <w:szCs w:val="24"/>
              </w:rPr>
              <w:t>方向一：康养旅游与项目管理</w:t>
            </w:r>
          </w:p>
        </w:tc>
        <w:tc>
          <w:tcPr>
            <w:tcW w:w="757" w:type="dxa"/>
            <w:vMerge/>
            <w:tcBorders>
              <w:left w:val="single" w:sz="4" w:space="0" w:color="000000"/>
              <w:bottom w:val="single" w:sz="4" w:space="0" w:color="000000"/>
              <w:right w:val="double" w:sz="4" w:space="0" w:color="000000"/>
            </w:tcBorders>
            <w:vAlign w:val="center"/>
          </w:tcPr>
          <w:p w14:paraId="428A2909" w14:textId="77777777" w:rsidR="00474FC3" w:rsidRDefault="00474FC3" w:rsidP="00B7049F">
            <w:pPr>
              <w:spacing w:line="400" w:lineRule="exact"/>
              <w:jc w:val="center"/>
              <w:rPr>
                <w:rStyle w:val="NormalCharacter"/>
                <w:b/>
                <w:bCs/>
                <w:sz w:val="24"/>
                <w:szCs w:val="24"/>
              </w:rPr>
            </w:pPr>
          </w:p>
        </w:tc>
      </w:tr>
      <w:tr w:rsidR="00474FC3" w14:paraId="139C41DC" w14:textId="77777777" w:rsidTr="00B7049F">
        <w:trPr>
          <w:trHeight w:hRule="exact" w:val="1176"/>
          <w:jc w:val="center"/>
        </w:trPr>
        <w:tc>
          <w:tcPr>
            <w:tcW w:w="1056" w:type="dxa"/>
            <w:tcBorders>
              <w:top w:val="nil"/>
              <w:left w:val="double" w:sz="4" w:space="0" w:color="000000"/>
              <w:bottom w:val="single" w:sz="4" w:space="0" w:color="000000"/>
              <w:right w:val="single" w:sz="4" w:space="0" w:color="000000"/>
            </w:tcBorders>
            <w:vAlign w:val="center"/>
          </w:tcPr>
          <w:p w14:paraId="5F658909" w14:textId="77777777" w:rsidR="00474FC3" w:rsidRDefault="00474FC3" w:rsidP="00B7049F">
            <w:pPr>
              <w:spacing w:line="400" w:lineRule="exact"/>
              <w:jc w:val="center"/>
              <w:rPr>
                <w:rStyle w:val="NormalCharacter"/>
                <w:sz w:val="24"/>
                <w:szCs w:val="24"/>
              </w:rPr>
            </w:pPr>
            <w:r>
              <w:rPr>
                <w:rStyle w:val="NormalCharacter"/>
                <w:sz w:val="24"/>
                <w:szCs w:val="24"/>
              </w:rPr>
              <w:t>5</w:t>
            </w:r>
          </w:p>
        </w:tc>
        <w:tc>
          <w:tcPr>
            <w:tcW w:w="2860" w:type="dxa"/>
            <w:tcBorders>
              <w:top w:val="nil"/>
              <w:left w:val="nil"/>
              <w:bottom w:val="single" w:sz="4" w:space="0" w:color="000000"/>
              <w:right w:val="single" w:sz="4" w:space="0" w:color="000000"/>
            </w:tcBorders>
            <w:vAlign w:val="center"/>
          </w:tcPr>
          <w:p w14:paraId="5546F602" w14:textId="77777777" w:rsidR="00474FC3" w:rsidRDefault="00474FC3" w:rsidP="00B7049F">
            <w:pPr>
              <w:spacing w:line="400" w:lineRule="exact"/>
              <w:jc w:val="center"/>
              <w:rPr>
                <w:rStyle w:val="NormalCharacter"/>
                <w:sz w:val="24"/>
                <w:szCs w:val="24"/>
              </w:rPr>
            </w:pPr>
            <w:r>
              <w:rPr>
                <w:rStyle w:val="NormalCharacter"/>
                <w:sz w:val="24"/>
                <w:szCs w:val="24"/>
              </w:rPr>
              <w:t>研学旅行课程设计</w:t>
            </w:r>
          </w:p>
          <w:p w14:paraId="1E589F78" w14:textId="77777777" w:rsidR="00474FC3" w:rsidRDefault="00474FC3" w:rsidP="00B7049F">
            <w:pPr>
              <w:spacing w:line="400" w:lineRule="exact"/>
              <w:jc w:val="center"/>
              <w:rPr>
                <w:rStyle w:val="NormalCharacter"/>
                <w:b/>
                <w:bCs/>
                <w:sz w:val="24"/>
                <w:szCs w:val="24"/>
              </w:rPr>
            </w:pPr>
            <w:r>
              <w:rPr>
                <w:rStyle w:val="NormalCharacter"/>
                <w:b/>
                <w:bCs/>
                <w:sz w:val="24"/>
                <w:szCs w:val="24"/>
              </w:rPr>
              <w:t>（研学旅行导师课程）</w:t>
            </w:r>
          </w:p>
        </w:tc>
        <w:tc>
          <w:tcPr>
            <w:tcW w:w="790" w:type="dxa"/>
            <w:tcBorders>
              <w:top w:val="nil"/>
              <w:left w:val="nil"/>
              <w:bottom w:val="single" w:sz="4" w:space="0" w:color="000000"/>
              <w:right w:val="single" w:sz="4" w:space="0" w:color="000000"/>
            </w:tcBorders>
            <w:vAlign w:val="center"/>
          </w:tcPr>
          <w:p w14:paraId="48EA71EB"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65212E78" w14:textId="77777777" w:rsidR="00474FC3" w:rsidRDefault="00474FC3" w:rsidP="00B7049F">
            <w:pPr>
              <w:spacing w:line="400" w:lineRule="exact"/>
              <w:jc w:val="center"/>
              <w:rPr>
                <w:rStyle w:val="NormalCharacter"/>
                <w:sz w:val="24"/>
                <w:szCs w:val="24"/>
              </w:rPr>
            </w:pPr>
            <w:r>
              <w:rPr>
                <w:rStyle w:val="NormalCharacter"/>
                <w:sz w:val="24"/>
                <w:szCs w:val="24"/>
              </w:rPr>
              <w:t>4</w:t>
            </w:r>
          </w:p>
        </w:tc>
        <w:tc>
          <w:tcPr>
            <w:tcW w:w="843" w:type="dxa"/>
            <w:tcBorders>
              <w:top w:val="nil"/>
              <w:left w:val="nil"/>
              <w:bottom w:val="single" w:sz="4" w:space="0" w:color="000000"/>
              <w:right w:val="single" w:sz="4" w:space="0" w:color="000000"/>
            </w:tcBorders>
            <w:vAlign w:val="center"/>
          </w:tcPr>
          <w:p w14:paraId="4500933A" w14:textId="77777777" w:rsidR="00474FC3" w:rsidRDefault="00474FC3" w:rsidP="00B7049F">
            <w:pPr>
              <w:spacing w:line="400" w:lineRule="exact"/>
              <w:jc w:val="center"/>
              <w:rPr>
                <w:rStyle w:val="NormalCharacter"/>
                <w:sz w:val="24"/>
                <w:szCs w:val="24"/>
              </w:rPr>
            </w:pPr>
            <w:r>
              <w:rPr>
                <w:rStyle w:val="NormalCharacter"/>
                <w:sz w:val="24"/>
                <w:szCs w:val="24"/>
              </w:rPr>
              <w:t>64</w:t>
            </w:r>
          </w:p>
        </w:tc>
        <w:tc>
          <w:tcPr>
            <w:tcW w:w="2524" w:type="dxa"/>
            <w:tcBorders>
              <w:top w:val="nil"/>
              <w:left w:val="nil"/>
              <w:bottom w:val="single" w:sz="4" w:space="0" w:color="000000"/>
              <w:right w:val="single" w:sz="4" w:space="0" w:color="000000"/>
            </w:tcBorders>
            <w:vAlign w:val="center"/>
          </w:tcPr>
          <w:p w14:paraId="421CE58C" w14:textId="77777777" w:rsidR="00474FC3" w:rsidRDefault="00474FC3" w:rsidP="00B7049F">
            <w:pPr>
              <w:spacing w:line="400" w:lineRule="exact"/>
              <w:jc w:val="center"/>
              <w:rPr>
                <w:rStyle w:val="NormalCharacter"/>
              </w:rPr>
            </w:pPr>
            <w:r>
              <w:rPr>
                <w:rStyle w:val="NormalCharacter"/>
                <w:sz w:val="24"/>
                <w:szCs w:val="24"/>
              </w:rPr>
              <w:t>方向二：研学旅行与目的地管理</w:t>
            </w:r>
          </w:p>
        </w:tc>
        <w:tc>
          <w:tcPr>
            <w:tcW w:w="757" w:type="dxa"/>
            <w:vMerge w:val="restart"/>
            <w:tcBorders>
              <w:top w:val="nil"/>
              <w:left w:val="nil"/>
              <w:right w:val="double" w:sz="4" w:space="0" w:color="000000"/>
            </w:tcBorders>
            <w:vAlign w:val="center"/>
          </w:tcPr>
          <w:p w14:paraId="699EFEA7" w14:textId="77777777" w:rsidR="00474FC3" w:rsidRDefault="00474FC3" w:rsidP="00B7049F">
            <w:pPr>
              <w:spacing w:line="400" w:lineRule="exact"/>
              <w:jc w:val="center"/>
              <w:rPr>
                <w:rStyle w:val="NormalCharacter"/>
                <w:b/>
                <w:bCs/>
                <w:sz w:val="24"/>
                <w:szCs w:val="24"/>
              </w:rPr>
            </w:pPr>
            <w:r>
              <w:rPr>
                <w:rStyle w:val="NormalCharacter"/>
                <w:b/>
                <w:bCs/>
                <w:sz w:val="24"/>
                <w:szCs w:val="24"/>
              </w:rPr>
              <w:t>专业方向二</w:t>
            </w:r>
          </w:p>
        </w:tc>
      </w:tr>
      <w:tr w:rsidR="00474FC3" w14:paraId="66B5E452" w14:textId="77777777" w:rsidTr="00B7049F">
        <w:trPr>
          <w:trHeight w:hRule="exact" w:val="852"/>
          <w:jc w:val="center"/>
        </w:trPr>
        <w:tc>
          <w:tcPr>
            <w:tcW w:w="1056" w:type="dxa"/>
            <w:tcBorders>
              <w:top w:val="nil"/>
              <w:left w:val="double" w:sz="4" w:space="0" w:color="000000"/>
              <w:bottom w:val="single" w:sz="4" w:space="0" w:color="000000"/>
              <w:right w:val="single" w:sz="4" w:space="0" w:color="000000"/>
            </w:tcBorders>
            <w:vAlign w:val="center"/>
          </w:tcPr>
          <w:p w14:paraId="6C974BB1" w14:textId="77777777" w:rsidR="00474FC3" w:rsidRDefault="00474FC3" w:rsidP="00B7049F">
            <w:pPr>
              <w:spacing w:line="400" w:lineRule="exact"/>
              <w:jc w:val="center"/>
              <w:rPr>
                <w:rStyle w:val="NormalCharacter"/>
                <w:sz w:val="24"/>
                <w:szCs w:val="24"/>
              </w:rPr>
            </w:pPr>
            <w:r>
              <w:rPr>
                <w:rStyle w:val="NormalCharacter"/>
                <w:sz w:val="24"/>
                <w:szCs w:val="24"/>
              </w:rPr>
              <w:t>6</w:t>
            </w:r>
          </w:p>
        </w:tc>
        <w:tc>
          <w:tcPr>
            <w:tcW w:w="2860" w:type="dxa"/>
            <w:tcBorders>
              <w:top w:val="nil"/>
              <w:left w:val="nil"/>
              <w:bottom w:val="single" w:sz="4" w:space="0" w:color="000000"/>
              <w:right w:val="single" w:sz="4" w:space="0" w:color="000000"/>
            </w:tcBorders>
            <w:vAlign w:val="center"/>
          </w:tcPr>
          <w:p w14:paraId="033FBD0A" w14:textId="77777777" w:rsidR="00474FC3" w:rsidRDefault="00474FC3" w:rsidP="00B7049F">
            <w:pPr>
              <w:spacing w:line="400" w:lineRule="exact"/>
              <w:jc w:val="center"/>
              <w:rPr>
                <w:rStyle w:val="NormalCharacter"/>
                <w:sz w:val="24"/>
                <w:szCs w:val="24"/>
              </w:rPr>
            </w:pPr>
            <w:r>
              <w:rPr>
                <w:rStyle w:val="NormalCharacter"/>
                <w:sz w:val="24"/>
                <w:szCs w:val="24"/>
              </w:rPr>
              <w:t>研学旅行安全与突发事件应对</w:t>
            </w:r>
          </w:p>
        </w:tc>
        <w:tc>
          <w:tcPr>
            <w:tcW w:w="790" w:type="dxa"/>
            <w:tcBorders>
              <w:top w:val="nil"/>
              <w:left w:val="nil"/>
              <w:bottom w:val="single" w:sz="4" w:space="0" w:color="000000"/>
              <w:right w:val="single" w:sz="4" w:space="0" w:color="000000"/>
            </w:tcBorders>
            <w:vAlign w:val="center"/>
          </w:tcPr>
          <w:p w14:paraId="3F43E64D"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2AE6DE42"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tcBorders>
              <w:top w:val="nil"/>
              <w:left w:val="nil"/>
              <w:bottom w:val="single" w:sz="4" w:space="0" w:color="000000"/>
              <w:right w:val="single" w:sz="4" w:space="0" w:color="000000"/>
            </w:tcBorders>
            <w:vAlign w:val="center"/>
          </w:tcPr>
          <w:p w14:paraId="75E962FD"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tcBorders>
              <w:top w:val="nil"/>
              <w:left w:val="nil"/>
              <w:bottom w:val="single" w:sz="4" w:space="0" w:color="000000"/>
              <w:right w:val="single" w:sz="4" w:space="0" w:color="000000"/>
            </w:tcBorders>
            <w:vAlign w:val="center"/>
          </w:tcPr>
          <w:p w14:paraId="15877C06" w14:textId="77777777" w:rsidR="00474FC3" w:rsidRDefault="00474FC3" w:rsidP="00B7049F">
            <w:pPr>
              <w:spacing w:line="400" w:lineRule="exact"/>
              <w:jc w:val="center"/>
              <w:rPr>
                <w:rStyle w:val="NormalCharacter"/>
              </w:rPr>
            </w:pPr>
            <w:r>
              <w:rPr>
                <w:rStyle w:val="NormalCharacter"/>
                <w:sz w:val="24"/>
                <w:szCs w:val="24"/>
              </w:rPr>
              <w:t>方向二：研学旅行与目的地管理</w:t>
            </w:r>
          </w:p>
        </w:tc>
        <w:tc>
          <w:tcPr>
            <w:tcW w:w="757" w:type="dxa"/>
            <w:vMerge/>
            <w:tcBorders>
              <w:left w:val="nil"/>
              <w:right w:val="double" w:sz="4" w:space="0" w:color="000000"/>
            </w:tcBorders>
            <w:vAlign w:val="center"/>
          </w:tcPr>
          <w:p w14:paraId="09ADAC41" w14:textId="77777777" w:rsidR="00474FC3" w:rsidRDefault="00474FC3" w:rsidP="00B7049F">
            <w:pPr>
              <w:spacing w:line="400" w:lineRule="exact"/>
              <w:jc w:val="center"/>
              <w:rPr>
                <w:rStyle w:val="NormalCharacter"/>
                <w:sz w:val="24"/>
                <w:szCs w:val="24"/>
              </w:rPr>
            </w:pPr>
          </w:p>
        </w:tc>
      </w:tr>
      <w:tr w:rsidR="00474FC3" w14:paraId="0EEC2BB7" w14:textId="77777777" w:rsidTr="00B7049F">
        <w:trPr>
          <w:trHeight w:hRule="exact" w:val="510"/>
          <w:jc w:val="center"/>
        </w:trPr>
        <w:tc>
          <w:tcPr>
            <w:tcW w:w="1056" w:type="dxa"/>
            <w:tcBorders>
              <w:top w:val="nil"/>
              <w:left w:val="double" w:sz="4" w:space="0" w:color="000000"/>
              <w:bottom w:val="single" w:sz="4" w:space="0" w:color="000000"/>
              <w:right w:val="single" w:sz="4" w:space="0" w:color="000000"/>
            </w:tcBorders>
            <w:vAlign w:val="center"/>
          </w:tcPr>
          <w:p w14:paraId="6B050C28" w14:textId="77777777" w:rsidR="00474FC3" w:rsidRDefault="00474FC3" w:rsidP="00B7049F">
            <w:pPr>
              <w:spacing w:line="400" w:lineRule="exact"/>
              <w:jc w:val="center"/>
              <w:rPr>
                <w:rStyle w:val="NormalCharacter"/>
                <w:sz w:val="24"/>
                <w:szCs w:val="24"/>
              </w:rPr>
            </w:pPr>
            <w:r>
              <w:rPr>
                <w:rStyle w:val="NormalCharacter"/>
                <w:sz w:val="24"/>
                <w:szCs w:val="24"/>
              </w:rPr>
              <w:t>7</w:t>
            </w:r>
          </w:p>
        </w:tc>
        <w:tc>
          <w:tcPr>
            <w:tcW w:w="2860" w:type="dxa"/>
            <w:tcBorders>
              <w:top w:val="nil"/>
              <w:left w:val="nil"/>
              <w:bottom w:val="single" w:sz="4" w:space="0" w:color="000000"/>
              <w:right w:val="single" w:sz="4" w:space="0" w:color="000000"/>
            </w:tcBorders>
            <w:vAlign w:val="center"/>
          </w:tcPr>
          <w:p w14:paraId="3BB049BA" w14:textId="77777777" w:rsidR="00474FC3" w:rsidRDefault="00474FC3" w:rsidP="00B7049F">
            <w:pPr>
              <w:spacing w:line="400" w:lineRule="exact"/>
              <w:jc w:val="center"/>
              <w:rPr>
                <w:rStyle w:val="NormalCharacter"/>
                <w:sz w:val="24"/>
                <w:szCs w:val="24"/>
              </w:rPr>
            </w:pPr>
            <w:r>
              <w:rPr>
                <w:rStyle w:val="NormalCharacter"/>
                <w:sz w:val="24"/>
                <w:szCs w:val="24"/>
              </w:rPr>
              <w:t>旅游线路设计与策划</w:t>
            </w:r>
          </w:p>
        </w:tc>
        <w:tc>
          <w:tcPr>
            <w:tcW w:w="790" w:type="dxa"/>
            <w:tcBorders>
              <w:top w:val="nil"/>
              <w:left w:val="nil"/>
              <w:bottom w:val="single" w:sz="4" w:space="0" w:color="000000"/>
              <w:right w:val="single" w:sz="4" w:space="0" w:color="000000"/>
            </w:tcBorders>
            <w:vAlign w:val="center"/>
          </w:tcPr>
          <w:p w14:paraId="75092D53"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7C1CB14D"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tcBorders>
              <w:top w:val="nil"/>
              <w:left w:val="nil"/>
              <w:bottom w:val="single" w:sz="4" w:space="0" w:color="000000"/>
              <w:right w:val="single" w:sz="4" w:space="0" w:color="000000"/>
            </w:tcBorders>
            <w:vAlign w:val="center"/>
          </w:tcPr>
          <w:p w14:paraId="73CAC364"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tcBorders>
              <w:top w:val="nil"/>
              <w:left w:val="nil"/>
              <w:bottom w:val="single" w:sz="4" w:space="0" w:color="000000"/>
              <w:right w:val="single" w:sz="4" w:space="0" w:color="000000"/>
            </w:tcBorders>
            <w:vAlign w:val="center"/>
          </w:tcPr>
          <w:p w14:paraId="44B6CD3D" w14:textId="77777777" w:rsidR="00474FC3" w:rsidRDefault="00474FC3" w:rsidP="00B7049F">
            <w:pPr>
              <w:spacing w:line="400" w:lineRule="exact"/>
              <w:jc w:val="center"/>
              <w:rPr>
                <w:rStyle w:val="NormalCharacter"/>
              </w:rPr>
            </w:pPr>
            <w:r>
              <w:rPr>
                <w:rStyle w:val="NormalCharacter"/>
                <w:sz w:val="24"/>
                <w:szCs w:val="24"/>
              </w:rPr>
              <w:t>方向二：研学旅行与目的地管理</w:t>
            </w:r>
          </w:p>
        </w:tc>
        <w:tc>
          <w:tcPr>
            <w:tcW w:w="757" w:type="dxa"/>
            <w:vMerge/>
            <w:tcBorders>
              <w:left w:val="nil"/>
              <w:right w:val="double" w:sz="4" w:space="0" w:color="000000"/>
            </w:tcBorders>
            <w:vAlign w:val="center"/>
          </w:tcPr>
          <w:p w14:paraId="33EC6504" w14:textId="77777777" w:rsidR="00474FC3" w:rsidRDefault="00474FC3" w:rsidP="00B7049F">
            <w:pPr>
              <w:spacing w:line="400" w:lineRule="exact"/>
              <w:jc w:val="center"/>
              <w:rPr>
                <w:rStyle w:val="NormalCharacter"/>
                <w:sz w:val="24"/>
                <w:szCs w:val="24"/>
              </w:rPr>
            </w:pPr>
          </w:p>
        </w:tc>
      </w:tr>
      <w:tr w:rsidR="00474FC3" w14:paraId="2E2CBD94" w14:textId="77777777" w:rsidTr="00B7049F">
        <w:trPr>
          <w:trHeight w:hRule="exact" w:val="510"/>
          <w:jc w:val="center"/>
        </w:trPr>
        <w:tc>
          <w:tcPr>
            <w:tcW w:w="1056" w:type="dxa"/>
            <w:tcBorders>
              <w:top w:val="nil"/>
              <w:left w:val="double" w:sz="4" w:space="0" w:color="000000"/>
              <w:bottom w:val="single" w:sz="4" w:space="0" w:color="000000"/>
              <w:right w:val="single" w:sz="4" w:space="0" w:color="000000"/>
            </w:tcBorders>
            <w:vAlign w:val="center"/>
          </w:tcPr>
          <w:p w14:paraId="1555B61E"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2860" w:type="dxa"/>
            <w:tcBorders>
              <w:top w:val="nil"/>
              <w:left w:val="nil"/>
              <w:bottom w:val="single" w:sz="4" w:space="0" w:color="000000"/>
              <w:right w:val="single" w:sz="4" w:space="0" w:color="000000"/>
            </w:tcBorders>
            <w:vAlign w:val="center"/>
          </w:tcPr>
          <w:p w14:paraId="14385DF0" w14:textId="77777777" w:rsidR="00474FC3" w:rsidRDefault="00474FC3" w:rsidP="00B7049F">
            <w:pPr>
              <w:spacing w:line="400" w:lineRule="exact"/>
              <w:jc w:val="center"/>
              <w:rPr>
                <w:rStyle w:val="NormalCharacter"/>
                <w:sz w:val="24"/>
                <w:szCs w:val="24"/>
              </w:rPr>
            </w:pPr>
            <w:r>
              <w:rPr>
                <w:rStyle w:val="NormalCharacter"/>
                <w:sz w:val="24"/>
                <w:szCs w:val="24"/>
              </w:rPr>
              <w:t>在线旅行管理</w:t>
            </w:r>
          </w:p>
        </w:tc>
        <w:tc>
          <w:tcPr>
            <w:tcW w:w="790" w:type="dxa"/>
            <w:tcBorders>
              <w:top w:val="nil"/>
              <w:left w:val="nil"/>
              <w:bottom w:val="single" w:sz="4" w:space="0" w:color="000000"/>
              <w:right w:val="single" w:sz="4" w:space="0" w:color="000000"/>
            </w:tcBorders>
            <w:vAlign w:val="center"/>
          </w:tcPr>
          <w:p w14:paraId="51788D23"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18CB6676"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43" w:type="dxa"/>
            <w:tcBorders>
              <w:top w:val="nil"/>
              <w:left w:val="nil"/>
              <w:bottom w:val="single" w:sz="4" w:space="0" w:color="000000"/>
              <w:right w:val="single" w:sz="4" w:space="0" w:color="000000"/>
            </w:tcBorders>
            <w:vAlign w:val="center"/>
          </w:tcPr>
          <w:p w14:paraId="4E26822D" w14:textId="77777777" w:rsidR="00474FC3" w:rsidRDefault="00474FC3" w:rsidP="00B7049F">
            <w:pPr>
              <w:spacing w:line="400" w:lineRule="exact"/>
              <w:jc w:val="center"/>
              <w:rPr>
                <w:rStyle w:val="NormalCharacter"/>
                <w:sz w:val="24"/>
                <w:szCs w:val="24"/>
              </w:rPr>
            </w:pPr>
            <w:r>
              <w:rPr>
                <w:rStyle w:val="NormalCharacter"/>
                <w:sz w:val="24"/>
                <w:szCs w:val="24"/>
              </w:rPr>
              <w:t>48</w:t>
            </w:r>
          </w:p>
        </w:tc>
        <w:tc>
          <w:tcPr>
            <w:tcW w:w="2524" w:type="dxa"/>
            <w:tcBorders>
              <w:top w:val="nil"/>
              <w:left w:val="nil"/>
              <w:bottom w:val="single" w:sz="4" w:space="0" w:color="000000"/>
              <w:right w:val="single" w:sz="4" w:space="0" w:color="000000"/>
            </w:tcBorders>
            <w:vAlign w:val="center"/>
          </w:tcPr>
          <w:p w14:paraId="365CD2DD" w14:textId="77777777" w:rsidR="00474FC3" w:rsidRDefault="00474FC3" w:rsidP="00B7049F">
            <w:pPr>
              <w:spacing w:line="400" w:lineRule="exact"/>
              <w:jc w:val="center"/>
              <w:rPr>
                <w:rStyle w:val="NormalCharacter"/>
              </w:rPr>
            </w:pPr>
            <w:r>
              <w:rPr>
                <w:rStyle w:val="NormalCharacter"/>
                <w:sz w:val="24"/>
                <w:szCs w:val="24"/>
              </w:rPr>
              <w:t>方向二：研学旅行与目的地管理</w:t>
            </w:r>
          </w:p>
        </w:tc>
        <w:tc>
          <w:tcPr>
            <w:tcW w:w="757" w:type="dxa"/>
            <w:vMerge/>
            <w:tcBorders>
              <w:left w:val="nil"/>
              <w:bottom w:val="single" w:sz="4" w:space="0" w:color="000000"/>
              <w:right w:val="double" w:sz="4" w:space="0" w:color="000000"/>
            </w:tcBorders>
            <w:vAlign w:val="center"/>
          </w:tcPr>
          <w:p w14:paraId="22122BF3" w14:textId="77777777" w:rsidR="00474FC3" w:rsidRDefault="00474FC3" w:rsidP="00B7049F">
            <w:pPr>
              <w:spacing w:line="400" w:lineRule="exact"/>
              <w:jc w:val="center"/>
              <w:rPr>
                <w:rStyle w:val="NormalCharacter"/>
                <w:sz w:val="24"/>
                <w:szCs w:val="24"/>
              </w:rPr>
            </w:pPr>
          </w:p>
        </w:tc>
      </w:tr>
      <w:tr w:rsidR="00474FC3" w14:paraId="4B745927" w14:textId="77777777" w:rsidTr="00B7049F">
        <w:trPr>
          <w:trHeight w:hRule="exact" w:val="510"/>
          <w:jc w:val="center"/>
        </w:trPr>
        <w:tc>
          <w:tcPr>
            <w:tcW w:w="1056" w:type="dxa"/>
            <w:tcBorders>
              <w:top w:val="nil"/>
              <w:left w:val="double" w:sz="4" w:space="0" w:color="000000"/>
              <w:bottom w:val="single" w:sz="4" w:space="0" w:color="000000"/>
              <w:right w:val="single" w:sz="4" w:space="0" w:color="000000"/>
            </w:tcBorders>
            <w:vAlign w:val="center"/>
          </w:tcPr>
          <w:p w14:paraId="0571A85E" w14:textId="77777777" w:rsidR="00474FC3" w:rsidRPr="00776A50" w:rsidRDefault="00474FC3" w:rsidP="00B7049F">
            <w:pPr>
              <w:spacing w:line="400" w:lineRule="exact"/>
              <w:jc w:val="center"/>
              <w:rPr>
                <w:rStyle w:val="NormalCharacter"/>
                <w:sz w:val="24"/>
                <w:szCs w:val="24"/>
              </w:rPr>
            </w:pPr>
            <w:r w:rsidRPr="00776A50">
              <w:rPr>
                <w:rStyle w:val="NormalCharacter"/>
                <w:sz w:val="24"/>
                <w:szCs w:val="24"/>
              </w:rPr>
              <w:t>9</w:t>
            </w:r>
          </w:p>
        </w:tc>
        <w:tc>
          <w:tcPr>
            <w:tcW w:w="2860" w:type="dxa"/>
            <w:tcBorders>
              <w:top w:val="nil"/>
              <w:left w:val="nil"/>
              <w:bottom w:val="single" w:sz="4" w:space="0" w:color="000000"/>
              <w:right w:val="single" w:sz="4" w:space="0" w:color="000000"/>
            </w:tcBorders>
            <w:vAlign w:val="center"/>
          </w:tcPr>
          <w:p w14:paraId="7454CA34" w14:textId="77777777" w:rsidR="00474FC3" w:rsidRPr="00776A50" w:rsidRDefault="00474FC3" w:rsidP="00B7049F">
            <w:pPr>
              <w:spacing w:line="400" w:lineRule="exact"/>
              <w:jc w:val="center"/>
              <w:rPr>
                <w:rStyle w:val="NormalCharacter"/>
                <w:sz w:val="24"/>
                <w:szCs w:val="24"/>
              </w:rPr>
            </w:pPr>
            <w:r w:rsidRPr="00776A50">
              <w:rPr>
                <w:rStyle w:val="NormalCharacter"/>
                <w:sz w:val="24"/>
                <w:szCs w:val="24"/>
              </w:rPr>
              <w:t>旅游企业战略管理</w:t>
            </w:r>
          </w:p>
        </w:tc>
        <w:tc>
          <w:tcPr>
            <w:tcW w:w="790" w:type="dxa"/>
            <w:tcBorders>
              <w:top w:val="nil"/>
              <w:left w:val="nil"/>
              <w:bottom w:val="single" w:sz="4" w:space="0" w:color="000000"/>
              <w:right w:val="single" w:sz="4" w:space="0" w:color="000000"/>
            </w:tcBorders>
            <w:vAlign w:val="center"/>
          </w:tcPr>
          <w:p w14:paraId="73DE2599" w14:textId="77777777" w:rsidR="00474FC3" w:rsidRPr="00776A50" w:rsidRDefault="00474FC3" w:rsidP="00B7049F">
            <w:pPr>
              <w:spacing w:line="400" w:lineRule="exact"/>
              <w:jc w:val="center"/>
              <w:rPr>
                <w:rStyle w:val="NormalCharacter"/>
                <w:sz w:val="24"/>
                <w:szCs w:val="24"/>
              </w:rPr>
            </w:pPr>
            <w:r w:rsidRPr="00776A50">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2C555066" w14:textId="77777777" w:rsidR="00474FC3" w:rsidRPr="00776A50" w:rsidRDefault="00474FC3" w:rsidP="00B7049F">
            <w:pPr>
              <w:spacing w:line="400" w:lineRule="exact"/>
              <w:jc w:val="center"/>
              <w:rPr>
                <w:rStyle w:val="NormalCharacter"/>
                <w:sz w:val="24"/>
                <w:szCs w:val="24"/>
              </w:rPr>
            </w:pPr>
            <w:r w:rsidRPr="00776A50">
              <w:rPr>
                <w:rStyle w:val="NormalCharacter"/>
                <w:sz w:val="24"/>
                <w:szCs w:val="24"/>
              </w:rPr>
              <w:t>2</w:t>
            </w:r>
          </w:p>
        </w:tc>
        <w:tc>
          <w:tcPr>
            <w:tcW w:w="843" w:type="dxa"/>
            <w:tcBorders>
              <w:top w:val="nil"/>
              <w:left w:val="nil"/>
              <w:bottom w:val="single" w:sz="4" w:space="0" w:color="000000"/>
              <w:right w:val="single" w:sz="4" w:space="0" w:color="000000"/>
            </w:tcBorders>
            <w:vAlign w:val="center"/>
          </w:tcPr>
          <w:p w14:paraId="5FFA2F98" w14:textId="77777777" w:rsidR="00474FC3" w:rsidRPr="00776A50" w:rsidRDefault="00474FC3" w:rsidP="00B7049F">
            <w:pPr>
              <w:spacing w:line="400" w:lineRule="exact"/>
              <w:jc w:val="center"/>
              <w:rPr>
                <w:rStyle w:val="NormalCharacter"/>
                <w:sz w:val="24"/>
                <w:szCs w:val="24"/>
              </w:rPr>
            </w:pPr>
            <w:r w:rsidRPr="00776A50">
              <w:rPr>
                <w:rStyle w:val="NormalCharacter"/>
                <w:sz w:val="24"/>
                <w:szCs w:val="24"/>
              </w:rPr>
              <w:t>32</w:t>
            </w:r>
          </w:p>
        </w:tc>
        <w:tc>
          <w:tcPr>
            <w:tcW w:w="2524" w:type="dxa"/>
            <w:tcBorders>
              <w:top w:val="nil"/>
              <w:left w:val="nil"/>
              <w:bottom w:val="single" w:sz="4" w:space="0" w:color="000000"/>
              <w:right w:val="single" w:sz="4" w:space="0" w:color="000000"/>
            </w:tcBorders>
            <w:vAlign w:val="center"/>
          </w:tcPr>
          <w:p w14:paraId="1C00D28E" w14:textId="77777777" w:rsidR="00474FC3" w:rsidRPr="00776A50" w:rsidRDefault="00474FC3" w:rsidP="00B7049F">
            <w:pPr>
              <w:spacing w:line="400" w:lineRule="exact"/>
              <w:jc w:val="center"/>
              <w:rPr>
                <w:rStyle w:val="NormalCharacter"/>
                <w:sz w:val="24"/>
                <w:szCs w:val="24"/>
              </w:rPr>
            </w:pPr>
            <w:r w:rsidRPr="00776A50">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669A607C" w14:textId="77777777" w:rsidR="00474FC3" w:rsidRPr="00776A50" w:rsidRDefault="00474FC3" w:rsidP="00B7049F">
            <w:pPr>
              <w:spacing w:line="400" w:lineRule="exact"/>
              <w:jc w:val="center"/>
              <w:rPr>
                <w:rStyle w:val="NormalCharacter"/>
                <w:sz w:val="24"/>
                <w:szCs w:val="24"/>
              </w:rPr>
            </w:pPr>
            <w:r w:rsidRPr="00776A50">
              <w:rPr>
                <w:rStyle w:val="NormalCharacter"/>
                <w:rFonts w:hint="eastAsia"/>
                <w:sz w:val="24"/>
                <w:szCs w:val="24"/>
              </w:rPr>
              <w:t>任选</w:t>
            </w:r>
          </w:p>
        </w:tc>
      </w:tr>
      <w:tr w:rsidR="00474FC3" w14:paraId="7861E37C" w14:textId="77777777" w:rsidTr="00B7049F">
        <w:trPr>
          <w:trHeight w:hRule="exact" w:val="510"/>
          <w:jc w:val="center"/>
        </w:trPr>
        <w:tc>
          <w:tcPr>
            <w:tcW w:w="1056" w:type="dxa"/>
            <w:tcBorders>
              <w:top w:val="nil"/>
              <w:left w:val="double" w:sz="4" w:space="0" w:color="000000"/>
              <w:bottom w:val="single" w:sz="4" w:space="0" w:color="000000"/>
              <w:right w:val="single" w:sz="4" w:space="0" w:color="000000"/>
            </w:tcBorders>
            <w:vAlign w:val="center"/>
          </w:tcPr>
          <w:p w14:paraId="498CFA6B" w14:textId="77777777" w:rsidR="00474FC3" w:rsidRDefault="00474FC3" w:rsidP="00B7049F">
            <w:pPr>
              <w:spacing w:line="400" w:lineRule="exact"/>
              <w:jc w:val="center"/>
              <w:rPr>
                <w:rStyle w:val="NormalCharacter"/>
                <w:sz w:val="24"/>
                <w:szCs w:val="24"/>
              </w:rPr>
            </w:pPr>
            <w:r>
              <w:rPr>
                <w:rStyle w:val="NormalCharacter"/>
                <w:sz w:val="24"/>
                <w:szCs w:val="24"/>
              </w:rPr>
              <w:t>10</w:t>
            </w:r>
          </w:p>
        </w:tc>
        <w:tc>
          <w:tcPr>
            <w:tcW w:w="2860" w:type="dxa"/>
            <w:tcBorders>
              <w:top w:val="nil"/>
              <w:left w:val="nil"/>
              <w:bottom w:val="single" w:sz="4" w:space="0" w:color="000000"/>
              <w:right w:val="single" w:sz="4" w:space="0" w:color="000000"/>
            </w:tcBorders>
            <w:vAlign w:val="center"/>
          </w:tcPr>
          <w:p w14:paraId="406FBF20" w14:textId="77777777" w:rsidR="00474FC3" w:rsidRDefault="00474FC3" w:rsidP="00B7049F">
            <w:pPr>
              <w:spacing w:line="400" w:lineRule="exact"/>
              <w:jc w:val="center"/>
              <w:rPr>
                <w:rStyle w:val="NormalCharacter"/>
                <w:sz w:val="24"/>
                <w:szCs w:val="24"/>
              </w:rPr>
            </w:pPr>
            <w:r>
              <w:rPr>
                <w:rStyle w:val="NormalCharacter"/>
                <w:sz w:val="24"/>
                <w:szCs w:val="24"/>
              </w:rPr>
              <w:t>商务智能</w:t>
            </w:r>
          </w:p>
        </w:tc>
        <w:tc>
          <w:tcPr>
            <w:tcW w:w="790" w:type="dxa"/>
            <w:tcBorders>
              <w:top w:val="nil"/>
              <w:left w:val="nil"/>
              <w:bottom w:val="single" w:sz="4" w:space="0" w:color="000000"/>
              <w:right w:val="single" w:sz="4" w:space="0" w:color="000000"/>
            </w:tcBorders>
            <w:vAlign w:val="center"/>
          </w:tcPr>
          <w:p w14:paraId="1A0409D1"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27F94C94"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tcBorders>
              <w:top w:val="nil"/>
              <w:left w:val="nil"/>
              <w:bottom w:val="single" w:sz="4" w:space="0" w:color="000000"/>
              <w:right w:val="single" w:sz="4" w:space="0" w:color="000000"/>
            </w:tcBorders>
            <w:vAlign w:val="center"/>
          </w:tcPr>
          <w:p w14:paraId="21FB7F57"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tcBorders>
              <w:top w:val="nil"/>
              <w:left w:val="nil"/>
              <w:bottom w:val="single" w:sz="4" w:space="0" w:color="000000"/>
              <w:right w:val="single" w:sz="4" w:space="0" w:color="000000"/>
            </w:tcBorders>
            <w:vAlign w:val="center"/>
          </w:tcPr>
          <w:p w14:paraId="48510193"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66B63D7D"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47B84C59" w14:textId="77777777" w:rsidTr="00B7049F">
        <w:trPr>
          <w:trHeight w:hRule="exact" w:val="510"/>
          <w:jc w:val="center"/>
        </w:trPr>
        <w:tc>
          <w:tcPr>
            <w:tcW w:w="1056" w:type="dxa"/>
            <w:tcBorders>
              <w:top w:val="nil"/>
              <w:left w:val="double" w:sz="4" w:space="0" w:color="000000"/>
              <w:bottom w:val="single" w:sz="4" w:space="0" w:color="000000"/>
              <w:right w:val="single" w:sz="4" w:space="0" w:color="000000"/>
            </w:tcBorders>
            <w:vAlign w:val="center"/>
          </w:tcPr>
          <w:p w14:paraId="5E610EA5" w14:textId="77777777" w:rsidR="00474FC3" w:rsidRDefault="00474FC3" w:rsidP="00B7049F">
            <w:pPr>
              <w:spacing w:line="400" w:lineRule="exact"/>
              <w:jc w:val="center"/>
              <w:rPr>
                <w:rStyle w:val="NormalCharacter"/>
                <w:sz w:val="24"/>
                <w:szCs w:val="24"/>
              </w:rPr>
            </w:pPr>
            <w:r>
              <w:rPr>
                <w:rStyle w:val="NormalCharacter"/>
                <w:sz w:val="24"/>
                <w:szCs w:val="24"/>
              </w:rPr>
              <w:t>11</w:t>
            </w:r>
          </w:p>
        </w:tc>
        <w:tc>
          <w:tcPr>
            <w:tcW w:w="2860" w:type="dxa"/>
            <w:tcBorders>
              <w:top w:val="nil"/>
              <w:left w:val="nil"/>
              <w:bottom w:val="single" w:sz="4" w:space="0" w:color="000000"/>
              <w:right w:val="single" w:sz="4" w:space="0" w:color="000000"/>
            </w:tcBorders>
            <w:vAlign w:val="center"/>
          </w:tcPr>
          <w:p w14:paraId="4C7BC0DC" w14:textId="77777777" w:rsidR="00474FC3" w:rsidRDefault="00474FC3" w:rsidP="00B7049F">
            <w:pPr>
              <w:spacing w:line="400" w:lineRule="exact"/>
              <w:jc w:val="center"/>
              <w:rPr>
                <w:rStyle w:val="NormalCharacter"/>
                <w:sz w:val="24"/>
                <w:szCs w:val="24"/>
              </w:rPr>
            </w:pPr>
            <w:r>
              <w:rPr>
                <w:rStyle w:val="NormalCharacter"/>
                <w:sz w:val="24"/>
                <w:szCs w:val="24"/>
              </w:rPr>
              <w:t>线性代数</w:t>
            </w:r>
          </w:p>
        </w:tc>
        <w:tc>
          <w:tcPr>
            <w:tcW w:w="790" w:type="dxa"/>
            <w:tcBorders>
              <w:top w:val="nil"/>
              <w:left w:val="nil"/>
              <w:bottom w:val="single" w:sz="4" w:space="0" w:color="000000"/>
              <w:right w:val="single" w:sz="4" w:space="0" w:color="000000"/>
            </w:tcBorders>
            <w:vAlign w:val="center"/>
          </w:tcPr>
          <w:p w14:paraId="42A2877F"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7034E93A"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43" w:type="dxa"/>
            <w:tcBorders>
              <w:top w:val="nil"/>
              <w:left w:val="nil"/>
              <w:bottom w:val="single" w:sz="4" w:space="0" w:color="000000"/>
              <w:right w:val="single" w:sz="4" w:space="0" w:color="000000"/>
            </w:tcBorders>
            <w:vAlign w:val="center"/>
          </w:tcPr>
          <w:p w14:paraId="38E44AF6" w14:textId="77777777" w:rsidR="00474FC3" w:rsidRDefault="00474FC3" w:rsidP="00B7049F">
            <w:pPr>
              <w:spacing w:line="400" w:lineRule="exact"/>
              <w:jc w:val="center"/>
              <w:rPr>
                <w:rStyle w:val="NormalCharacter"/>
                <w:sz w:val="24"/>
                <w:szCs w:val="24"/>
              </w:rPr>
            </w:pPr>
            <w:r>
              <w:rPr>
                <w:rStyle w:val="NormalCharacter"/>
                <w:sz w:val="24"/>
                <w:szCs w:val="24"/>
              </w:rPr>
              <w:t>48</w:t>
            </w:r>
          </w:p>
        </w:tc>
        <w:tc>
          <w:tcPr>
            <w:tcW w:w="2524" w:type="dxa"/>
            <w:tcBorders>
              <w:top w:val="nil"/>
              <w:left w:val="nil"/>
              <w:bottom w:val="single" w:sz="4" w:space="0" w:color="000000"/>
              <w:right w:val="single" w:sz="4" w:space="0" w:color="000000"/>
            </w:tcBorders>
            <w:vAlign w:val="center"/>
          </w:tcPr>
          <w:p w14:paraId="291C80A2"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457F8258"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0CBDF52C" w14:textId="77777777" w:rsidTr="00B7049F">
        <w:trPr>
          <w:trHeight w:hRule="exact" w:val="510"/>
          <w:jc w:val="center"/>
        </w:trPr>
        <w:tc>
          <w:tcPr>
            <w:tcW w:w="1056" w:type="dxa"/>
            <w:tcBorders>
              <w:top w:val="nil"/>
              <w:left w:val="double" w:sz="4" w:space="0" w:color="000000"/>
              <w:bottom w:val="single" w:sz="4" w:space="0" w:color="000000"/>
              <w:right w:val="single" w:sz="4" w:space="0" w:color="000000"/>
            </w:tcBorders>
            <w:vAlign w:val="center"/>
          </w:tcPr>
          <w:p w14:paraId="0455DF22" w14:textId="77777777" w:rsidR="00474FC3" w:rsidRDefault="00474FC3" w:rsidP="00B7049F">
            <w:pPr>
              <w:spacing w:line="400" w:lineRule="exact"/>
              <w:jc w:val="center"/>
              <w:rPr>
                <w:rStyle w:val="NormalCharacter"/>
                <w:sz w:val="24"/>
                <w:szCs w:val="24"/>
              </w:rPr>
            </w:pPr>
            <w:r>
              <w:rPr>
                <w:rStyle w:val="NormalCharacter"/>
                <w:sz w:val="24"/>
                <w:szCs w:val="24"/>
              </w:rPr>
              <w:t>12</w:t>
            </w:r>
          </w:p>
        </w:tc>
        <w:tc>
          <w:tcPr>
            <w:tcW w:w="2860" w:type="dxa"/>
            <w:tcBorders>
              <w:top w:val="nil"/>
              <w:left w:val="nil"/>
              <w:bottom w:val="single" w:sz="4" w:space="0" w:color="000000"/>
              <w:right w:val="single" w:sz="4" w:space="0" w:color="000000"/>
            </w:tcBorders>
            <w:vAlign w:val="center"/>
          </w:tcPr>
          <w:p w14:paraId="6D5DC4EF" w14:textId="77777777" w:rsidR="00474FC3" w:rsidRDefault="00474FC3" w:rsidP="00B7049F">
            <w:pPr>
              <w:spacing w:line="400" w:lineRule="exact"/>
              <w:jc w:val="center"/>
              <w:rPr>
                <w:rStyle w:val="NormalCharacter"/>
                <w:color w:val="000000"/>
                <w:sz w:val="24"/>
                <w:szCs w:val="24"/>
              </w:rPr>
            </w:pPr>
            <w:r>
              <w:rPr>
                <w:rStyle w:val="NormalCharacter"/>
                <w:sz w:val="24"/>
                <w:szCs w:val="24"/>
              </w:rPr>
              <w:t>导游业务</w:t>
            </w:r>
          </w:p>
        </w:tc>
        <w:tc>
          <w:tcPr>
            <w:tcW w:w="790" w:type="dxa"/>
            <w:tcBorders>
              <w:top w:val="nil"/>
              <w:left w:val="nil"/>
              <w:bottom w:val="single" w:sz="4" w:space="0" w:color="000000"/>
              <w:right w:val="single" w:sz="4" w:space="0" w:color="000000"/>
            </w:tcBorders>
            <w:vAlign w:val="center"/>
          </w:tcPr>
          <w:p w14:paraId="4158FDC2"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0E0BDBEA"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tcBorders>
              <w:top w:val="nil"/>
              <w:left w:val="nil"/>
              <w:bottom w:val="single" w:sz="4" w:space="0" w:color="000000"/>
              <w:right w:val="single" w:sz="4" w:space="0" w:color="000000"/>
            </w:tcBorders>
            <w:vAlign w:val="center"/>
          </w:tcPr>
          <w:p w14:paraId="78004AB7"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tcBorders>
              <w:top w:val="nil"/>
              <w:left w:val="nil"/>
              <w:bottom w:val="single" w:sz="4" w:space="0" w:color="000000"/>
              <w:right w:val="single" w:sz="4" w:space="0" w:color="000000"/>
            </w:tcBorders>
            <w:vAlign w:val="center"/>
          </w:tcPr>
          <w:p w14:paraId="3E3F3CDA"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1B0E401A"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101E4072" w14:textId="77777777" w:rsidTr="00B7049F">
        <w:trPr>
          <w:trHeight w:hRule="exact" w:val="510"/>
          <w:jc w:val="center"/>
        </w:trPr>
        <w:tc>
          <w:tcPr>
            <w:tcW w:w="1056" w:type="dxa"/>
            <w:tcBorders>
              <w:top w:val="nil"/>
              <w:left w:val="double" w:sz="4" w:space="0" w:color="000000"/>
              <w:bottom w:val="single" w:sz="4" w:space="0" w:color="000000"/>
              <w:right w:val="single" w:sz="4" w:space="0" w:color="000000"/>
            </w:tcBorders>
            <w:vAlign w:val="center"/>
          </w:tcPr>
          <w:p w14:paraId="6E7356A6" w14:textId="77777777" w:rsidR="00474FC3" w:rsidRDefault="00474FC3" w:rsidP="00B7049F">
            <w:pPr>
              <w:spacing w:line="400" w:lineRule="exact"/>
              <w:jc w:val="center"/>
              <w:rPr>
                <w:rStyle w:val="NormalCharacter"/>
                <w:sz w:val="24"/>
                <w:szCs w:val="24"/>
              </w:rPr>
            </w:pPr>
            <w:r>
              <w:rPr>
                <w:rStyle w:val="NormalCharacter"/>
                <w:sz w:val="24"/>
                <w:szCs w:val="24"/>
              </w:rPr>
              <w:t>13</w:t>
            </w:r>
          </w:p>
        </w:tc>
        <w:tc>
          <w:tcPr>
            <w:tcW w:w="2860" w:type="dxa"/>
            <w:tcBorders>
              <w:top w:val="nil"/>
              <w:left w:val="nil"/>
              <w:bottom w:val="single" w:sz="4" w:space="0" w:color="000000"/>
              <w:right w:val="single" w:sz="4" w:space="0" w:color="000000"/>
            </w:tcBorders>
            <w:vAlign w:val="center"/>
          </w:tcPr>
          <w:p w14:paraId="59D00AF3" w14:textId="77777777" w:rsidR="00474FC3" w:rsidRDefault="00474FC3" w:rsidP="00B7049F">
            <w:pPr>
              <w:spacing w:line="400" w:lineRule="exact"/>
              <w:jc w:val="center"/>
              <w:rPr>
                <w:rStyle w:val="NormalCharacter"/>
                <w:sz w:val="24"/>
                <w:szCs w:val="24"/>
              </w:rPr>
            </w:pPr>
            <w:r>
              <w:rPr>
                <w:rStyle w:val="NormalCharacter"/>
                <w:sz w:val="24"/>
                <w:szCs w:val="24"/>
              </w:rPr>
              <w:t>劳动争议处理</w:t>
            </w:r>
          </w:p>
        </w:tc>
        <w:tc>
          <w:tcPr>
            <w:tcW w:w="790" w:type="dxa"/>
            <w:tcBorders>
              <w:top w:val="nil"/>
              <w:left w:val="nil"/>
              <w:bottom w:val="single" w:sz="4" w:space="0" w:color="000000"/>
              <w:right w:val="single" w:sz="4" w:space="0" w:color="000000"/>
            </w:tcBorders>
            <w:vAlign w:val="center"/>
          </w:tcPr>
          <w:p w14:paraId="1D40F4CE"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5FFC4539"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tcBorders>
              <w:top w:val="nil"/>
              <w:left w:val="nil"/>
              <w:bottom w:val="single" w:sz="4" w:space="0" w:color="000000"/>
              <w:right w:val="single" w:sz="4" w:space="0" w:color="000000"/>
            </w:tcBorders>
            <w:vAlign w:val="center"/>
          </w:tcPr>
          <w:p w14:paraId="6BF872FF"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tcBorders>
              <w:top w:val="nil"/>
              <w:left w:val="nil"/>
              <w:bottom w:val="single" w:sz="4" w:space="0" w:color="000000"/>
              <w:right w:val="single" w:sz="4" w:space="0" w:color="000000"/>
            </w:tcBorders>
            <w:vAlign w:val="center"/>
          </w:tcPr>
          <w:p w14:paraId="356091EE"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54CB2383"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1C46B4CC" w14:textId="77777777" w:rsidTr="00B7049F">
        <w:trPr>
          <w:trHeight w:val="810"/>
          <w:jc w:val="center"/>
        </w:trPr>
        <w:tc>
          <w:tcPr>
            <w:tcW w:w="9580" w:type="dxa"/>
            <w:gridSpan w:val="7"/>
            <w:tcBorders>
              <w:top w:val="single" w:sz="4" w:space="0" w:color="000000"/>
              <w:left w:val="double" w:sz="4" w:space="0" w:color="000000"/>
              <w:bottom w:val="double" w:sz="4" w:space="0" w:color="000000"/>
              <w:right w:val="double" w:sz="4" w:space="0" w:color="000000"/>
            </w:tcBorders>
            <w:noWrap/>
            <w:vAlign w:val="center"/>
          </w:tcPr>
          <w:p w14:paraId="739AFF72" w14:textId="77777777" w:rsidR="00474FC3" w:rsidRDefault="00474FC3" w:rsidP="00B7049F">
            <w:pPr>
              <w:spacing w:line="400" w:lineRule="exact"/>
              <w:rPr>
                <w:rStyle w:val="NormalCharacter"/>
                <w:b/>
                <w:bCs/>
                <w:sz w:val="24"/>
                <w:szCs w:val="24"/>
              </w:rPr>
            </w:pPr>
            <w:r>
              <w:rPr>
                <w:rStyle w:val="NormalCharacter"/>
                <w:b/>
                <w:bCs/>
                <w:sz w:val="24"/>
                <w:szCs w:val="24"/>
              </w:rPr>
              <w:t>备注：本学期共开设13门课程，总学分22。必修课4门，学</w:t>
            </w:r>
            <w:r w:rsidRPr="00776A50">
              <w:rPr>
                <w:rStyle w:val="NormalCharacter"/>
                <w:b/>
                <w:bCs/>
                <w:sz w:val="24"/>
                <w:szCs w:val="24"/>
              </w:rPr>
              <w:t>分11学分</w:t>
            </w:r>
            <w:r>
              <w:rPr>
                <w:rStyle w:val="NormalCharacter"/>
                <w:b/>
                <w:bCs/>
                <w:sz w:val="24"/>
                <w:szCs w:val="24"/>
              </w:rPr>
              <w:t>，其中专业方向限选一个，计11学分。考试课8门。</w:t>
            </w:r>
          </w:p>
        </w:tc>
      </w:tr>
    </w:tbl>
    <w:p w14:paraId="1B830E82" w14:textId="77777777" w:rsidR="00474FC3" w:rsidRDefault="00474FC3" w:rsidP="00474FC3">
      <w:pPr>
        <w:spacing w:before="156" w:after="156" w:line="400" w:lineRule="exact"/>
        <w:jc w:val="center"/>
        <w:rPr>
          <w:rStyle w:val="NormalCharacter"/>
          <w:rFonts w:ascii="黑体" w:eastAsia="黑体" w:hAnsi="黑体"/>
          <w:sz w:val="28"/>
          <w:szCs w:val="28"/>
        </w:rPr>
      </w:pPr>
    </w:p>
    <w:p w14:paraId="0DD04C59" w14:textId="77777777"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第七学期</w:t>
      </w:r>
    </w:p>
    <w:tbl>
      <w:tblPr>
        <w:tblW w:w="9580" w:type="dxa"/>
        <w:jc w:val="center"/>
        <w:tblCellMar>
          <w:left w:w="0" w:type="dxa"/>
          <w:right w:w="0" w:type="dxa"/>
        </w:tblCellMar>
        <w:tblLook w:val="04A0" w:firstRow="1" w:lastRow="0" w:firstColumn="1" w:lastColumn="0" w:noHBand="0" w:noVBand="1"/>
      </w:tblPr>
      <w:tblGrid>
        <w:gridCol w:w="1056"/>
        <w:gridCol w:w="2860"/>
        <w:gridCol w:w="790"/>
        <w:gridCol w:w="750"/>
        <w:gridCol w:w="809"/>
        <w:gridCol w:w="34"/>
        <w:gridCol w:w="2517"/>
        <w:gridCol w:w="7"/>
        <w:gridCol w:w="757"/>
      </w:tblGrid>
      <w:tr w:rsidR="00474FC3" w14:paraId="3B956902" w14:textId="77777777" w:rsidTr="00B7049F">
        <w:trPr>
          <w:trHeight w:val="1002"/>
          <w:jc w:val="center"/>
        </w:trPr>
        <w:tc>
          <w:tcPr>
            <w:tcW w:w="1056" w:type="dxa"/>
            <w:tcBorders>
              <w:top w:val="double" w:sz="4" w:space="0" w:color="000000"/>
              <w:left w:val="double" w:sz="4" w:space="0" w:color="000000"/>
              <w:bottom w:val="single" w:sz="4" w:space="0" w:color="000000"/>
              <w:right w:val="single" w:sz="4" w:space="0" w:color="000000"/>
            </w:tcBorders>
            <w:vAlign w:val="center"/>
          </w:tcPr>
          <w:p w14:paraId="0B0DB1E0"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课程号</w:t>
            </w:r>
          </w:p>
        </w:tc>
        <w:tc>
          <w:tcPr>
            <w:tcW w:w="2860" w:type="dxa"/>
            <w:tcBorders>
              <w:top w:val="double" w:sz="4" w:space="0" w:color="000000"/>
              <w:left w:val="single" w:sz="4" w:space="0" w:color="000000"/>
              <w:bottom w:val="single" w:sz="4" w:space="0" w:color="000000"/>
              <w:right w:val="single" w:sz="4" w:space="0" w:color="000000"/>
            </w:tcBorders>
            <w:vAlign w:val="center"/>
          </w:tcPr>
          <w:p w14:paraId="276D930D"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课程名</w:t>
            </w:r>
          </w:p>
        </w:tc>
        <w:tc>
          <w:tcPr>
            <w:tcW w:w="790" w:type="dxa"/>
            <w:tcBorders>
              <w:top w:val="double" w:sz="4" w:space="0" w:color="000000"/>
              <w:left w:val="single" w:sz="4" w:space="0" w:color="000000"/>
              <w:bottom w:val="single" w:sz="4" w:space="0" w:color="000000"/>
              <w:right w:val="single" w:sz="4" w:space="0" w:color="000000"/>
            </w:tcBorders>
            <w:vAlign w:val="center"/>
          </w:tcPr>
          <w:p w14:paraId="31AF27CD" w14:textId="77777777" w:rsidR="00474FC3" w:rsidRDefault="00474FC3" w:rsidP="00B7049F">
            <w:pPr>
              <w:spacing w:line="400" w:lineRule="exact"/>
              <w:jc w:val="center"/>
              <w:rPr>
                <w:rStyle w:val="NormalCharacter"/>
                <w:b/>
                <w:bCs/>
                <w:sz w:val="24"/>
                <w:szCs w:val="24"/>
              </w:rPr>
            </w:pPr>
            <w:r>
              <w:rPr>
                <w:rStyle w:val="NormalCharacter"/>
                <w:b/>
                <w:bCs/>
                <w:sz w:val="24"/>
                <w:szCs w:val="24"/>
              </w:rPr>
              <w:t>考核方式</w:t>
            </w:r>
          </w:p>
        </w:tc>
        <w:tc>
          <w:tcPr>
            <w:tcW w:w="750" w:type="dxa"/>
            <w:tcBorders>
              <w:top w:val="double" w:sz="4" w:space="0" w:color="000000"/>
              <w:left w:val="single" w:sz="4" w:space="0" w:color="000000"/>
              <w:bottom w:val="single" w:sz="4" w:space="0" w:color="000000"/>
              <w:right w:val="single" w:sz="4" w:space="0" w:color="000000"/>
            </w:tcBorders>
            <w:vAlign w:val="center"/>
          </w:tcPr>
          <w:p w14:paraId="2796A14A" w14:textId="77777777" w:rsidR="00474FC3" w:rsidRDefault="00474FC3" w:rsidP="00B7049F">
            <w:pPr>
              <w:spacing w:line="400" w:lineRule="exact"/>
              <w:jc w:val="center"/>
              <w:rPr>
                <w:rStyle w:val="NormalCharacter"/>
                <w:b/>
                <w:bCs/>
                <w:sz w:val="24"/>
                <w:szCs w:val="24"/>
              </w:rPr>
            </w:pPr>
            <w:r>
              <w:rPr>
                <w:rStyle w:val="NormalCharacter"/>
                <w:b/>
                <w:bCs/>
                <w:sz w:val="24"/>
                <w:szCs w:val="24"/>
              </w:rPr>
              <w:t>学分</w:t>
            </w:r>
          </w:p>
        </w:tc>
        <w:tc>
          <w:tcPr>
            <w:tcW w:w="809" w:type="dxa"/>
            <w:tcBorders>
              <w:top w:val="double" w:sz="4" w:space="0" w:color="000000"/>
              <w:left w:val="single" w:sz="4" w:space="0" w:color="000000"/>
              <w:bottom w:val="single" w:sz="4" w:space="0" w:color="000000"/>
              <w:right w:val="single" w:sz="4" w:space="0" w:color="000000"/>
            </w:tcBorders>
            <w:vAlign w:val="center"/>
          </w:tcPr>
          <w:p w14:paraId="58B6681A" w14:textId="77777777" w:rsidR="00474FC3" w:rsidRDefault="00474FC3" w:rsidP="00B7049F">
            <w:pPr>
              <w:spacing w:line="400" w:lineRule="exact"/>
              <w:jc w:val="center"/>
              <w:rPr>
                <w:rStyle w:val="NormalCharacter"/>
                <w:b/>
                <w:bCs/>
                <w:sz w:val="24"/>
                <w:szCs w:val="24"/>
              </w:rPr>
            </w:pPr>
            <w:r>
              <w:rPr>
                <w:rStyle w:val="NormalCharacter"/>
                <w:b/>
                <w:bCs/>
                <w:sz w:val="24"/>
                <w:szCs w:val="24"/>
              </w:rPr>
              <w:t>学时</w:t>
            </w:r>
          </w:p>
        </w:tc>
        <w:tc>
          <w:tcPr>
            <w:tcW w:w="2551" w:type="dxa"/>
            <w:gridSpan w:val="2"/>
            <w:tcBorders>
              <w:top w:val="double" w:sz="4" w:space="0" w:color="000000"/>
              <w:left w:val="single" w:sz="4" w:space="0" w:color="000000"/>
              <w:bottom w:val="single" w:sz="4" w:space="0" w:color="000000"/>
              <w:right w:val="single" w:sz="4" w:space="0" w:color="000000"/>
            </w:tcBorders>
            <w:vAlign w:val="center"/>
          </w:tcPr>
          <w:p w14:paraId="68C48D93"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w:t>
            </w:r>
          </w:p>
        </w:tc>
        <w:tc>
          <w:tcPr>
            <w:tcW w:w="764" w:type="dxa"/>
            <w:gridSpan w:val="2"/>
            <w:tcBorders>
              <w:top w:val="double" w:sz="4" w:space="0" w:color="000000"/>
              <w:left w:val="single" w:sz="4" w:space="0" w:color="000000"/>
              <w:bottom w:val="single" w:sz="4" w:space="0" w:color="000000"/>
              <w:right w:val="double" w:sz="4" w:space="0" w:color="000000"/>
            </w:tcBorders>
            <w:vAlign w:val="center"/>
          </w:tcPr>
          <w:p w14:paraId="57784254"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课组要求</w:t>
            </w:r>
          </w:p>
        </w:tc>
      </w:tr>
      <w:tr w:rsidR="00474FC3" w14:paraId="7E22745D"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6DEA390E"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2860" w:type="dxa"/>
            <w:tcBorders>
              <w:top w:val="nil"/>
              <w:left w:val="nil"/>
              <w:bottom w:val="single" w:sz="4" w:space="0" w:color="000000"/>
              <w:right w:val="single" w:sz="4" w:space="0" w:color="000000"/>
            </w:tcBorders>
            <w:vAlign w:val="center"/>
          </w:tcPr>
          <w:p w14:paraId="4D9BCB4A" w14:textId="77777777" w:rsidR="00474FC3" w:rsidRDefault="00474FC3" w:rsidP="00B7049F">
            <w:pPr>
              <w:spacing w:line="400" w:lineRule="exact"/>
              <w:jc w:val="center"/>
              <w:rPr>
                <w:rStyle w:val="NormalCharacter"/>
                <w:sz w:val="24"/>
                <w:szCs w:val="24"/>
              </w:rPr>
            </w:pPr>
            <w:r>
              <w:rPr>
                <w:rStyle w:val="NormalCharacter"/>
                <w:sz w:val="24"/>
                <w:szCs w:val="24"/>
              </w:rPr>
              <w:t>形势与政策（四）</w:t>
            </w:r>
          </w:p>
        </w:tc>
        <w:tc>
          <w:tcPr>
            <w:tcW w:w="790" w:type="dxa"/>
            <w:tcBorders>
              <w:top w:val="nil"/>
              <w:left w:val="nil"/>
              <w:bottom w:val="single" w:sz="4" w:space="0" w:color="000000"/>
              <w:right w:val="single" w:sz="4" w:space="0" w:color="000000"/>
            </w:tcBorders>
            <w:vAlign w:val="center"/>
          </w:tcPr>
          <w:p w14:paraId="6CD2C3CD"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6CAE7B38" w14:textId="77777777" w:rsidR="00474FC3" w:rsidRDefault="00474FC3" w:rsidP="00B7049F">
            <w:pPr>
              <w:spacing w:line="400" w:lineRule="exact"/>
              <w:jc w:val="center"/>
              <w:rPr>
                <w:rStyle w:val="NormalCharacter"/>
                <w:sz w:val="24"/>
                <w:szCs w:val="24"/>
              </w:rPr>
            </w:pPr>
            <w:r>
              <w:rPr>
                <w:rStyle w:val="NormalCharacter"/>
                <w:sz w:val="24"/>
                <w:szCs w:val="24"/>
              </w:rPr>
              <w:t>0.5</w:t>
            </w:r>
          </w:p>
        </w:tc>
        <w:tc>
          <w:tcPr>
            <w:tcW w:w="809" w:type="dxa"/>
            <w:tcBorders>
              <w:top w:val="nil"/>
              <w:left w:val="nil"/>
              <w:bottom w:val="single" w:sz="4" w:space="0" w:color="000000"/>
              <w:right w:val="single" w:sz="4" w:space="0" w:color="000000"/>
            </w:tcBorders>
            <w:vAlign w:val="center"/>
          </w:tcPr>
          <w:p w14:paraId="7CB9F4F9"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2551" w:type="dxa"/>
            <w:gridSpan w:val="2"/>
            <w:tcBorders>
              <w:top w:val="nil"/>
              <w:left w:val="nil"/>
              <w:bottom w:val="single" w:sz="4" w:space="0" w:color="000000"/>
              <w:right w:val="single" w:sz="4" w:space="0" w:color="000000"/>
            </w:tcBorders>
            <w:vAlign w:val="center"/>
          </w:tcPr>
          <w:p w14:paraId="04F7E860" w14:textId="77777777" w:rsidR="00474FC3" w:rsidRDefault="00474FC3" w:rsidP="00B7049F">
            <w:pPr>
              <w:spacing w:line="400" w:lineRule="exact"/>
              <w:jc w:val="center"/>
              <w:rPr>
                <w:rStyle w:val="NormalCharacter"/>
                <w:sz w:val="24"/>
                <w:szCs w:val="24"/>
              </w:rPr>
            </w:pPr>
            <w:r>
              <w:rPr>
                <w:rStyle w:val="NormalCharacter"/>
                <w:sz w:val="24"/>
                <w:szCs w:val="24"/>
              </w:rPr>
              <w:t>公共必修课程</w:t>
            </w:r>
          </w:p>
        </w:tc>
        <w:tc>
          <w:tcPr>
            <w:tcW w:w="764" w:type="dxa"/>
            <w:gridSpan w:val="2"/>
            <w:tcBorders>
              <w:top w:val="nil"/>
              <w:left w:val="nil"/>
              <w:bottom w:val="single" w:sz="4" w:space="0" w:color="000000"/>
              <w:right w:val="double" w:sz="4" w:space="0" w:color="000000"/>
            </w:tcBorders>
            <w:vAlign w:val="center"/>
          </w:tcPr>
          <w:p w14:paraId="359A5E5A"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58F696C7" w14:textId="77777777" w:rsidTr="00B7049F">
        <w:trPr>
          <w:trHeight w:val="90"/>
          <w:jc w:val="center"/>
        </w:trPr>
        <w:tc>
          <w:tcPr>
            <w:tcW w:w="1056" w:type="dxa"/>
            <w:tcBorders>
              <w:top w:val="nil"/>
              <w:left w:val="double" w:sz="4" w:space="0" w:color="000000"/>
              <w:bottom w:val="single" w:sz="4" w:space="0" w:color="000000"/>
              <w:right w:val="single" w:sz="4" w:space="0" w:color="000000"/>
            </w:tcBorders>
            <w:vAlign w:val="center"/>
          </w:tcPr>
          <w:p w14:paraId="0AD7138B"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2860" w:type="dxa"/>
            <w:tcBorders>
              <w:top w:val="nil"/>
              <w:left w:val="nil"/>
              <w:bottom w:val="single" w:sz="4" w:space="0" w:color="000000"/>
              <w:right w:val="single" w:sz="4" w:space="0" w:color="000000"/>
            </w:tcBorders>
            <w:vAlign w:val="center"/>
          </w:tcPr>
          <w:p w14:paraId="7815636E" w14:textId="77777777" w:rsidR="00474FC3" w:rsidRDefault="00474FC3" w:rsidP="00B7049F">
            <w:pPr>
              <w:spacing w:line="400" w:lineRule="exact"/>
              <w:jc w:val="center"/>
              <w:rPr>
                <w:rStyle w:val="NormalCharacter"/>
                <w:sz w:val="24"/>
                <w:szCs w:val="24"/>
              </w:rPr>
            </w:pPr>
            <w:r>
              <w:rPr>
                <w:rStyle w:val="NormalCharacter"/>
                <w:sz w:val="24"/>
                <w:szCs w:val="24"/>
              </w:rPr>
              <w:t>职业生涯教育与就业指导（含创新创业教育）（二）</w:t>
            </w:r>
          </w:p>
        </w:tc>
        <w:tc>
          <w:tcPr>
            <w:tcW w:w="790" w:type="dxa"/>
            <w:tcBorders>
              <w:top w:val="nil"/>
              <w:left w:val="nil"/>
              <w:bottom w:val="single" w:sz="4" w:space="0" w:color="000000"/>
              <w:right w:val="single" w:sz="4" w:space="0" w:color="000000"/>
            </w:tcBorders>
            <w:vAlign w:val="center"/>
          </w:tcPr>
          <w:p w14:paraId="67946C0B"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4401D037" w14:textId="77777777" w:rsidR="00474FC3" w:rsidRDefault="00474FC3" w:rsidP="00B7049F">
            <w:pPr>
              <w:spacing w:line="400" w:lineRule="exact"/>
              <w:jc w:val="center"/>
              <w:rPr>
                <w:rStyle w:val="NormalCharacter"/>
                <w:sz w:val="24"/>
                <w:szCs w:val="24"/>
              </w:rPr>
            </w:pPr>
            <w:r>
              <w:rPr>
                <w:rStyle w:val="NormalCharacter"/>
                <w:sz w:val="24"/>
                <w:szCs w:val="24"/>
              </w:rPr>
              <w:t>0.5</w:t>
            </w:r>
          </w:p>
        </w:tc>
        <w:tc>
          <w:tcPr>
            <w:tcW w:w="809" w:type="dxa"/>
            <w:tcBorders>
              <w:top w:val="nil"/>
              <w:left w:val="nil"/>
              <w:bottom w:val="single" w:sz="4" w:space="0" w:color="000000"/>
              <w:right w:val="single" w:sz="4" w:space="0" w:color="000000"/>
            </w:tcBorders>
            <w:vAlign w:val="center"/>
          </w:tcPr>
          <w:p w14:paraId="149DAF3E"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551" w:type="dxa"/>
            <w:gridSpan w:val="2"/>
            <w:tcBorders>
              <w:top w:val="nil"/>
              <w:left w:val="nil"/>
              <w:bottom w:val="single" w:sz="4" w:space="0" w:color="000000"/>
              <w:right w:val="single" w:sz="4" w:space="0" w:color="000000"/>
            </w:tcBorders>
            <w:vAlign w:val="center"/>
          </w:tcPr>
          <w:p w14:paraId="00588829" w14:textId="77777777" w:rsidR="00474FC3" w:rsidRDefault="00474FC3" w:rsidP="00B7049F">
            <w:pPr>
              <w:spacing w:line="400" w:lineRule="exact"/>
              <w:jc w:val="center"/>
              <w:rPr>
                <w:rStyle w:val="NormalCharacter"/>
                <w:sz w:val="24"/>
                <w:szCs w:val="24"/>
              </w:rPr>
            </w:pPr>
            <w:r>
              <w:rPr>
                <w:rStyle w:val="NormalCharacter"/>
                <w:sz w:val="24"/>
                <w:szCs w:val="24"/>
              </w:rPr>
              <w:t>通识基础课</w:t>
            </w:r>
          </w:p>
        </w:tc>
        <w:tc>
          <w:tcPr>
            <w:tcW w:w="764" w:type="dxa"/>
            <w:gridSpan w:val="2"/>
            <w:tcBorders>
              <w:top w:val="nil"/>
              <w:left w:val="nil"/>
              <w:bottom w:val="single" w:sz="4" w:space="0" w:color="000000"/>
              <w:right w:val="double" w:sz="4" w:space="0" w:color="000000"/>
            </w:tcBorders>
            <w:vAlign w:val="center"/>
          </w:tcPr>
          <w:p w14:paraId="5F6C4DEE"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4B06E59"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07032710"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2860" w:type="dxa"/>
            <w:tcBorders>
              <w:top w:val="nil"/>
              <w:left w:val="nil"/>
              <w:bottom w:val="single" w:sz="4" w:space="0" w:color="000000"/>
              <w:right w:val="single" w:sz="4" w:space="0" w:color="000000"/>
            </w:tcBorders>
            <w:vAlign w:val="center"/>
          </w:tcPr>
          <w:p w14:paraId="1EFE5154" w14:textId="77777777" w:rsidR="00474FC3" w:rsidRDefault="00474FC3" w:rsidP="00B7049F">
            <w:pPr>
              <w:spacing w:line="400" w:lineRule="exact"/>
              <w:jc w:val="center"/>
              <w:rPr>
                <w:rStyle w:val="NormalCharacter"/>
                <w:sz w:val="24"/>
                <w:szCs w:val="24"/>
              </w:rPr>
            </w:pPr>
            <w:r>
              <w:rPr>
                <w:rStyle w:val="NormalCharacter"/>
                <w:sz w:val="24"/>
                <w:szCs w:val="24"/>
              </w:rPr>
              <w:t>讲座</w:t>
            </w:r>
          </w:p>
        </w:tc>
        <w:tc>
          <w:tcPr>
            <w:tcW w:w="790" w:type="dxa"/>
            <w:tcBorders>
              <w:top w:val="nil"/>
              <w:left w:val="nil"/>
              <w:bottom w:val="single" w:sz="4" w:space="0" w:color="000000"/>
              <w:right w:val="single" w:sz="4" w:space="0" w:color="000000"/>
            </w:tcBorders>
            <w:vAlign w:val="center"/>
          </w:tcPr>
          <w:p w14:paraId="1D82C60E"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3CF4C5F4"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09" w:type="dxa"/>
            <w:tcBorders>
              <w:top w:val="nil"/>
              <w:left w:val="nil"/>
              <w:bottom w:val="single" w:sz="4" w:space="0" w:color="000000"/>
              <w:right w:val="single" w:sz="4" w:space="0" w:color="000000"/>
            </w:tcBorders>
            <w:vAlign w:val="center"/>
          </w:tcPr>
          <w:p w14:paraId="155AE454"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551" w:type="dxa"/>
            <w:gridSpan w:val="2"/>
            <w:tcBorders>
              <w:top w:val="nil"/>
              <w:left w:val="nil"/>
              <w:bottom w:val="single" w:sz="4" w:space="0" w:color="000000"/>
              <w:right w:val="single" w:sz="4" w:space="0" w:color="000000"/>
            </w:tcBorders>
            <w:vAlign w:val="center"/>
          </w:tcPr>
          <w:p w14:paraId="5AF63751" w14:textId="77777777" w:rsidR="00474FC3" w:rsidRDefault="00474FC3" w:rsidP="00B7049F">
            <w:pPr>
              <w:spacing w:line="400" w:lineRule="exact"/>
              <w:jc w:val="center"/>
              <w:rPr>
                <w:rStyle w:val="NormalCharacter"/>
                <w:sz w:val="24"/>
                <w:szCs w:val="24"/>
              </w:rPr>
            </w:pPr>
            <w:r>
              <w:rPr>
                <w:rStyle w:val="NormalCharacter"/>
                <w:sz w:val="24"/>
                <w:szCs w:val="24"/>
              </w:rPr>
              <w:t>通识基础课</w:t>
            </w:r>
          </w:p>
        </w:tc>
        <w:tc>
          <w:tcPr>
            <w:tcW w:w="764" w:type="dxa"/>
            <w:gridSpan w:val="2"/>
            <w:tcBorders>
              <w:top w:val="nil"/>
              <w:left w:val="nil"/>
              <w:bottom w:val="single" w:sz="4" w:space="0" w:color="000000"/>
              <w:right w:val="double" w:sz="4" w:space="0" w:color="000000"/>
            </w:tcBorders>
            <w:vAlign w:val="center"/>
          </w:tcPr>
          <w:p w14:paraId="32B4FF3C"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6CA93617"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5F862618" w14:textId="77777777" w:rsidR="00474FC3" w:rsidRDefault="00474FC3" w:rsidP="00B7049F">
            <w:pPr>
              <w:spacing w:line="400" w:lineRule="exact"/>
              <w:jc w:val="center"/>
              <w:rPr>
                <w:rStyle w:val="NormalCharacter"/>
                <w:sz w:val="24"/>
                <w:szCs w:val="24"/>
              </w:rPr>
            </w:pPr>
            <w:r>
              <w:rPr>
                <w:rStyle w:val="NormalCharacter"/>
                <w:sz w:val="24"/>
                <w:szCs w:val="24"/>
              </w:rPr>
              <w:t>4</w:t>
            </w:r>
          </w:p>
        </w:tc>
        <w:tc>
          <w:tcPr>
            <w:tcW w:w="2860" w:type="dxa"/>
            <w:tcBorders>
              <w:top w:val="nil"/>
              <w:left w:val="nil"/>
              <w:bottom w:val="single" w:sz="4" w:space="0" w:color="000000"/>
              <w:right w:val="single" w:sz="4" w:space="0" w:color="000000"/>
            </w:tcBorders>
            <w:vAlign w:val="center"/>
          </w:tcPr>
          <w:p w14:paraId="387057C9" w14:textId="77777777" w:rsidR="00474FC3" w:rsidRDefault="00474FC3" w:rsidP="00B7049F">
            <w:pPr>
              <w:spacing w:line="400" w:lineRule="exact"/>
              <w:jc w:val="center"/>
              <w:rPr>
                <w:rStyle w:val="NormalCharacter"/>
                <w:sz w:val="24"/>
                <w:szCs w:val="24"/>
              </w:rPr>
            </w:pPr>
            <w:r>
              <w:rPr>
                <w:rStyle w:val="NormalCharacter"/>
                <w:sz w:val="24"/>
                <w:szCs w:val="24"/>
              </w:rPr>
              <w:t>旅游虚拟仿真实践</w:t>
            </w:r>
          </w:p>
        </w:tc>
        <w:tc>
          <w:tcPr>
            <w:tcW w:w="790" w:type="dxa"/>
            <w:tcBorders>
              <w:top w:val="nil"/>
              <w:left w:val="nil"/>
              <w:bottom w:val="single" w:sz="4" w:space="0" w:color="000000"/>
              <w:right w:val="single" w:sz="4" w:space="0" w:color="000000"/>
            </w:tcBorders>
            <w:vAlign w:val="center"/>
          </w:tcPr>
          <w:p w14:paraId="48E49788"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04960A43"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09" w:type="dxa"/>
            <w:tcBorders>
              <w:top w:val="nil"/>
              <w:left w:val="nil"/>
              <w:bottom w:val="single" w:sz="4" w:space="0" w:color="000000"/>
              <w:right w:val="single" w:sz="4" w:space="0" w:color="000000"/>
            </w:tcBorders>
            <w:vAlign w:val="center"/>
          </w:tcPr>
          <w:p w14:paraId="0B145541"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551" w:type="dxa"/>
            <w:gridSpan w:val="2"/>
            <w:tcBorders>
              <w:top w:val="nil"/>
              <w:left w:val="nil"/>
              <w:bottom w:val="single" w:sz="4" w:space="0" w:color="000000"/>
              <w:right w:val="single" w:sz="4" w:space="0" w:color="000000"/>
            </w:tcBorders>
            <w:vAlign w:val="center"/>
          </w:tcPr>
          <w:p w14:paraId="261758D6" w14:textId="77777777" w:rsidR="00474FC3" w:rsidRDefault="00474FC3" w:rsidP="00B7049F">
            <w:pPr>
              <w:spacing w:line="400" w:lineRule="exact"/>
              <w:jc w:val="center"/>
              <w:rPr>
                <w:rStyle w:val="NormalCharacter"/>
                <w:sz w:val="24"/>
                <w:szCs w:val="24"/>
              </w:rPr>
            </w:pPr>
            <w:r>
              <w:rPr>
                <w:rStyle w:val="NormalCharacter"/>
                <w:sz w:val="24"/>
                <w:szCs w:val="24"/>
              </w:rPr>
              <w:t>综合实践教学</w:t>
            </w:r>
          </w:p>
        </w:tc>
        <w:tc>
          <w:tcPr>
            <w:tcW w:w="764" w:type="dxa"/>
            <w:gridSpan w:val="2"/>
            <w:tcBorders>
              <w:top w:val="nil"/>
              <w:left w:val="nil"/>
              <w:bottom w:val="single" w:sz="4" w:space="0" w:color="000000"/>
              <w:right w:val="double" w:sz="4" w:space="0" w:color="000000"/>
            </w:tcBorders>
            <w:vAlign w:val="center"/>
          </w:tcPr>
          <w:p w14:paraId="68B7C263"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BFE9623"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328D004D" w14:textId="77777777" w:rsidR="00474FC3" w:rsidRDefault="00474FC3" w:rsidP="00B7049F">
            <w:pPr>
              <w:spacing w:line="400" w:lineRule="exact"/>
              <w:jc w:val="center"/>
              <w:rPr>
                <w:rStyle w:val="NormalCharacter"/>
                <w:sz w:val="24"/>
                <w:szCs w:val="24"/>
              </w:rPr>
            </w:pPr>
            <w:r>
              <w:rPr>
                <w:rStyle w:val="NormalCharacter"/>
                <w:sz w:val="24"/>
                <w:szCs w:val="24"/>
              </w:rPr>
              <w:t>5</w:t>
            </w:r>
          </w:p>
        </w:tc>
        <w:tc>
          <w:tcPr>
            <w:tcW w:w="2860" w:type="dxa"/>
            <w:tcBorders>
              <w:top w:val="nil"/>
              <w:left w:val="nil"/>
              <w:bottom w:val="single" w:sz="4" w:space="0" w:color="000000"/>
              <w:right w:val="single" w:sz="4" w:space="0" w:color="000000"/>
            </w:tcBorders>
            <w:vAlign w:val="center"/>
          </w:tcPr>
          <w:p w14:paraId="66514BD5" w14:textId="77777777" w:rsidR="00474FC3" w:rsidRDefault="00474FC3" w:rsidP="00B7049F">
            <w:pPr>
              <w:spacing w:line="400" w:lineRule="exact"/>
              <w:jc w:val="center"/>
              <w:rPr>
                <w:rStyle w:val="NormalCharacter"/>
                <w:sz w:val="24"/>
                <w:szCs w:val="24"/>
              </w:rPr>
            </w:pPr>
            <w:r>
              <w:rPr>
                <w:rStyle w:val="NormalCharacter"/>
                <w:sz w:val="24"/>
                <w:szCs w:val="24"/>
              </w:rPr>
              <w:t>目的地营销策划实务</w:t>
            </w:r>
          </w:p>
        </w:tc>
        <w:tc>
          <w:tcPr>
            <w:tcW w:w="790" w:type="dxa"/>
            <w:tcBorders>
              <w:top w:val="nil"/>
              <w:left w:val="nil"/>
              <w:bottom w:val="single" w:sz="4" w:space="0" w:color="000000"/>
              <w:right w:val="single" w:sz="4" w:space="0" w:color="000000"/>
            </w:tcBorders>
            <w:vAlign w:val="center"/>
          </w:tcPr>
          <w:p w14:paraId="57D71D9E"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72981E2C"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09" w:type="dxa"/>
            <w:tcBorders>
              <w:top w:val="nil"/>
              <w:left w:val="nil"/>
              <w:bottom w:val="single" w:sz="4" w:space="0" w:color="000000"/>
              <w:right w:val="single" w:sz="4" w:space="0" w:color="000000"/>
            </w:tcBorders>
            <w:vAlign w:val="center"/>
          </w:tcPr>
          <w:p w14:paraId="50CA6DC7"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551" w:type="dxa"/>
            <w:gridSpan w:val="2"/>
            <w:tcBorders>
              <w:top w:val="nil"/>
              <w:left w:val="nil"/>
              <w:bottom w:val="single" w:sz="4" w:space="0" w:color="000000"/>
              <w:right w:val="single" w:sz="4" w:space="0" w:color="000000"/>
            </w:tcBorders>
            <w:vAlign w:val="center"/>
          </w:tcPr>
          <w:p w14:paraId="00E24570" w14:textId="77777777" w:rsidR="00474FC3" w:rsidRDefault="00474FC3" w:rsidP="00B7049F">
            <w:pPr>
              <w:spacing w:line="400" w:lineRule="exact"/>
              <w:jc w:val="center"/>
              <w:rPr>
                <w:rStyle w:val="NormalCharacter"/>
                <w:sz w:val="24"/>
                <w:szCs w:val="24"/>
              </w:rPr>
            </w:pPr>
            <w:r>
              <w:rPr>
                <w:rStyle w:val="NormalCharacter"/>
                <w:sz w:val="24"/>
                <w:szCs w:val="24"/>
              </w:rPr>
              <w:t>专业方向课（必修）</w:t>
            </w:r>
          </w:p>
        </w:tc>
        <w:tc>
          <w:tcPr>
            <w:tcW w:w="764" w:type="dxa"/>
            <w:gridSpan w:val="2"/>
            <w:tcBorders>
              <w:top w:val="nil"/>
              <w:left w:val="nil"/>
              <w:bottom w:val="single" w:sz="4" w:space="0" w:color="000000"/>
              <w:right w:val="double" w:sz="4" w:space="0" w:color="000000"/>
            </w:tcBorders>
            <w:vAlign w:val="center"/>
          </w:tcPr>
          <w:p w14:paraId="038E7A83"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770E616E"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40D27193" w14:textId="77777777" w:rsidR="00474FC3" w:rsidRDefault="00474FC3" w:rsidP="00B7049F">
            <w:pPr>
              <w:spacing w:line="400" w:lineRule="exact"/>
              <w:jc w:val="center"/>
              <w:rPr>
                <w:rStyle w:val="NormalCharacter"/>
                <w:sz w:val="24"/>
                <w:szCs w:val="24"/>
              </w:rPr>
            </w:pPr>
            <w:r>
              <w:rPr>
                <w:rStyle w:val="NormalCharacter"/>
                <w:sz w:val="24"/>
                <w:szCs w:val="24"/>
              </w:rPr>
              <w:t>6</w:t>
            </w:r>
          </w:p>
        </w:tc>
        <w:tc>
          <w:tcPr>
            <w:tcW w:w="2860" w:type="dxa"/>
            <w:tcBorders>
              <w:top w:val="nil"/>
              <w:left w:val="nil"/>
              <w:bottom w:val="single" w:sz="4" w:space="0" w:color="000000"/>
              <w:right w:val="single" w:sz="4" w:space="0" w:color="000000"/>
            </w:tcBorders>
            <w:vAlign w:val="center"/>
          </w:tcPr>
          <w:p w14:paraId="645BD917" w14:textId="77777777" w:rsidR="00474FC3" w:rsidRDefault="00474FC3" w:rsidP="00B7049F">
            <w:pPr>
              <w:spacing w:line="400" w:lineRule="exact"/>
              <w:jc w:val="center"/>
              <w:rPr>
                <w:rStyle w:val="NormalCharacter"/>
                <w:sz w:val="24"/>
                <w:szCs w:val="24"/>
              </w:rPr>
            </w:pPr>
            <w:r>
              <w:rPr>
                <w:rStyle w:val="NormalCharacter"/>
                <w:sz w:val="24"/>
                <w:szCs w:val="24"/>
              </w:rPr>
              <w:t>旅游劳动关系管理</w:t>
            </w:r>
          </w:p>
        </w:tc>
        <w:tc>
          <w:tcPr>
            <w:tcW w:w="790" w:type="dxa"/>
            <w:tcBorders>
              <w:top w:val="nil"/>
              <w:left w:val="nil"/>
              <w:bottom w:val="single" w:sz="4" w:space="0" w:color="000000"/>
              <w:right w:val="single" w:sz="4" w:space="0" w:color="000000"/>
            </w:tcBorders>
            <w:vAlign w:val="center"/>
          </w:tcPr>
          <w:p w14:paraId="32A43EB8"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6206D9E1"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gridSpan w:val="2"/>
            <w:tcBorders>
              <w:top w:val="nil"/>
              <w:left w:val="nil"/>
              <w:bottom w:val="single" w:sz="4" w:space="0" w:color="000000"/>
              <w:right w:val="single" w:sz="4" w:space="0" w:color="000000"/>
            </w:tcBorders>
            <w:vAlign w:val="center"/>
          </w:tcPr>
          <w:p w14:paraId="3BE1800E"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gridSpan w:val="2"/>
            <w:tcBorders>
              <w:top w:val="nil"/>
              <w:left w:val="nil"/>
              <w:bottom w:val="single" w:sz="4" w:space="0" w:color="000000"/>
              <w:right w:val="single" w:sz="4" w:space="0" w:color="000000"/>
            </w:tcBorders>
            <w:vAlign w:val="center"/>
          </w:tcPr>
          <w:p w14:paraId="54FA6177"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2479FDE8"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1E30CF91"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7DBCA2FB" w14:textId="77777777" w:rsidR="00474FC3" w:rsidRDefault="00474FC3" w:rsidP="00B7049F">
            <w:pPr>
              <w:spacing w:line="400" w:lineRule="exact"/>
              <w:jc w:val="center"/>
              <w:rPr>
                <w:rStyle w:val="NormalCharacter"/>
                <w:sz w:val="24"/>
                <w:szCs w:val="24"/>
              </w:rPr>
            </w:pPr>
            <w:r>
              <w:rPr>
                <w:rStyle w:val="NormalCharacter"/>
                <w:sz w:val="24"/>
                <w:szCs w:val="24"/>
              </w:rPr>
              <w:t>7</w:t>
            </w:r>
          </w:p>
        </w:tc>
        <w:tc>
          <w:tcPr>
            <w:tcW w:w="2860" w:type="dxa"/>
            <w:tcBorders>
              <w:top w:val="nil"/>
              <w:left w:val="nil"/>
              <w:bottom w:val="single" w:sz="4" w:space="0" w:color="000000"/>
              <w:right w:val="single" w:sz="4" w:space="0" w:color="000000"/>
            </w:tcBorders>
            <w:vAlign w:val="center"/>
          </w:tcPr>
          <w:p w14:paraId="48C57849" w14:textId="77777777" w:rsidR="00474FC3" w:rsidRDefault="00474FC3" w:rsidP="00B7049F">
            <w:pPr>
              <w:spacing w:line="400" w:lineRule="exact"/>
              <w:jc w:val="center"/>
              <w:rPr>
                <w:rStyle w:val="NormalCharacter"/>
                <w:sz w:val="24"/>
                <w:szCs w:val="24"/>
              </w:rPr>
            </w:pPr>
            <w:r>
              <w:rPr>
                <w:rStyle w:val="NormalCharacter"/>
                <w:sz w:val="24"/>
                <w:szCs w:val="24"/>
              </w:rPr>
              <w:t>创新创业和项目训练</w:t>
            </w:r>
          </w:p>
        </w:tc>
        <w:tc>
          <w:tcPr>
            <w:tcW w:w="790" w:type="dxa"/>
            <w:tcBorders>
              <w:top w:val="nil"/>
              <w:left w:val="nil"/>
              <w:bottom w:val="single" w:sz="4" w:space="0" w:color="000000"/>
              <w:right w:val="single" w:sz="4" w:space="0" w:color="000000"/>
            </w:tcBorders>
            <w:vAlign w:val="center"/>
          </w:tcPr>
          <w:p w14:paraId="5AA46129"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6F303729"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gridSpan w:val="2"/>
            <w:tcBorders>
              <w:top w:val="nil"/>
              <w:left w:val="nil"/>
              <w:bottom w:val="single" w:sz="4" w:space="0" w:color="000000"/>
              <w:right w:val="single" w:sz="4" w:space="0" w:color="000000"/>
            </w:tcBorders>
            <w:vAlign w:val="center"/>
          </w:tcPr>
          <w:p w14:paraId="27C114DC"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gridSpan w:val="2"/>
            <w:tcBorders>
              <w:top w:val="nil"/>
              <w:left w:val="nil"/>
              <w:bottom w:val="single" w:sz="4" w:space="0" w:color="000000"/>
              <w:right w:val="single" w:sz="4" w:space="0" w:color="000000"/>
            </w:tcBorders>
            <w:vAlign w:val="center"/>
          </w:tcPr>
          <w:p w14:paraId="354A043B"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739109C5"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5196A24D"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5197B109" w14:textId="77777777" w:rsidR="00474FC3" w:rsidRDefault="00474FC3" w:rsidP="00B7049F">
            <w:pPr>
              <w:spacing w:line="400" w:lineRule="exact"/>
              <w:jc w:val="center"/>
              <w:rPr>
                <w:rStyle w:val="NormalCharacter"/>
                <w:sz w:val="24"/>
                <w:szCs w:val="24"/>
              </w:rPr>
            </w:pPr>
            <w:r>
              <w:rPr>
                <w:rStyle w:val="NormalCharacter"/>
                <w:sz w:val="24"/>
                <w:szCs w:val="24"/>
              </w:rPr>
              <w:t>8</w:t>
            </w:r>
          </w:p>
        </w:tc>
        <w:tc>
          <w:tcPr>
            <w:tcW w:w="2860" w:type="dxa"/>
            <w:tcBorders>
              <w:top w:val="nil"/>
              <w:left w:val="nil"/>
              <w:bottom w:val="single" w:sz="4" w:space="0" w:color="000000"/>
              <w:right w:val="single" w:sz="4" w:space="0" w:color="000000"/>
            </w:tcBorders>
            <w:vAlign w:val="center"/>
          </w:tcPr>
          <w:p w14:paraId="436F8B6C" w14:textId="77777777" w:rsidR="00474FC3" w:rsidRDefault="00474FC3" w:rsidP="00B7049F">
            <w:pPr>
              <w:spacing w:line="400" w:lineRule="exact"/>
              <w:jc w:val="center"/>
              <w:rPr>
                <w:rStyle w:val="NormalCharacter"/>
                <w:sz w:val="24"/>
                <w:szCs w:val="24"/>
              </w:rPr>
            </w:pPr>
            <w:r>
              <w:rPr>
                <w:rStyle w:val="NormalCharacter"/>
                <w:sz w:val="24"/>
                <w:szCs w:val="24"/>
              </w:rPr>
              <w:t>跨文化交际（英语）</w:t>
            </w:r>
          </w:p>
        </w:tc>
        <w:tc>
          <w:tcPr>
            <w:tcW w:w="790" w:type="dxa"/>
            <w:tcBorders>
              <w:top w:val="nil"/>
              <w:left w:val="nil"/>
              <w:bottom w:val="single" w:sz="4" w:space="0" w:color="000000"/>
              <w:right w:val="single" w:sz="4" w:space="0" w:color="000000"/>
            </w:tcBorders>
            <w:vAlign w:val="center"/>
          </w:tcPr>
          <w:p w14:paraId="29449051" w14:textId="77777777" w:rsidR="00474FC3" w:rsidRDefault="00474FC3" w:rsidP="00B7049F">
            <w:pPr>
              <w:spacing w:line="400" w:lineRule="exact"/>
              <w:jc w:val="center"/>
              <w:rPr>
                <w:rStyle w:val="NormalCharacter"/>
                <w:sz w:val="24"/>
                <w:szCs w:val="24"/>
              </w:rPr>
            </w:pPr>
            <w:r>
              <w:rPr>
                <w:rStyle w:val="NormalCharacter"/>
                <w:sz w:val="24"/>
                <w:szCs w:val="24"/>
              </w:rPr>
              <w:t>考试</w:t>
            </w:r>
          </w:p>
        </w:tc>
        <w:tc>
          <w:tcPr>
            <w:tcW w:w="750" w:type="dxa"/>
            <w:tcBorders>
              <w:top w:val="nil"/>
              <w:left w:val="nil"/>
              <w:bottom w:val="single" w:sz="4" w:space="0" w:color="000000"/>
              <w:right w:val="single" w:sz="4" w:space="0" w:color="000000"/>
            </w:tcBorders>
            <w:vAlign w:val="center"/>
          </w:tcPr>
          <w:p w14:paraId="46614459"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843" w:type="dxa"/>
            <w:gridSpan w:val="2"/>
            <w:tcBorders>
              <w:top w:val="nil"/>
              <w:left w:val="nil"/>
              <w:bottom w:val="single" w:sz="4" w:space="0" w:color="000000"/>
              <w:right w:val="single" w:sz="4" w:space="0" w:color="000000"/>
            </w:tcBorders>
            <w:vAlign w:val="center"/>
          </w:tcPr>
          <w:p w14:paraId="1C87EAC4" w14:textId="77777777" w:rsidR="00474FC3" w:rsidRDefault="00474FC3" w:rsidP="00B7049F">
            <w:pPr>
              <w:spacing w:line="400" w:lineRule="exact"/>
              <w:jc w:val="center"/>
              <w:rPr>
                <w:rStyle w:val="NormalCharacter"/>
                <w:sz w:val="24"/>
                <w:szCs w:val="24"/>
              </w:rPr>
            </w:pPr>
            <w:r>
              <w:rPr>
                <w:rStyle w:val="NormalCharacter"/>
                <w:sz w:val="24"/>
                <w:szCs w:val="24"/>
              </w:rPr>
              <w:t>32</w:t>
            </w:r>
          </w:p>
        </w:tc>
        <w:tc>
          <w:tcPr>
            <w:tcW w:w="2524" w:type="dxa"/>
            <w:gridSpan w:val="2"/>
            <w:tcBorders>
              <w:top w:val="nil"/>
              <w:left w:val="nil"/>
              <w:bottom w:val="single" w:sz="4" w:space="0" w:color="000000"/>
              <w:right w:val="single" w:sz="4" w:space="0" w:color="000000"/>
            </w:tcBorders>
            <w:vAlign w:val="center"/>
          </w:tcPr>
          <w:p w14:paraId="25463247"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110395CD"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518D45A1" w14:textId="77777777" w:rsidTr="00B7049F">
        <w:trPr>
          <w:trHeight w:val="507"/>
          <w:jc w:val="center"/>
        </w:trPr>
        <w:tc>
          <w:tcPr>
            <w:tcW w:w="1056" w:type="dxa"/>
            <w:tcBorders>
              <w:top w:val="nil"/>
              <w:left w:val="double" w:sz="4" w:space="0" w:color="000000"/>
              <w:bottom w:val="single" w:sz="4" w:space="0" w:color="000000"/>
              <w:right w:val="single" w:sz="4" w:space="0" w:color="000000"/>
            </w:tcBorders>
            <w:vAlign w:val="center"/>
          </w:tcPr>
          <w:p w14:paraId="1ADD5318" w14:textId="77777777" w:rsidR="00474FC3" w:rsidRDefault="00474FC3" w:rsidP="00B7049F">
            <w:pPr>
              <w:spacing w:line="400" w:lineRule="exact"/>
              <w:jc w:val="center"/>
              <w:rPr>
                <w:rStyle w:val="NormalCharacter"/>
                <w:sz w:val="24"/>
                <w:szCs w:val="24"/>
              </w:rPr>
            </w:pPr>
            <w:r>
              <w:rPr>
                <w:rStyle w:val="NormalCharacter"/>
                <w:sz w:val="24"/>
                <w:szCs w:val="24"/>
              </w:rPr>
              <w:t>9</w:t>
            </w:r>
          </w:p>
        </w:tc>
        <w:tc>
          <w:tcPr>
            <w:tcW w:w="2860" w:type="dxa"/>
            <w:tcBorders>
              <w:top w:val="nil"/>
              <w:left w:val="nil"/>
              <w:bottom w:val="single" w:sz="4" w:space="0" w:color="000000"/>
              <w:right w:val="single" w:sz="4" w:space="0" w:color="000000"/>
            </w:tcBorders>
            <w:vAlign w:val="center"/>
          </w:tcPr>
          <w:p w14:paraId="37C98182" w14:textId="77777777" w:rsidR="00474FC3" w:rsidRDefault="00474FC3" w:rsidP="00B7049F">
            <w:pPr>
              <w:spacing w:line="400" w:lineRule="exact"/>
              <w:jc w:val="center"/>
              <w:rPr>
                <w:rStyle w:val="NormalCharacter"/>
                <w:sz w:val="24"/>
                <w:szCs w:val="24"/>
              </w:rPr>
            </w:pPr>
            <w:r>
              <w:rPr>
                <w:rStyle w:val="NormalCharacter"/>
                <w:sz w:val="24"/>
                <w:szCs w:val="24"/>
              </w:rPr>
              <w:t>演讲与口才</w:t>
            </w:r>
          </w:p>
        </w:tc>
        <w:tc>
          <w:tcPr>
            <w:tcW w:w="790" w:type="dxa"/>
            <w:tcBorders>
              <w:top w:val="nil"/>
              <w:left w:val="nil"/>
              <w:bottom w:val="single" w:sz="4" w:space="0" w:color="000000"/>
              <w:right w:val="single" w:sz="4" w:space="0" w:color="000000"/>
            </w:tcBorders>
            <w:vAlign w:val="center"/>
          </w:tcPr>
          <w:p w14:paraId="487A1E22"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nil"/>
              <w:left w:val="nil"/>
              <w:bottom w:val="single" w:sz="4" w:space="0" w:color="000000"/>
              <w:right w:val="single" w:sz="4" w:space="0" w:color="000000"/>
            </w:tcBorders>
            <w:vAlign w:val="center"/>
          </w:tcPr>
          <w:p w14:paraId="0FE2EA40"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843" w:type="dxa"/>
            <w:gridSpan w:val="2"/>
            <w:tcBorders>
              <w:top w:val="nil"/>
              <w:left w:val="nil"/>
              <w:bottom w:val="single" w:sz="4" w:space="0" w:color="000000"/>
              <w:right w:val="single" w:sz="4" w:space="0" w:color="000000"/>
            </w:tcBorders>
            <w:vAlign w:val="center"/>
          </w:tcPr>
          <w:p w14:paraId="0F41624F" w14:textId="77777777" w:rsidR="00474FC3" w:rsidRDefault="00474FC3" w:rsidP="00B7049F">
            <w:pPr>
              <w:spacing w:line="400" w:lineRule="exact"/>
              <w:jc w:val="center"/>
              <w:rPr>
                <w:rStyle w:val="NormalCharacter"/>
                <w:sz w:val="24"/>
                <w:szCs w:val="24"/>
              </w:rPr>
            </w:pPr>
            <w:r>
              <w:rPr>
                <w:rStyle w:val="NormalCharacter"/>
                <w:sz w:val="24"/>
                <w:szCs w:val="24"/>
              </w:rPr>
              <w:t>16</w:t>
            </w:r>
          </w:p>
        </w:tc>
        <w:tc>
          <w:tcPr>
            <w:tcW w:w="2524" w:type="dxa"/>
            <w:gridSpan w:val="2"/>
            <w:tcBorders>
              <w:top w:val="nil"/>
              <w:left w:val="nil"/>
              <w:bottom w:val="single" w:sz="4" w:space="0" w:color="000000"/>
              <w:right w:val="single" w:sz="4" w:space="0" w:color="000000"/>
            </w:tcBorders>
            <w:vAlign w:val="center"/>
          </w:tcPr>
          <w:p w14:paraId="5A6527FF" w14:textId="77777777" w:rsidR="00474FC3" w:rsidRDefault="00474FC3" w:rsidP="00B7049F">
            <w:pPr>
              <w:spacing w:line="400" w:lineRule="exact"/>
              <w:jc w:val="center"/>
              <w:rPr>
                <w:rStyle w:val="NormalCharacter"/>
                <w:sz w:val="24"/>
                <w:szCs w:val="24"/>
              </w:rPr>
            </w:pPr>
            <w:r>
              <w:rPr>
                <w:rStyle w:val="NormalCharacter"/>
                <w:sz w:val="24"/>
                <w:szCs w:val="24"/>
              </w:rPr>
              <w:t>专业选修课</w:t>
            </w:r>
          </w:p>
        </w:tc>
        <w:tc>
          <w:tcPr>
            <w:tcW w:w="757" w:type="dxa"/>
            <w:tcBorders>
              <w:top w:val="nil"/>
              <w:left w:val="nil"/>
              <w:bottom w:val="single" w:sz="4" w:space="0" w:color="000000"/>
              <w:right w:val="double" w:sz="4" w:space="0" w:color="000000"/>
            </w:tcBorders>
            <w:vAlign w:val="center"/>
          </w:tcPr>
          <w:p w14:paraId="75BC3D6C" w14:textId="77777777" w:rsidR="00474FC3" w:rsidRDefault="00474FC3" w:rsidP="00B7049F">
            <w:pPr>
              <w:spacing w:line="400" w:lineRule="exact"/>
              <w:jc w:val="center"/>
              <w:rPr>
                <w:rStyle w:val="NormalCharacter"/>
                <w:sz w:val="24"/>
                <w:szCs w:val="24"/>
              </w:rPr>
            </w:pPr>
            <w:r>
              <w:rPr>
                <w:rStyle w:val="NormalCharacter"/>
                <w:sz w:val="24"/>
                <w:szCs w:val="24"/>
              </w:rPr>
              <w:t>任选</w:t>
            </w:r>
          </w:p>
        </w:tc>
      </w:tr>
      <w:tr w:rsidR="00474FC3" w14:paraId="449FDA41" w14:textId="77777777" w:rsidTr="00B7049F">
        <w:trPr>
          <w:trHeight w:val="802"/>
          <w:jc w:val="center"/>
        </w:trPr>
        <w:tc>
          <w:tcPr>
            <w:tcW w:w="9580" w:type="dxa"/>
            <w:gridSpan w:val="9"/>
            <w:tcBorders>
              <w:top w:val="single" w:sz="4" w:space="0" w:color="000000"/>
              <w:left w:val="double" w:sz="4" w:space="0" w:color="000000"/>
              <w:bottom w:val="double" w:sz="4" w:space="0" w:color="000000"/>
              <w:right w:val="double" w:sz="4" w:space="0" w:color="000000"/>
            </w:tcBorders>
            <w:noWrap/>
            <w:vAlign w:val="center"/>
          </w:tcPr>
          <w:p w14:paraId="33B512D2" w14:textId="77777777" w:rsidR="00474FC3" w:rsidRDefault="00474FC3" w:rsidP="00B7049F">
            <w:pPr>
              <w:spacing w:line="400" w:lineRule="exact"/>
              <w:rPr>
                <w:rStyle w:val="NormalCharacter"/>
                <w:b/>
                <w:bCs/>
                <w:sz w:val="24"/>
                <w:szCs w:val="24"/>
              </w:rPr>
            </w:pPr>
            <w:r>
              <w:rPr>
                <w:rStyle w:val="NormalCharacter"/>
                <w:b/>
                <w:bCs/>
                <w:sz w:val="24"/>
                <w:szCs w:val="24"/>
              </w:rPr>
              <w:t>备注：本学期共开设9门课程，总学分11；其中必修课5门，学分4，考试课 0门。</w:t>
            </w:r>
          </w:p>
        </w:tc>
      </w:tr>
    </w:tbl>
    <w:p w14:paraId="21070C9A" w14:textId="77777777" w:rsidR="00474FC3" w:rsidRDefault="00474FC3" w:rsidP="00474FC3">
      <w:pPr>
        <w:spacing w:before="156" w:after="156" w:line="400" w:lineRule="exact"/>
        <w:jc w:val="center"/>
        <w:rPr>
          <w:rStyle w:val="NormalCharacter"/>
          <w:rFonts w:ascii="黑体" w:eastAsia="黑体" w:hAnsi="黑体"/>
          <w:sz w:val="28"/>
          <w:szCs w:val="28"/>
        </w:rPr>
      </w:pPr>
    </w:p>
    <w:p w14:paraId="4384D2E5" w14:textId="549CDE3F" w:rsidR="00474FC3" w:rsidRDefault="00474FC3" w:rsidP="00474FC3">
      <w:pPr>
        <w:spacing w:before="156" w:after="156" w:line="400" w:lineRule="exact"/>
        <w:jc w:val="center"/>
        <w:rPr>
          <w:rStyle w:val="NormalCharacter"/>
          <w:rFonts w:ascii="黑体" w:eastAsia="黑体" w:hAnsi="黑体"/>
          <w:sz w:val="28"/>
          <w:szCs w:val="28"/>
        </w:rPr>
      </w:pPr>
      <w:r>
        <w:rPr>
          <w:rStyle w:val="NormalCharacter"/>
          <w:rFonts w:ascii="黑体" w:eastAsia="黑体" w:hAnsi="黑体"/>
          <w:sz w:val="28"/>
          <w:szCs w:val="28"/>
        </w:rPr>
        <w:t>第八学期</w:t>
      </w:r>
    </w:p>
    <w:tbl>
      <w:tblPr>
        <w:tblW w:w="9580"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56"/>
        <w:gridCol w:w="2860"/>
        <w:gridCol w:w="790"/>
        <w:gridCol w:w="750"/>
        <w:gridCol w:w="809"/>
        <w:gridCol w:w="2551"/>
        <w:gridCol w:w="764"/>
      </w:tblGrid>
      <w:tr w:rsidR="00474FC3" w14:paraId="04E0C11C" w14:textId="77777777" w:rsidTr="00B7049F">
        <w:trPr>
          <w:trHeight w:val="1080"/>
          <w:jc w:val="center"/>
        </w:trPr>
        <w:tc>
          <w:tcPr>
            <w:tcW w:w="1056" w:type="dxa"/>
            <w:tcBorders>
              <w:top w:val="double" w:sz="4" w:space="0" w:color="000000"/>
              <w:left w:val="double" w:sz="4" w:space="0" w:color="000000"/>
              <w:bottom w:val="single" w:sz="4" w:space="0" w:color="000000"/>
              <w:right w:val="single" w:sz="4" w:space="0" w:color="000000"/>
            </w:tcBorders>
            <w:vAlign w:val="center"/>
          </w:tcPr>
          <w:p w14:paraId="599B6884"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课程号</w:t>
            </w:r>
          </w:p>
        </w:tc>
        <w:tc>
          <w:tcPr>
            <w:tcW w:w="2860" w:type="dxa"/>
            <w:tcBorders>
              <w:top w:val="double" w:sz="4" w:space="0" w:color="000000"/>
              <w:left w:val="single" w:sz="4" w:space="0" w:color="000000"/>
              <w:bottom w:val="single" w:sz="4" w:space="0" w:color="000000"/>
              <w:right w:val="single" w:sz="4" w:space="0" w:color="000000"/>
            </w:tcBorders>
            <w:vAlign w:val="center"/>
          </w:tcPr>
          <w:p w14:paraId="3A057B2D" w14:textId="77777777" w:rsidR="00474FC3" w:rsidRDefault="00474FC3" w:rsidP="00B7049F">
            <w:pPr>
              <w:spacing w:line="400" w:lineRule="exact"/>
              <w:jc w:val="center"/>
              <w:rPr>
                <w:rStyle w:val="NormalCharacter"/>
                <w:b/>
                <w:bCs/>
                <w:sz w:val="24"/>
                <w:szCs w:val="24"/>
              </w:rPr>
            </w:pPr>
            <w:r>
              <w:rPr>
                <w:rStyle w:val="NormalCharacter"/>
                <w:b/>
                <w:bCs/>
                <w:sz w:val="24"/>
                <w:szCs w:val="24"/>
              </w:rPr>
              <w:t>课程名</w:t>
            </w:r>
          </w:p>
        </w:tc>
        <w:tc>
          <w:tcPr>
            <w:tcW w:w="790" w:type="dxa"/>
            <w:tcBorders>
              <w:top w:val="double" w:sz="4" w:space="0" w:color="000000"/>
              <w:left w:val="single" w:sz="4" w:space="0" w:color="000000"/>
              <w:bottom w:val="single" w:sz="4" w:space="0" w:color="000000"/>
              <w:right w:val="single" w:sz="4" w:space="0" w:color="000000"/>
            </w:tcBorders>
            <w:vAlign w:val="center"/>
          </w:tcPr>
          <w:p w14:paraId="7F534469" w14:textId="77777777" w:rsidR="00474FC3" w:rsidRDefault="00474FC3" w:rsidP="00B7049F">
            <w:pPr>
              <w:spacing w:line="400" w:lineRule="exact"/>
              <w:jc w:val="center"/>
              <w:rPr>
                <w:rStyle w:val="NormalCharacter"/>
                <w:b/>
                <w:bCs/>
                <w:sz w:val="24"/>
                <w:szCs w:val="24"/>
              </w:rPr>
            </w:pPr>
            <w:r>
              <w:rPr>
                <w:rStyle w:val="NormalCharacter"/>
                <w:b/>
                <w:bCs/>
                <w:sz w:val="24"/>
                <w:szCs w:val="24"/>
              </w:rPr>
              <w:t>考核方式</w:t>
            </w:r>
          </w:p>
        </w:tc>
        <w:tc>
          <w:tcPr>
            <w:tcW w:w="750" w:type="dxa"/>
            <w:tcBorders>
              <w:top w:val="double" w:sz="4" w:space="0" w:color="000000"/>
              <w:left w:val="single" w:sz="4" w:space="0" w:color="000000"/>
              <w:bottom w:val="single" w:sz="4" w:space="0" w:color="000000"/>
              <w:right w:val="single" w:sz="4" w:space="0" w:color="000000"/>
            </w:tcBorders>
            <w:vAlign w:val="center"/>
          </w:tcPr>
          <w:p w14:paraId="387472E5" w14:textId="77777777" w:rsidR="00474FC3" w:rsidRDefault="00474FC3" w:rsidP="00B7049F">
            <w:pPr>
              <w:spacing w:line="400" w:lineRule="exact"/>
              <w:jc w:val="center"/>
              <w:rPr>
                <w:rStyle w:val="NormalCharacter"/>
                <w:b/>
                <w:bCs/>
                <w:sz w:val="24"/>
                <w:szCs w:val="24"/>
              </w:rPr>
            </w:pPr>
            <w:r>
              <w:rPr>
                <w:rStyle w:val="NormalCharacter"/>
                <w:b/>
                <w:bCs/>
                <w:sz w:val="24"/>
                <w:szCs w:val="24"/>
              </w:rPr>
              <w:t>学分</w:t>
            </w:r>
          </w:p>
        </w:tc>
        <w:tc>
          <w:tcPr>
            <w:tcW w:w="809" w:type="dxa"/>
            <w:tcBorders>
              <w:top w:val="double" w:sz="4" w:space="0" w:color="000000"/>
              <w:left w:val="single" w:sz="4" w:space="0" w:color="000000"/>
              <w:bottom w:val="single" w:sz="4" w:space="0" w:color="000000"/>
              <w:right w:val="single" w:sz="4" w:space="0" w:color="000000"/>
            </w:tcBorders>
            <w:vAlign w:val="center"/>
          </w:tcPr>
          <w:p w14:paraId="666893AE" w14:textId="77777777" w:rsidR="00474FC3" w:rsidRDefault="00474FC3" w:rsidP="00B7049F">
            <w:pPr>
              <w:spacing w:line="400" w:lineRule="exact"/>
              <w:jc w:val="center"/>
              <w:rPr>
                <w:rStyle w:val="NormalCharacter"/>
                <w:b/>
                <w:bCs/>
                <w:sz w:val="24"/>
                <w:szCs w:val="24"/>
              </w:rPr>
            </w:pPr>
            <w:r>
              <w:rPr>
                <w:rStyle w:val="NormalCharacter"/>
                <w:b/>
                <w:bCs/>
                <w:sz w:val="24"/>
                <w:szCs w:val="24"/>
              </w:rPr>
              <w:t>学时</w:t>
            </w:r>
          </w:p>
        </w:tc>
        <w:tc>
          <w:tcPr>
            <w:tcW w:w="2551" w:type="dxa"/>
            <w:tcBorders>
              <w:top w:val="double" w:sz="4" w:space="0" w:color="000000"/>
              <w:left w:val="single" w:sz="4" w:space="0" w:color="000000"/>
              <w:bottom w:val="single" w:sz="4" w:space="0" w:color="000000"/>
              <w:right w:val="single" w:sz="4" w:space="0" w:color="000000"/>
            </w:tcBorders>
            <w:vAlign w:val="center"/>
          </w:tcPr>
          <w:p w14:paraId="54F667E8"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w:t>
            </w:r>
          </w:p>
        </w:tc>
        <w:tc>
          <w:tcPr>
            <w:tcW w:w="764" w:type="dxa"/>
            <w:tcBorders>
              <w:top w:val="double" w:sz="4" w:space="0" w:color="000000"/>
              <w:left w:val="single" w:sz="4" w:space="0" w:color="000000"/>
              <w:bottom w:val="single" w:sz="4" w:space="0" w:color="000000"/>
              <w:right w:val="double" w:sz="4" w:space="0" w:color="000000"/>
            </w:tcBorders>
            <w:vAlign w:val="center"/>
          </w:tcPr>
          <w:p w14:paraId="0BFD0620" w14:textId="77777777" w:rsidR="00474FC3" w:rsidRDefault="00474FC3" w:rsidP="00B7049F">
            <w:pPr>
              <w:spacing w:line="400" w:lineRule="exact"/>
              <w:jc w:val="center"/>
              <w:rPr>
                <w:rStyle w:val="NormalCharacter"/>
                <w:b/>
                <w:bCs/>
                <w:sz w:val="24"/>
                <w:szCs w:val="24"/>
              </w:rPr>
            </w:pPr>
            <w:r>
              <w:rPr>
                <w:rStyle w:val="NormalCharacter"/>
                <w:b/>
                <w:bCs/>
                <w:sz w:val="24"/>
                <w:szCs w:val="24"/>
              </w:rPr>
              <w:t>课组要求</w:t>
            </w:r>
          </w:p>
        </w:tc>
      </w:tr>
      <w:tr w:rsidR="00474FC3" w14:paraId="4E533DCC" w14:textId="77777777" w:rsidTr="00B7049F">
        <w:trPr>
          <w:trHeight w:val="546"/>
          <w:jc w:val="center"/>
        </w:trPr>
        <w:tc>
          <w:tcPr>
            <w:tcW w:w="1056" w:type="dxa"/>
            <w:tcBorders>
              <w:top w:val="single" w:sz="4" w:space="0" w:color="000000"/>
              <w:left w:val="double" w:sz="4" w:space="0" w:color="000000"/>
              <w:bottom w:val="single" w:sz="4" w:space="0" w:color="000000"/>
              <w:right w:val="single" w:sz="4" w:space="0" w:color="000000"/>
            </w:tcBorders>
            <w:vAlign w:val="center"/>
          </w:tcPr>
          <w:p w14:paraId="3D5D0D96" w14:textId="77777777" w:rsidR="00474FC3" w:rsidRDefault="00474FC3" w:rsidP="00B7049F">
            <w:pPr>
              <w:spacing w:line="400" w:lineRule="exact"/>
              <w:jc w:val="center"/>
              <w:rPr>
                <w:rStyle w:val="NormalCharacter"/>
                <w:sz w:val="24"/>
                <w:szCs w:val="24"/>
              </w:rPr>
            </w:pPr>
            <w:r>
              <w:rPr>
                <w:rStyle w:val="NormalCharacter"/>
                <w:sz w:val="24"/>
                <w:szCs w:val="24"/>
              </w:rPr>
              <w:t>1</w:t>
            </w:r>
          </w:p>
        </w:tc>
        <w:tc>
          <w:tcPr>
            <w:tcW w:w="2860" w:type="dxa"/>
            <w:tcBorders>
              <w:top w:val="single" w:sz="4" w:space="0" w:color="000000"/>
              <w:left w:val="single" w:sz="4" w:space="0" w:color="000000"/>
              <w:bottom w:val="single" w:sz="4" w:space="0" w:color="000000"/>
              <w:right w:val="single" w:sz="4" w:space="0" w:color="000000"/>
            </w:tcBorders>
            <w:vAlign w:val="center"/>
          </w:tcPr>
          <w:p w14:paraId="35DF1919" w14:textId="77777777" w:rsidR="00474FC3" w:rsidRDefault="00474FC3" w:rsidP="00B7049F">
            <w:pPr>
              <w:spacing w:line="400" w:lineRule="exact"/>
              <w:jc w:val="center"/>
              <w:rPr>
                <w:rStyle w:val="NormalCharacter"/>
                <w:sz w:val="24"/>
                <w:szCs w:val="24"/>
              </w:rPr>
            </w:pPr>
            <w:r>
              <w:rPr>
                <w:rStyle w:val="NormalCharacter"/>
                <w:sz w:val="24"/>
                <w:szCs w:val="24"/>
              </w:rPr>
              <w:t>毕业论文</w:t>
            </w:r>
          </w:p>
        </w:tc>
        <w:tc>
          <w:tcPr>
            <w:tcW w:w="790" w:type="dxa"/>
            <w:tcBorders>
              <w:top w:val="single" w:sz="4" w:space="0" w:color="000000"/>
              <w:left w:val="single" w:sz="4" w:space="0" w:color="000000"/>
              <w:bottom w:val="single" w:sz="4" w:space="0" w:color="000000"/>
              <w:right w:val="single" w:sz="4" w:space="0" w:color="000000"/>
            </w:tcBorders>
            <w:vAlign w:val="center"/>
          </w:tcPr>
          <w:p w14:paraId="4AD2933F"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single" w:sz="4" w:space="0" w:color="000000"/>
              <w:left w:val="single" w:sz="4" w:space="0" w:color="000000"/>
              <w:bottom w:val="single" w:sz="4" w:space="0" w:color="000000"/>
              <w:right w:val="single" w:sz="4" w:space="0" w:color="000000"/>
            </w:tcBorders>
            <w:vAlign w:val="center"/>
          </w:tcPr>
          <w:p w14:paraId="0B67B673"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09" w:type="dxa"/>
            <w:tcBorders>
              <w:top w:val="single" w:sz="4" w:space="0" w:color="000000"/>
              <w:left w:val="single" w:sz="4" w:space="0" w:color="000000"/>
              <w:bottom w:val="single" w:sz="4" w:space="0" w:color="000000"/>
              <w:right w:val="single" w:sz="4" w:space="0" w:color="000000"/>
            </w:tcBorders>
            <w:vAlign w:val="center"/>
          </w:tcPr>
          <w:p w14:paraId="24CF1619" w14:textId="77777777" w:rsidR="00474FC3" w:rsidRDefault="00474FC3" w:rsidP="00B7049F">
            <w:pPr>
              <w:spacing w:line="400" w:lineRule="exact"/>
              <w:jc w:val="center"/>
              <w:rPr>
                <w:rStyle w:val="NormalCharacter"/>
                <w:sz w:val="24"/>
                <w:szCs w:val="24"/>
              </w:rPr>
            </w:pPr>
            <w:r>
              <w:rPr>
                <w:rStyle w:val="NormalCharacter"/>
                <w:sz w:val="24"/>
                <w:szCs w:val="24"/>
              </w:rPr>
              <w:t>6周</w:t>
            </w:r>
          </w:p>
        </w:tc>
        <w:tc>
          <w:tcPr>
            <w:tcW w:w="2551" w:type="dxa"/>
            <w:tcBorders>
              <w:top w:val="single" w:sz="4" w:space="0" w:color="000000"/>
              <w:left w:val="single" w:sz="4" w:space="0" w:color="000000"/>
              <w:bottom w:val="single" w:sz="4" w:space="0" w:color="000000"/>
              <w:right w:val="single" w:sz="4" w:space="0" w:color="000000"/>
            </w:tcBorders>
            <w:vAlign w:val="center"/>
          </w:tcPr>
          <w:p w14:paraId="378F7907" w14:textId="77777777" w:rsidR="00474FC3" w:rsidRDefault="00474FC3" w:rsidP="00B7049F">
            <w:pPr>
              <w:spacing w:line="400" w:lineRule="exact"/>
              <w:jc w:val="center"/>
              <w:rPr>
                <w:rStyle w:val="NormalCharacter"/>
                <w:sz w:val="24"/>
                <w:szCs w:val="24"/>
              </w:rPr>
            </w:pPr>
            <w:r>
              <w:rPr>
                <w:rStyle w:val="NormalCharacter"/>
                <w:sz w:val="24"/>
                <w:szCs w:val="24"/>
              </w:rPr>
              <w:t>综合实践教学</w:t>
            </w:r>
          </w:p>
        </w:tc>
        <w:tc>
          <w:tcPr>
            <w:tcW w:w="764" w:type="dxa"/>
            <w:tcBorders>
              <w:top w:val="single" w:sz="4" w:space="0" w:color="000000"/>
              <w:left w:val="single" w:sz="4" w:space="0" w:color="000000"/>
              <w:bottom w:val="single" w:sz="4" w:space="0" w:color="000000"/>
              <w:right w:val="double" w:sz="4" w:space="0" w:color="000000"/>
            </w:tcBorders>
            <w:vAlign w:val="center"/>
          </w:tcPr>
          <w:p w14:paraId="1622C103"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29E27C2F" w14:textId="77777777" w:rsidTr="00B7049F">
        <w:trPr>
          <w:trHeight w:val="546"/>
          <w:jc w:val="center"/>
        </w:trPr>
        <w:tc>
          <w:tcPr>
            <w:tcW w:w="1056" w:type="dxa"/>
            <w:tcBorders>
              <w:top w:val="single" w:sz="4" w:space="0" w:color="000000"/>
              <w:left w:val="double" w:sz="4" w:space="0" w:color="000000"/>
              <w:bottom w:val="single" w:sz="4" w:space="0" w:color="000000"/>
              <w:right w:val="single" w:sz="4" w:space="0" w:color="000000"/>
            </w:tcBorders>
            <w:vAlign w:val="center"/>
          </w:tcPr>
          <w:p w14:paraId="6A768D4E" w14:textId="77777777" w:rsidR="00474FC3" w:rsidRDefault="00474FC3" w:rsidP="00B7049F">
            <w:pPr>
              <w:spacing w:line="400" w:lineRule="exact"/>
              <w:jc w:val="center"/>
              <w:rPr>
                <w:rStyle w:val="NormalCharacter"/>
                <w:sz w:val="24"/>
                <w:szCs w:val="24"/>
              </w:rPr>
            </w:pPr>
            <w:r>
              <w:rPr>
                <w:rStyle w:val="NormalCharacter"/>
                <w:sz w:val="24"/>
                <w:szCs w:val="24"/>
              </w:rPr>
              <w:t>2</w:t>
            </w:r>
          </w:p>
        </w:tc>
        <w:tc>
          <w:tcPr>
            <w:tcW w:w="2860" w:type="dxa"/>
            <w:tcBorders>
              <w:top w:val="single" w:sz="4" w:space="0" w:color="000000"/>
              <w:left w:val="single" w:sz="4" w:space="0" w:color="000000"/>
              <w:bottom w:val="single" w:sz="4" w:space="0" w:color="000000"/>
              <w:right w:val="single" w:sz="4" w:space="0" w:color="000000"/>
            </w:tcBorders>
            <w:vAlign w:val="center"/>
          </w:tcPr>
          <w:p w14:paraId="6117CD24" w14:textId="77777777" w:rsidR="00474FC3" w:rsidRDefault="00474FC3" w:rsidP="00B7049F">
            <w:pPr>
              <w:spacing w:line="400" w:lineRule="exact"/>
              <w:jc w:val="center"/>
              <w:rPr>
                <w:rStyle w:val="NormalCharacter"/>
                <w:sz w:val="24"/>
                <w:szCs w:val="24"/>
              </w:rPr>
            </w:pPr>
            <w:r>
              <w:rPr>
                <w:rStyle w:val="NormalCharacter"/>
                <w:sz w:val="24"/>
                <w:szCs w:val="24"/>
              </w:rPr>
              <w:t>毕业实习</w:t>
            </w:r>
          </w:p>
        </w:tc>
        <w:tc>
          <w:tcPr>
            <w:tcW w:w="790" w:type="dxa"/>
            <w:tcBorders>
              <w:top w:val="single" w:sz="4" w:space="0" w:color="000000"/>
              <w:left w:val="single" w:sz="4" w:space="0" w:color="000000"/>
              <w:bottom w:val="single" w:sz="4" w:space="0" w:color="000000"/>
              <w:right w:val="single" w:sz="4" w:space="0" w:color="000000"/>
            </w:tcBorders>
            <w:vAlign w:val="center"/>
          </w:tcPr>
          <w:p w14:paraId="6925B5D1" w14:textId="77777777" w:rsidR="00474FC3" w:rsidRDefault="00474FC3" w:rsidP="00B7049F">
            <w:pPr>
              <w:spacing w:line="400" w:lineRule="exact"/>
              <w:jc w:val="center"/>
              <w:rPr>
                <w:rStyle w:val="NormalCharacter"/>
                <w:sz w:val="24"/>
                <w:szCs w:val="24"/>
              </w:rPr>
            </w:pPr>
            <w:r>
              <w:rPr>
                <w:rStyle w:val="NormalCharacter"/>
                <w:sz w:val="24"/>
                <w:szCs w:val="24"/>
              </w:rPr>
              <w:t>考查</w:t>
            </w:r>
          </w:p>
        </w:tc>
        <w:tc>
          <w:tcPr>
            <w:tcW w:w="750" w:type="dxa"/>
            <w:tcBorders>
              <w:top w:val="single" w:sz="4" w:space="0" w:color="000000"/>
              <w:left w:val="single" w:sz="4" w:space="0" w:color="000000"/>
              <w:bottom w:val="single" w:sz="4" w:space="0" w:color="000000"/>
              <w:right w:val="single" w:sz="4" w:space="0" w:color="000000"/>
            </w:tcBorders>
            <w:vAlign w:val="center"/>
          </w:tcPr>
          <w:p w14:paraId="66BD07A9" w14:textId="77777777" w:rsidR="00474FC3" w:rsidRDefault="00474FC3" w:rsidP="00B7049F">
            <w:pPr>
              <w:spacing w:line="400" w:lineRule="exact"/>
              <w:jc w:val="center"/>
              <w:rPr>
                <w:rStyle w:val="NormalCharacter"/>
                <w:sz w:val="24"/>
                <w:szCs w:val="24"/>
              </w:rPr>
            </w:pPr>
            <w:r>
              <w:rPr>
                <w:rStyle w:val="NormalCharacter"/>
                <w:sz w:val="24"/>
                <w:szCs w:val="24"/>
              </w:rPr>
              <w:t>3</w:t>
            </w:r>
          </w:p>
        </w:tc>
        <w:tc>
          <w:tcPr>
            <w:tcW w:w="809" w:type="dxa"/>
            <w:tcBorders>
              <w:top w:val="single" w:sz="4" w:space="0" w:color="000000"/>
              <w:left w:val="single" w:sz="4" w:space="0" w:color="000000"/>
              <w:bottom w:val="single" w:sz="4" w:space="0" w:color="000000"/>
              <w:right w:val="single" w:sz="4" w:space="0" w:color="000000"/>
            </w:tcBorders>
            <w:vAlign w:val="center"/>
          </w:tcPr>
          <w:p w14:paraId="7CDBDE72" w14:textId="77777777" w:rsidR="00474FC3" w:rsidRDefault="00474FC3" w:rsidP="00B7049F">
            <w:pPr>
              <w:spacing w:line="400" w:lineRule="exact"/>
              <w:jc w:val="center"/>
              <w:rPr>
                <w:rStyle w:val="NormalCharacter"/>
                <w:sz w:val="24"/>
                <w:szCs w:val="24"/>
              </w:rPr>
            </w:pPr>
            <w:r>
              <w:rPr>
                <w:rStyle w:val="NormalCharacter"/>
                <w:sz w:val="24"/>
                <w:szCs w:val="24"/>
              </w:rPr>
              <w:t>6周</w:t>
            </w:r>
          </w:p>
        </w:tc>
        <w:tc>
          <w:tcPr>
            <w:tcW w:w="2551" w:type="dxa"/>
            <w:tcBorders>
              <w:top w:val="single" w:sz="4" w:space="0" w:color="000000"/>
              <w:left w:val="single" w:sz="4" w:space="0" w:color="000000"/>
              <w:bottom w:val="single" w:sz="4" w:space="0" w:color="000000"/>
              <w:right w:val="single" w:sz="4" w:space="0" w:color="000000"/>
            </w:tcBorders>
            <w:vAlign w:val="center"/>
          </w:tcPr>
          <w:p w14:paraId="19F1A584" w14:textId="77777777" w:rsidR="00474FC3" w:rsidRDefault="00474FC3" w:rsidP="00B7049F">
            <w:pPr>
              <w:spacing w:line="400" w:lineRule="exact"/>
              <w:jc w:val="center"/>
              <w:rPr>
                <w:rStyle w:val="NormalCharacter"/>
              </w:rPr>
            </w:pPr>
            <w:r>
              <w:rPr>
                <w:rStyle w:val="NormalCharacter"/>
                <w:sz w:val="24"/>
                <w:szCs w:val="24"/>
              </w:rPr>
              <w:t>综合实践教学</w:t>
            </w:r>
          </w:p>
        </w:tc>
        <w:tc>
          <w:tcPr>
            <w:tcW w:w="764" w:type="dxa"/>
            <w:tcBorders>
              <w:top w:val="single" w:sz="4" w:space="0" w:color="000000"/>
              <w:left w:val="single" w:sz="4" w:space="0" w:color="000000"/>
              <w:bottom w:val="single" w:sz="4" w:space="0" w:color="000000"/>
              <w:right w:val="double" w:sz="4" w:space="0" w:color="000000"/>
            </w:tcBorders>
            <w:vAlign w:val="center"/>
          </w:tcPr>
          <w:p w14:paraId="66677438" w14:textId="77777777" w:rsidR="00474FC3" w:rsidRDefault="00474FC3" w:rsidP="00B7049F">
            <w:pPr>
              <w:spacing w:line="400" w:lineRule="exact"/>
              <w:jc w:val="center"/>
              <w:rPr>
                <w:rStyle w:val="NormalCharacter"/>
                <w:sz w:val="24"/>
                <w:szCs w:val="24"/>
              </w:rPr>
            </w:pPr>
            <w:r>
              <w:rPr>
                <w:rStyle w:val="NormalCharacter"/>
                <w:sz w:val="24"/>
                <w:szCs w:val="24"/>
              </w:rPr>
              <w:t>必修</w:t>
            </w:r>
          </w:p>
        </w:tc>
      </w:tr>
      <w:tr w:rsidR="00474FC3" w14:paraId="0092DED7" w14:textId="77777777" w:rsidTr="00B7049F">
        <w:trPr>
          <w:trHeight w:val="793"/>
          <w:jc w:val="center"/>
        </w:trPr>
        <w:tc>
          <w:tcPr>
            <w:tcW w:w="9580" w:type="dxa"/>
            <w:gridSpan w:val="7"/>
            <w:tcBorders>
              <w:top w:val="single" w:sz="4" w:space="0" w:color="000000"/>
              <w:left w:val="double" w:sz="4" w:space="0" w:color="000000"/>
              <w:bottom w:val="double" w:sz="4" w:space="0" w:color="000000"/>
              <w:right w:val="double" w:sz="4" w:space="0" w:color="000000"/>
            </w:tcBorders>
            <w:noWrap/>
            <w:vAlign w:val="center"/>
          </w:tcPr>
          <w:p w14:paraId="70C2E9DE" w14:textId="77777777" w:rsidR="00474FC3" w:rsidRDefault="00474FC3" w:rsidP="00B7049F">
            <w:pPr>
              <w:spacing w:line="400" w:lineRule="exact"/>
              <w:rPr>
                <w:rStyle w:val="NormalCharacter"/>
                <w:b/>
                <w:bCs/>
                <w:spacing w:val="-10"/>
                <w:sz w:val="24"/>
                <w:szCs w:val="24"/>
              </w:rPr>
            </w:pPr>
            <w:r>
              <w:rPr>
                <w:rStyle w:val="NormalCharacter"/>
                <w:b/>
                <w:bCs/>
                <w:spacing w:val="-10"/>
                <w:sz w:val="24"/>
                <w:szCs w:val="24"/>
              </w:rPr>
              <w:t>备注：本学期共开设2门课程(含毕业论文)，总学分6；其中必修课2门，学分为6，考试课 0门。</w:t>
            </w:r>
          </w:p>
        </w:tc>
      </w:tr>
    </w:tbl>
    <w:p w14:paraId="413CA830" w14:textId="77777777" w:rsidR="00596028" w:rsidRDefault="00596028">
      <w:pPr>
        <w:spacing w:line="242" w:lineRule="auto"/>
        <w:rPr>
          <w:sz w:val="24"/>
        </w:rPr>
        <w:sectPr w:rsidR="00596028">
          <w:headerReference w:type="default" r:id="rId16"/>
          <w:pgSz w:w="11910" w:h="16840"/>
          <w:pgMar w:top="1680" w:right="660" w:bottom="280" w:left="1200" w:header="1327" w:footer="0" w:gutter="0"/>
          <w:cols w:space="720"/>
        </w:sectPr>
      </w:pPr>
    </w:p>
    <w:p w14:paraId="4F0D12AD" w14:textId="5A1FBD91" w:rsidR="00596028" w:rsidRDefault="00A130D5">
      <w:pPr>
        <w:pStyle w:val="a3"/>
        <w:rPr>
          <w:rFonts w:ascii="Times New Roman"/>
          <w:sz w:val="20"/>
        </w:rPr>
      </w:pPr>
      <w:r>
        <w:rPr>
          <w:rFonts w:ascii="Times New Roman"/>
          <w:noProof/>
          <w:sz w:val="20"/>
          <w:lang w:val="en-US" w:bidi="ar-SA"/>
        </w:rPr>
        <w:drawing>
          <wp:inline distT="0" distB="0" distL="0" distR="0" wp14:anchorId="0EB83B58" wp14:editId="13FC794D">
            <wp:extent cx="6381750" cy="90271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750" cy="9027160"/>
                    </a:xfrm>
                    <a:prstGeom prst="rect">
                      <a:avLst/>
                    </a:prstGeom>
                  </pic:spPr>
                </pic:pic>
              </a:graphicData>
            </a:graphic>
          </wp:inline>
        </w:drawing>
      </w:r>
    </w:p>
    <w:p w14:paraId="43925D80" w14:textId="38EF184E" w:rsidR="00596028" w:rsidRDefault="00A130D5">
      <w:pPr>
        <w:pStyle w:val="a3"/>
        <w:spacing w:before="3" w:after="1"/>
        <w:rPr>
          <w:rFonts w:ascii="Times New Roman"/>
          <w:sz w:val="21"/>
        </w:rPr>
      </w:pPr>
      <w:r>
        <w:rPr>
          <w:rFonts w:ascii="Times New Roman"/>
          <w:noProof/>
          <w:sz w:val="20"/>
          <w:lang w:val="en-US" w:bidi="ar-SA"/>
        </w:rPr>
        <w:drawing>
          <wp:inline distT="0" distB="0" distL="0" distR="0" wp14:anchorId="47844D7D" wp14:editId="6266CFDA">
            <wp:extent cx="6381750" cy="9027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750" cy="9027160"/>
                    </a:xfrm>
                    <a:prstGeom prst="rect">
                      <a:avLst/>
                    </a:prstGeom>
                  </pic:spPr>
                </pic:pic>
              </a:graphicData>
            </a:graphic>
          </wp:inline>
        </w:drawing>
      </w:r>
    </w:p>
    <w:p w14:paraId="1CA94E74" w14:textId="77777777" w:rsidR="00596028" w:rsidRDefault="00596028">
      <w:pPr>
        <w:spacing w:line="362" w:lineRule="exact"/>
        <w:rPr>
          <w:rFonts w:ascii="Microsoft JhengHei" w:eastAsia="Microsoft JhengHei"/>
          <w:sz w:val="24"/>
        </w:rPr>
        <w:sectPr w:rsidR="00596028">
          <w:headerReference w:type="default" r:id="rId18"/>
          <w:pgSz w:w="11910" w:h="16840"/>
          <w:pgMar w:top="1680" w:right="660" w:bottom="280" w:left="1200" w:header="1320" w:footer="0" w:gutter="0"/>
          <w:cols w:space="720"/>
        </w:sectPr>
      </w:pPr>
    </w:p>
    <w:p w14:paraId="26338206" w14:textId="3D9A3519" w:rsidR="00596028" w:rsidRDefault="00A130D5">
      <w:pPr>
        <w:pStyle w:val="a3"/>
        <w:rPr>
          <w:rFonts w:ascii="Times New Roman"/>
          <w:sz w:val="20"/>
        </w:rPr>
      </w:pPr>
      <w:r>
        <w:rPr>
          <w:rFonts w:ascii="Times New Roman"/>
          <w:noProof/>
          <w:sz w:val="20"/>
          <w:lang w:val="en-US" w:bidi="ar-SA"/>
        </w:rPr>
        <w:drawing>
          <wp:inline distT="0" distB="0" distL="0" distR="0" wp14:anchorId="5FF3C9A9" wp14:editId="1A04E136">
            <wp:extent cx="6381750" cy="90271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1750" cy="9027160"/>
                    </a:xfrm>
                    <a:prstGeom prst="rect">
                      <a:avLst/>
                    </a:prstGeom>
                  </pic:spPr>
                </pic:pic>
              </a:graphicData>
            </a:graphic>
          </wp:inline>
        </w:drawing>
      </w:r>
    </w:p>
    <w:sectPr w:rsidR="00596028">
      <w:headerReference w:type="default" r:id="rId20"/>
      <w:pgSz w:w="11910" w:h="16840"/>
      <w:pgMar w:top="1680" w:right="660" w:bottom="280" w:left="1200" w:header="132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1C34C" w14:textId="77777777" w:rsidR="003F5570" w:rsidRDefault="003F5570">
      <w:r>
        <w:separator/>
      </w:r>
    </w:p>
  </w:endnote>
  <w:endnote w:type="continuationSeparator" w:id="0">
    <w:p w14:paraId="3F4B44EC" w14:textId="77777777" w:rsidR="003F5570" w:rsidRDefault="003F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altName w:val="仿宋"/>
    <w:charset w:val="00"/>
    <w:family w:val="auto"/>
    <w:pitch w:val="default"/>
  </w:font>
  <w:font w:name="等线 Light">
    <w:charset w:val="86"/>
    <w:family w:val="auto"/>
    <w:pitch w:val="variable"/>
    <w:sig w:usb0="A00002BF" w:usb1="38CF7CFA" w:usb2="00000016" w:usb3="00000000" w:csb0="0004000F" w:csb1="00000000"/>
  </w:font>
  <w:font w:name="Microsoft YaHei UI">
    <w:charset w:val="86"/>
    <w:family w:val="swiss"/>
    <w:pitch w:val="variable"/>
    <w:sig w:usb0="80000287" w:usb1="28CF3C52" w:usb2="00000016" w:usb3="00000000" w:csb0="0004001F" w:csb1="00000000"/>
  </w:font>
  <w:font w:name="仿宋">
    <w:panose1 w:val="02010609060101010101"/>
    <w:charset w:val="86"/>
    <w:family w:val="modern"/>
    <w:pitch w:val="fixed"/>
    <w:sig w:usb0="800002BF" w:usb1="38CF7CFA" w:usb2="00000016" w:usb3="00000000" w:csb0="00040001" w:csb1="00000000"/>
  </w:font>
  <w:font w:name="方正大标宋简体">
    <w:altName w:val="微软雅黑"/>
    <w:charset w:val="86"/>
    <w:family w:val="auto"/>
    <w:pitch w:val="default"/>
    <w:sig w:usb0="00000000" w:usb1="0000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D615B" w14:textId="77777777" w:rsidR="00DC4334" w:rsidRDefault="00DC433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3C666A" w14:textId="77777777" w:rsidR="003F5570" w:rsidRDefault="003F5570">
      <w:r>
        <w:separator/>
      </w:r>
    </w:p>
  </w:footnote>
  <w:footnote w:type="continuationSeparator" w:id="0">
    <w:p w14:paraId="0B0F745B" w14:textId="77777777" w:rsidR="003F5570" w:rsidRDefault="003F55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6462" w14:textId="77777777" w:rsidR="00DC4334" w:rsidRDefault="003F5570">
    <w:pPr>
      <w:pStyle w:val="a3"/>
      <w:spacing w:line="14" w:lineRule="auto"/>
      <w:rPr>
        <w:sz w:val="20"/>
      </w:rPr>
    </w:pPr>
    <w:r>
      <w:pict w14:anchorId="199DFE04">
        <v:shapetype id="_x0000_t202" coordsize="21600,21600" o:spt="202" path="m,l,21600r21600,l21600,xe">
          <v:stroke joinstyle="miter"/>
          <v:path gradientshapeok="t" o:connecttype="rect"/>
        </v:shapetype>
        <v:shape id="_x0000_s2056" type="#_x0000_t202" style="position:absolute;margin-left:204.35pt;margin-top:69.45pt;width:200.8pt;height:20pt;z-index:-253510656;mso-position-horizontal-relative:page;mso-position-vertical-relative:page;mso-width-relative:page;mso-height-relative:page" filled="f" stroked="f">
          <v:textbox inset="0,0,0,0">
            <w:txbxContent>
              <w:p w14:paraId="6D4A3A3D" w14:textId="77777777" w:rsidR="00DC4334" w:rsidRDefault="00DC4334">
                <w:pPr>
                  <w:spacing w:line="400" w:lineRule="exact"/>
                  <w:ind w:left="20"/>
                  <w:rPr>
                    <w:rFonts w:ascii="黑体" w:eastAsia="黑体"/>
                    <w:b/>
                    <w:sz w:val="36"/>
                  </w:rPr>
                </w:pPr>
                <w:r>
                  <w:rPr>
                    <w:rFonts w:ascii="黑体" w:eastAsia="黑体" w:hint="eastAsia"/>
                    <w:b/>
                    <w:sz w:val="36"/>
                  </w:rPr>
                  <w:t>3.申报专业人才需求情况</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88722" w14:textId="77777777" w:rsidR="00DC4334" w:rsidRDefault="003F5570">
    <w:pPr>
      <w:pStyle w:val="a3"/>
      <w:spacing w:line="14" w:lineRule="auto"/>
      <w:rPr>
        <w:sz w:val="20"/>
      </w:rPr>
    </w:pPr>
    <w:r>
      <w:pict w14:anchorId="5D26AF1A">
        <v:shapetype id="_x0000_t202" coordsize="21600,21600" o:spt="202" path="m,l,21600r21600,l21600,xe">
          <v:stroke joinstyle="miter"/>
          <v:path gradientshapeok="t" o:connecttype="rect"/>
        </v:shapetype>
        <v:shape id="_x0000_s2055" type="#_x0000_t202" style="position:absolute;margin-left:204.75pt;margin-top:69.45pt;width:200.05pt;height:20pt;z-index:-253509632;mso-position-horizontal-relative:page;mso-position-vertical-relative:page;mso-width-relative:page;mso-height-relative:page" filled="f" stroked="f">
          <v:textbox inset="0,0,0,0">
            <w:txbxContent>
              <w:p w14:paraId="1AEB3E50" w14:textId="77777777" w:rsidR="00DC4334" w:rsidRDefault="00DC4334">
                <w:pPr>
                  <w:pStyle w:val="a3"/>
                  <w:spacing w:line="400" w:lineRule="exact"/>
                  <w:ind w:left="20"/>
                </w:pPr>
                <w:r>
                  <w:t>4.教师及课程基本情况表</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BDA9B" w14:textId="77777777" w:rsidR="00DC4334" w:rsidRDefault="003F5570">
    <w:pPr>
      <w:pStyle w:val="a3"/>
      <w:spacing w:line="14" w:lineRule="auto"/>
      <w:rPr>
        <w:sz w:val="20"/>
      </w:rPr>
    </w:pPr>
    <w:r>
      <w:pict w14:anchorId="30185582">
        <v:shapetype id="_x0000_t202" coordsize="21600,21600" o:spt="202" path="m,l,21600r21600,l21600,xe">
          <v:stroke joinstyle="miter"/>
          <v:path gradientshapeok="t" o:connecttype="rect"/>
        </v:shapetype>
        <v:shape id="_x0000_s2054" type="#_x0000_t202" style="position:absolute;margin-left:213.75pt;margin-top:69.45pt;width:182pt;height:20pt;z-index:-253508608;mso-position-horizontal-relative:page;mso-position-vertical-relative:page;mso-width-relative:page;mso-height-relative:page" filled="f" stroked="f">
          <v:textbox inset="0,0,0,0">
            <w:txbxContent>
              <w:p w14:paraId="32EECD0D" w14:textId="77777777" w:rsidR="00DC4334" w:rsidRDefault="00DC4334">
                <w:pPr>
                  <w:pStyle w:val="a3"/>
                  <w:spacing w:line="400" w:lineRule="exact"/>
                  <w:ind w:left="20"/>
                </w:pPr>
                <w:r>
                  <w:t>5.专业主要带头人简介</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ECD27" w14:textId="77777777" w:rsidR="00DC4334" w:rsidRDefault="003F5570" w:rsidP="00213BD6">
    <w:pPr>
      <w:pStyle w:val="a3"/>
      <w:spacing w:line="14" w:lineRule="auto"/>
      <w:rPr>
        <w:sz w:val="20"/>
      </w:rPr>
    </w:pPr>
    <w:r>
      <w:pict w14:anchorId="309526A2">
        <v:shapetype id="_x0000_t202" coordsize="21600,21600" o:spt="202" path="m,l,21600r21600,l21600,xe">
          <v:stroke joinstyle="miter"/>
          <v:path gradientshapeok="t" o:connecttype="rect"/>
        </v:shapetype>
        <v:shape id="_x0000_s2052" type="#_x0000_t202" style="position:absolute;margin-left:186.75pt;margin-top:69.45pt;width:256.25pt;height:20pt;z-index:-253506560;mso-position-horizontal-relative:page;mso-position-vertical-relative:page;mso-width-relative:page;mso-height-relative:page" filled="f" stroked="f">
          <v:textbox style="mso-next-textbox:#_x0000_s2052" inset="0,0,0,0">
            <w:txbxContent>
              <w:p w14:paraId="5CB438BD" w14:textId="695F1B87" w:rsidR="00DC4334" w:rsidRDefault="00DC4334">
                <w:pPr>
                  <w:pStyle w:val="a3"/>
                  <w:spacing w:line="400" w:lineRule="exact"/>
                  <w:ind w:left="20"/>
                </w:pPr>
                <w:r>
                  <w:t xml:space="preserve">6. </w:t>
                </w:r>
                <w:r>
                  <w:rPr>
                    <w:rFonts w:hint="eastAsia"/>
                  </w:rPr>
                  <w:t>教学条件情况表</w:t>
                </w:r>
              </w:p>
              <w:p w14:paraId="08F1857A" w14:textId="77777777" w:rsidR="00DC4334" w:rsidRDefault="00DC4334">
                <w:pPr>
                  <w:pStyle w:val="a3"/>
                  <w:spacing w:line="400" w:lineRule="exact"/>
                  <w:ind w:left="20"/>
                </w:pP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D8F06" w14:textId="77777777" w:rsidR="00213BD6" w:rsidRDefault="003F5570" w:rsidP="00213BD6">
    <w:pPr>
      <w:pStyle w:val="a3"/>
      <w:spacing w:line="14" w:lineRule="auto"/>
      <w:rPr>
        <w:sz w:val="20"/>
      </w:rPr>
    </w:pPr>
    <w:r>
      <w:pict w14:anchorId="71938E68">
        <v:shapetype id="_x0000_t202" coordsize="21600,21600" o:spt="202" path="m,l,21600r21600,l21600,xe">
          <v:stroke joinstyle="miter"/>
          <v:path gradientshapeok="t" o:connecttype="rect"/>
        </v:shapetype>
        <v:shape id="_x0000_s2072" type="#_x0000_t202" style="position:absolute;margin-left:186.75pt;margin-top:69.45pt;width:256.25pt;height:20pt;z-index:-251656192;mso-position-horizontal-relative:page;mso-position-vertical-relative:page;mso-width-relative:page;mso-height-relative:page" filled="f" stroked="f">
          <v:textbox style="mso-next-textbox:#_x0000_s2072" inset="0,0,0,0">
            <w:txbxContent>
              <w:p w14:paraId="44CB2EC2" w14:textId="092BEFCD" w:rsidR="00213BD6" w:rsidRDefault="00213BD6">
                <w:pPr>
                  <w:pStyle w:val="a3"/>
                  <w:spacing w:line="400" w:lineRule="exact"/>
                  <w:ind w:left="20"/>
                </w:pPr>
                <w:r>
                  <w:t xml:space="preserve">7. </w:t>
                </w:r>
                <w:r w:rsidR="00FD3F6D">
                  <w:rPr>
                    <w:rFonts w:hint="eastAsia"/>
                  </w:rPr>
                  <w:t>申请增设专业的理由和基础</w:t>
                </w:r>
              </w:p>
              <w:p w14:paraId="41CD8F6F" w14:textId="77777777" w:rsidR="00213BD6" w:rsidRDefault="00213BD6">
                <w:pPr>
                  <w:pStyle w:val="a3"/>
                  <w:spacing w:line="400" w:lineRule="exact"/>
                  <w:ind w:left="20"/>
                </w:pP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33635" w14:textId="77777777" w:rsidR="0047543D" w:rsidRDefault="003F5570">
    <w:pPr>
      <w:pStyle w:val="a3"/>
      <w:spacing w:line="14" w:lineRule="auto"/>
      <w:rPr>
        <w:sz w:val="20"/>
      </w:rPr>
    </w:pPr>
    <w:r>
      <w:pict w14:anchorId="2FECC2A7">
        <v:shapetype id="_x0000_t202" coordsize="21600,21600" o:spt="202" path="m,l,21600r21600,l21600,xe">
          <v:stroke joinstyle="miter"/>
          <v:path gradientshapeok="t" o:connecttype="rect"/>
        </v:shapetype>
        <v:shape id="_x0000_s2070" type="#_x0000_t202" style="position:absolute;margin-left:186.75pt;margin-top:69.45pt;width:256.25pt;height:20pt;z-index:-251658240;mso-position-horizontal-relative:page;mso-position-vertical-relative:page;mso-width-relative:page;mso-height-relative:page" filled="f" stroked="f">
          <v:textbox style="mso-next-textbox:#_x0000_s2070" inset="0,0,0,0">
            <w:txbxContent>
              <w:p w14:paraId="28F456D6" w14:textId="30DFCE5B" w:rsidR="0047543D" w:rsidRDefault="0047543D">
                <w:pPr>
                  <w:pStyle w:val="a3"/>
                  <w:spacing w:line="400" w:lineRule="exact"/>
                  <w:ind w:left="20"/>
                </w:pPr>
                <w:r>
                  <w:t xml:space="preserve">7. </w:t>
                </w:r>
                <w:r w:rsidR="004455D3">
                  <w:rPr>
                    <w:rFonts w:hint="eastAsia"/>
                  </w:rPr>
                  <w:t>申请</w:t>
                </w:r>
                <w:r w:rsidR="00FD3F6D">
                  <w:rPr>
                    <w:rFonts w:hint="eastAsia"/>
                  </w:rPr>
                  <w:t>增设专业的理由和基础</w:t>
                </w:r>
              </w:p>
              <w:p w14:paraId="40B4253C" w14:textId="77777777" w:rsidR="0047543D" w:rsidRDefault="0047543D">
                <w:pPr>
                  <w:pStyle w:val="a3"/>
                  <w:spacing w:line="400" w:lineRule="exact"/>
                  <w:ind w:left="20"/>
                </w:pP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93EF3" w14:textId="77777777" w:rsidR="00DC4334" w:rsidRDefault="003F5570">
    <w:pPr>
      <w:pStyle w:val="a3"/>
      <w:spacing w:line="14" w:lineRule="auto"/>
      <w:rPr>
        <w:sz w:val="20"/>
      </w:rPr>
    </w:pPr>
    <w:r>
      <w:pict w14:anchorId="64F7D67D">
        <v:shapetype id="_x0000_t202" coordsize="21600,21600" o:spt="202" path="m,l,21600r21600,l21600,xe">
          <v:stroke joinstyle="miter"/>
          <v:path gradientshapeok="t" o:connecttype="rect"/>
        </v:shapetype>
        <v:shape id="_x0000_s2051" type="#_x0000_t202" style="position:absolute;margin-left:186.75pt;margin-top:65.35pt;width:236pt;height:20pt;z-index:-253505536;mso-position-horizontal-relative:page;mso-position-vertical-relative:page;mso-width-relative:page;mso-height-relative:page" filled="f" stroked="f">
          <v:textbox style="mso-next-textbox:#_x0000_s2051" inset="0,0,0,0">
            <w:txbxContent>
              <w:p w14:paraId="1F5B75F4" w14:textId="36F18CC3" w:rsidR="00DC4334" w:rsidRDefault="00DC4334">
                <w:pPr>
                  <w:pStyle w:val="a3"/>
                  <w:spacing w:line="400" w:lineRule="exact"/>
                  <w:ind w:left="20"/>
                </w:pP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EE049" w14:textId="6A9F7E84" w:rsidR="00DC4334" w:rsidRDefault="00DC4334">
    <w:pPr>
      <w:pStyle w:val="a3"/>
      <w:spacing w:line="14" w:lineRule="auto"/>
      <w:rPr>
        <w:sz w:val="20"/>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D84DE" w14:textId="77777777" w:rsidR="00DC4334" w:rsidRDefault="003F5570">
    <w:pPr>
      <w:pStyle w:val="a3"/>
      <w:spacing w:line="14" w:lineRule="auto"/>
      <w:rPr>
        <w:sz w:val="20"/>
      </w:rPr>
    </w:pPr>
    <w:r>
      <w:pict w14:anchorId="0FEF082A">
        <v:shapetype id="_x0000_t202" coordsize="21600,21600" o:spt="202" path="m,l,21600r21600,l21600,xe">
          <v:stroke joinstyle="miter"/>
          <v:path gradientshapeok="t" o:connecttype="rect"/>
        </v:shapetype>
        <v:shape id="_x0000_s2049" type="#_x0000_t202" style="position:absolute;margin-left:158.25pt;margin-top:65pt;width:299.05pt;height:20pt;z-index:-253503488;mso-position-horizontal-relative:page;mso-position-vertical-relative:page;mso-width-relative:page;mso-height-relative:page" filled="f" stroked="f">
          <v:textbox inset="0,0,0,0">
            <w:txbxContent>
              <w:p w14:paraId="5D9EBAC1" w14:textId="226F0B8E" w:rsidR="00DC4334" w:rsidRDefault="00DC4334">
                <w:pPr>
                  <w:pStyle w:val="a3"/>
                  <w:spacing w:line="400" w:lineRule="exact"/>
                  <w:ind w:left="20"/>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63E0A"/>
    <w:multiLevelType w:val="multilevel"/>
    <w:tmpl w:val="12E63E0A"/>
    <w:lvl w:ilvl="0">
      <w:start w:val="4"/>
      <w:numFmt w:val="decimal"/>
      <w:lvlText w:val="%1"/>
      <w:lvlJc w:val="left"/>
      <w:pPr>
        <w:ind w:left="1847" w:hanging="495"/>
      </w:pPr>
      <w:rPr>
        <w:rFonts w:hint="default"/>
        <w:lang w:val="zh-CN" w:eastAsia="zh-CN" w:bidi="zh-CN"/>
      </w:rPr>
    </w:lvl>
    <w:lvl w:ilvl="1">
      <w:start w:val="1"/>
      <w:numFmt w:val="decimal"/>
      <w:lvlText w:val="%1.%2"/>
      <w:lvlJc w:val="left"/>
      <w:pPr>
        <w:ind w:left="1847" w:hanging="495"/>
      </w:pPr>
      <w:rPr>
        <w:rFonts w:ascii="Microsoft JhengHei" w:eastAsia="Microsoft JhengHei" w:hAnsi="Microsoft JhengHei" w:cs="Microsoft JhengHei" w:hint="default"/>
        <w:b/>
        <w:bCs/>
        <w:spacing w:val="0"/>
        <w:w w:val="104"/>
        <w:sz w:val="28"/>
        <w:szCs w:val="28"/>
        <w:lang w:val="zh-CN" w:eastAsia="zh-CN" w:bidi="zh-CN"/>
      </w:rPr>
    </w:lvl>
    <w:lvl w:ilvl="2">
      <w:numFmt w:val="bullet"/>
      <w:lvlText w:val="•"/>
      <w:lvlJc w:val="left"/>
      <w:pPr>
        <w:ind w:left="3719" w:hanging="495"/>
      </w:pPr>
      <w:rPr>
        <w:rFonts w:hint="default"/>
        <w:lang w:val="zh-CN" w:eastAsia="zh-CN" w:bidi="zh-CN"/>
      </w:rPr>
    </w:lvl>
    <w:lvl w:ilvl="3">
      <w:numFmt w:val="bullet"/>
      <w:lvlText w:val="•"/>
      <w:lvlJc w:val="left"/>
      <w:pPr>
        <w:ind w:left="4651" w:hanging="495"/>
      </w:pPr>
      <w:rPr>
        <w:rFonts w:hint="default"/>
        <w:lang w:val="zh-CN" w:eastAsia="zh-CN" w:bidi="zh-CN"/>
      </w:rPr>
    </w:lvl>
    <w:lvl w:ilvl="4">
      <w:numFmt w:val="bullet"/>
      <w:lvlText w:val="•"/>
      <w:lvlJc w:val="left"/>
      <w:pPr>
        <w:ind w:left="5584" w:hanging="495"/>
      </w:pPr>
      <w:rPr>
        <w:rFonts w:hint="default"/>
        <w:lang w:val="zh-CN" w:eastAsia="zh-CN" w:bidi="zh-CN"/>
      </w:rPr>
    </w:lvl>
    <w:lvl w:ilvl="5">
      <w:numFmt w:val="bullet"/>
      <w:lvlText w:val="•"/>
      <w:lvlJc w:val="left"/>
      <w:pPr>
        <w:ind w:left="6517" w:hanging="495"/>
      </w:pPr>
      <w:rPr>
        <w:rFonts w:hint="default"/>
        <w:lang w:val="zh-CN" w:eastAsia="zh-CN" w:bidi="zh-CN"/>
      </w:rPr>
    </w:lvl>
    <w:lvl w:ilvl="6">
      <w:numFmt w:val="bullet"/>
      <w:lvlText w:val="•"/>
      <w:lvlJc w:val="left"/>
      <w:pPr>
        <w:ind w:left="7449" w:hanging="495"/>
      </w:pPr>
      <w:rPr>
        <w:rFonts w:hint="default"/>
        <w:lang w:val="zh-CN" w:eastAsia="zh-CN" w:bidi="zh-CN"/>
      </w:rPr>
    </w:lvl>
    <w:lvl w:ilvl="7">
      <w:numFmt w:val="bullet"/>
      <w:lvlText w:val="•"/>
      <w:lvlJc w:val="left"/>
      <w:pPr>
        <w:ind w:left="8382" w:hanging="495"/>
      </w:pPr>
      <w:rPr>
        <w:rFonts w:hint="default"/>
        <w:lang w:val="zh-CN" w:eastAsia="zh-CN" w:bidi="zh-CN"/>
      </w:rPr>
    </w:lvl>
    <w:lvl w:ilvl="8">
      <w:numFmt w:val="bullet"/>
      <w:lvlText w:val="•"/>
      <w:lvlJc w:val="left"/>
      <w:pPr>
        <w:ind w:left="9315" w:hanging="495"/>
      </w:pPr>
      <w:rPr>
        <w:rFonts w:hint="default"/>
        <w:lang w:val="zh-CN" w:eastAsia="zh-CN" w:bidi="zh-CN"/>
      </w:rPr>
    </w:lvl>
  </w:abstractNum>
  <w:abstractNum w:abstractNumId="1" w15:restartNumberingAfterBreak="0">
    <w:nsid w:val="18175D42"/>
    <w:multiLevelType w:val="multilevel"/>
    <w:tmpl w:val="18175D42"/>
    <w:lvl w:ilvl="0">
      <w:start w:val="1"/>
      <w:numFmt w:val="bullet"/>
      <w:lvlText w:val=""/>
      <w:lvlJc w:val="left"/>
      <w:pPr>
        <w:ind w:left="840" w:hanging="420"/>
        <w:textAlignment w:val="baseline"/>
      </w:pPr>
      <w:rPr>
        <w:rFonts w:ascii="Wingdings" w:hAnsi="Wingdings"/>
      </w:rPr>
    </w:lvl>
    <w:lvl w:ilvl="1">
      <w:start w:val="1"/>
      <w:numFmt w:val="bullet"/>
      <w:lvlText w:val=""/>
      <w:lvlJc w:val="left"/>
      <w:pPr>
        <w:ind w:left="1260" w:hanging="420"/>
        <w:textAlignment w:val="baseline"/>
      </w:pPr>
      <w:rPr>
        <w:rFonts w:ascii="Wingdings" w:hAnsi="Wingdings"/>
      </w:rPr>
    </w:lvl>
    <w:lvl w:ilvl="2">
      <w:start w:val="1"/>
      <w:numFmt w:val="bullet"/>
      <w:lvlText w:val=""/>
      <w:lvlJc w:val="left"/>
      <w:pPr>
        <w:ind w:left="1680" w:hanging="420"/>
        <w:textAlignment w:val="baseline"/>
      </w:pPr>
      <w:rPr>
        <w:rFonts w:ascii="Wingdings" w:hAnsi="Wingdings"/>
      </w:rPr>
    </w:lvl>
    <w:lvl w:ilvl="3">
      <w:start w:val="1"/>
      <w:numFmt w:val="bullet"/>
      <w:lvlText w:val=""/>
      <w:lvlJc w:val="left"/>
      <w:pPr>
        <w:ind w:left="2100" w:hanging="420"/>
        <w:textAlignment w:val="baseline"/>
      </w:pPr>
      <w:rPr>
        <w:rFonts w:ascii="Wingdings" w:hAnsi="Wingdings"/>
      </w:rPr>
    </w:lvl>
    <w:lvl w:ilvl="4">
      <w:start w:val="1"/>
      <w:numFmt w:val="bullet"/>
      <w:lvlText w:val=""/>
      <w:lvlJc w:val="left"/>
      <w:pPr>
        <w:ind w:left="2520" w:hanging="420"/>
        <w:textAlignment w:val="baseline"/>
      </w:pPr>
      <w:rPr>
        <w:rFonts w:ascii="Wingdings" w:hAnsi="Wingdings"/>
      </w:rPr>
    </w:lvl>
    <w:lvl w:ilvl="5">
      <w:start w:val="1"/>
      <w:numFmt w:val="bullet"/>
      <w:lvlText w:val=""/>
      <w:lvlJc w:val="left"/>
      <w:pPr>
        <w:ind w:left="2940" w:hanging="420"/>
        <w:textAlignment w:val="baseline"/>
      </w:pPr>
      <w:rPr>
        <w:rFonts w:ascii="Wingdings" w:hAnsi="Wingdings"/>
      </w:rPr>
    </w:lvl>
    <w:lvl w:ilvl="6">
      <w:start w:val="1"/>
      <w:numFmt w:val="bullet"/>
      <w:lvlText w:val=""/>
      <w:lvlJc w:val="left"/>
      <w:pPr>
        <w:ind w:left="3360" w:hanging="420"/>
        <w:textAlignment w:val="baseline"/>
      </w:pPr>
      <w:rPr>
        <w:rFonts w:ascii="Wingdings" w:hAnsi="Wingdings"/>
      </w:rPr>
    </w:lvl>
    <w:lvl w:ilvl="7">
      <w:start w:val="1"/>
      <w:numFmt w:val="bullet"/>
      <w:lvlText w:val=""/>
      <w:lvlJc w:val="left"/>
      <w:pPr>
        <w:ind w:left="3780" w:hanging="420"/>
        <w:textAlignment w:val="baseline"/>
      </w:pPr>
      <w:rPr>
        <w:rFonts w:ascii="Wingdings" w:hAnsi="Wingdings"/>
      </w:rPr>
    </w:lvl>
    <w:lvl w:ilvl="8">
      <w:start w:val="1"/>
      <w:numFmt w:val="bullet"/>
      <w:lvlText w:val=""/>
      <w:lvlJc w:val="left"/>
      <w:pPr>
        <w:ind w:left="4200" w:hanging="420"/>
        <w:textAlignment w:val="baseline"/>
      </w:pPr>
      <w:rPr>
        <w:rFonts w:ascii="Wingdings" w:hAnsi="Wingdings"/>
      </w:rPr>
    </w:lvl>
  </w:abstractNum>
  <w:abstractNum w:abstractNumId="2" w15:restartNumberingAfterBreak="0">
    <w:nsid w:val="1CDC48B1"/>
    <w:multiLevelType w:val="multilevel"/>
    <w:tmpl w:val="1CDC48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D0C42DD"/>
    <w:multiLevelType w:val="multilevel"/>
    <w:tmpl w:val="3D0C42DD"/>
    <w:lvl w:ilvl="0">
      <w:start w:val="1"/>
      <w:numFmt w:val="japaneseCounting"/>
      <w:lvlText w:val="%1、"/>
      <w:lvlJc w:val="left"/>
      <w:pPr>
        <w:ind w:left="1320" w:hanging="720"/>
        <w:textAlignment w:val="baseline"/>
      </w:pPr>
    </w:lvl>
    <w:lvl w:ilvl="1">
      <w:start w:val="1"/>
      <w:numFmt w:val="lowerLetter"/>
      <w:lvlText w:val="%1)"/>
      <w:lvlJc w:val="left"/>
      <w:pPr>
        <w:ind w:left="1440" w:hanging="420"/>
        <w:textAlignment w:val="baseline"/>
      </w:pPr>
    </w:lvl>
    <w:lvl w:ilvl="2">
      <w:start w:val="1"/>
      <w:numFmt w:val="lowerRoman"/>
      <w:lvlText w:val="%1."/>
      <w:lvlJc w:val="right"/>
      <w:pPr>
        <w:ind w:left="1860" w:hanging="420"/>
        <w:textAlignment w:val="baseline"/>
      </w:pPr>
    </w:lvl>
    <w:lvl w:ilvl="3">
      <w:start w:val="1"/>
      <w:numFmt w:val="decimal"/>
      <w:lvlText w:val="%1."/>
      <w:lvlJc w:val="left"/>
      <w:pPr>
        <w:ind w:left="2280" w:hanging="420"/>
        <w:textAlignment w:val="baseline"/>
      </w:pPr>
    </w:lvl>
    <w:lvl w:ilvl="4">
      <w:start w:val="1"/>
      <w:numFmt w:val="lowerLetter"/>
      <w:lvlText w:val="%1)"/>
      <w:lvlJc w:val="left"/>
      <w:pPr>
        <w:ind w:left="2700" w:hanging="420"/>
        <w:textAlignment w:val="baseline"/>
      </w:pPr>
    </w:lvl>
    <w:lvl w:ilvl="5">
      <w:start w:val="1"/>
      <w:numFmt w:val="lowerRoman"/>
      <w:lvlText w:val="%1."/>
      <w:lvlJc w:val="right"/>
      <w:pPr>
        <w:ind w:left="3120" w:hanging="420"/>
        <w:textAlignment w:val="baseline"/>
      </w:pPr>
    </w:lvl>
    <w:lvl w:ilvl="6">
      <w:start w:val="1"/>
      <w:numFmt w:val="decimal"/>
      <w:lvlText w:val="%1."/>
      <w:lvlJc w:val="left"/>
      <w:pPr>
        <w:ind w:left="3540" w:hanging="420"/>
        <w:textAlignment w:val="baseline"/>
      </w:pPr>
    </w:lvl>
    <w:lvl w:ilvl="7">
      <w:start w:val="1"/>
      <w:numFmt w:val="lowerLetter"/>
      <w:lvlText w:val="%1)"/>
      <w:lvlJc w:val="left"/>
      <w:pPr>
        <w:ind w:left="3960" w:hanging="420"/>
        <w:textAlignment w:val="baseline"/>
      </w:pPr>
    </w:lvl>
    <w:lvl w:ilvl="8">
      <w:start w:val="1"/>
      <w:numFmt w:val="lowerRoman"/>
      <w:lvlText w:val="%1."/>
      <w:lvlJc w:val="right"/>
      <w:pPr>
        <w:ind w:left="4380" w:hanging="420"/>
        <w:textAlignment w:val="baseline"/>
      </w:pPr>
    </w:lvl>
  </w:abstractNum>
  <w:abstractNum w:abstractNumId="4" w15:restartNumberingAfterBreak="0">
    <w:nsid w:val="4596BA14"/>
    <w:multiLevelType w:val="singleLevel"/>
    <w:tmpl w:val="CC126E30"/>
    <w:lvl w:ilvl="0">
      <w:start w:val="4"/>
      <w:numFmt w:val="chineseCounting"/>
      <w:suff w:val="nothing"/>
      <w:lvlText w:val="（%1）"/>
      <w:lvlJc w:val="left"/>
      <w:rPr>
        <w:rFonts w:hint="eastAsia"/>
        <w:lang w:val="en-US"/>
      </w:rPr>
    </w:lvl>
  </w:abstractNum>
  <w:abstractNum w:abstractNumId="5" w15:restartNumberingAfterBreak="0">
    <w:nsid w:val="52A83CA3"/>
    <w:multiLevelType w:val="multilevel"/>
    <w:tmpl w:val="52A83CA3"/>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5C504567"/>
    <w:multiLevelType w:val="multilevel"/>
    <w:tmpl w:val="5C504567"/>
    <w:lvl w:ilvl="0">
      <w:start w:val="1"/>
      <w:numFmt w:val="decimal"/>
      <w:lvlText w:val="%1、"/>
      <w:lvlJc w:val="left"/>
      <w:pPr>
        <w:ind w:left="360" w:hanging="360"/>
      </w:pPr>
      <w:rPr>
        <w:rFonts w:ascii="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66ED4CA1"/>
    <w:multiLevelType w:val="hybridMultilevel"/>
    <w:tmpl w:val="44C24C62"/>
    <w:lvl w:ilvl="0" w:tplc="164001E0">
      <w:start w:val="1"/>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15:restartNumberingAfterBreak="0">
    <w:nsid w:val="74F816D7"/>
    <w:multiLevelType w:val="multilevel"/>
    <w:tmpl w:val="74F816D7"/>
    <w:lvl w:ilvl="0">
      <w:start w:val="1"/>
      <w:numFmt w:val="decimal"/>
      <w:lvlText w:val="%1."/>
      <w:lvlJc w:val="left"/>
      <w:pPr>
        <w:ind w:left="361" w:hanging="361"/>
        <w:jc w:val="right"/>
      </w:pPr>
      <w:rPr>
        <w:rFonts w:ascii="黑体" w:eastAsia="黑体" w:hAnsi="黑体" w:cs="黑体" w:hint="default"/>
        <w:w w:val="100"/>
        <w:sz w:val="34"/>
        <w:szCs w:val="34"/>
        <w:lang w:val="zh-CN" w:eastAsia="zh-CN" w:bidi="zh-CN"/>
      </w:rPr>
    </w:lvl>
    <w:lvl w:ilvl="1">
      <w:numFmt w:val="bullet"/>
      <w:lvlText w:val="•"/>
      <w:lvlJc w:val="left"/>
      <w:pPr>
        <w:ind w:left="4604" w:hanging="361"/>
      </w:pPr>
      <w:rPr>
        <w:rFonts w:hint="default"/>
        <w:lang w:val="zh-CN" w:eastAsia="zh-CN" w:bidi="zh-CN"/>
      </w:rPr>
    </w:lvl>
    <w:lvl w:ilvl="2">
      <w:numFmt w:val="bullet"/>
      <w:lvlText w:val="•"/>
      <w:lvlJc w:val="left"/>
      <w:pPr>
        <w:ind w:left="5209" w:hanging="361"/>
      </w:pPr>
      <w:rPr>
        <w:rFonts w:hint="default"/>
        <w:lang w:val="zh-CN" w:eastAsia="zh-CN" w:bidi="zh-CN"/>
      </w:rPr>
    </w:lvl>
    <w:lvl w:ilvl="3">
      <w:numFmt w:val="bullet"/>
      <w:lvlText w:val="•"/>
      <w:lvlJc w:val="left"/>
      <w:pPr>
        <w:ind w:left="5813" w:hanging="361"/>
      </w:pPr>
      <w:rPr>
        <w:rFonts w:hint="default"/>
        <w:lang w:val="zh-CN" w:eastAsia="zh-CN" w:bidi="zh-CN"/>
      </w:rPr>
    </w:lvl>
    <w:lvl w:ilvl="4">
      <w:numFmt w:val="bullet"/>
      <w:lvlText w:val="•"/>
      <w:lvlJc w:val="left"/>
      <w:pPr>
        <w:ind w:left="6418" w:hanging="361"/>
      </w:pPr>
      <w:rPr>
        <w:rFonts w:hint="default"/>
        <w:lang w:val="zh-CN" w:eastAsia="zh-CN" w:bidi="zh-CN"/>
      </w:rPr>
    </w:lvl>
    <w:lvl w:ilvl="5">
      <w:numFmt w:val="bullet"/>
      <w:lvlText w:val="•"/>
      <w:lvlJc w:val="left"/>
      <w:pPr>
        <w:ind w:left="7023" w:hanging="361"/>
      </w:pPr>
      <w:rPr>
        <w:rFonts w:hint="default"/>
        <w:lang w:val="zh-CN" w:eastAsia="zh-CN" w:bidi="zh-CN"/>
      </w:rPr>
    </w:lvl>
    <w:lvl w:ilvl="6">
      <w:numFmt w:val="bullet"/>
      <w:lvlText w:val="•"/>
      <w:lvlJc w:val="left"/>
      <w:pPr>
        <w:ind w:left="7627" w:hanging="361"/>
      </w:pPr>
      <w:rPr>
        <w:rFonts w:hint="default"/>
        <w:lang w:val="zh-CN" w:eastAsia="zh-CN" w:bidi="zh-CN"/>
      </w:rPr>
    </w:lvl>
    <w:lvl w:ilvl="7">
      <w:numFmt w:val="bullet"/>
      <w:lvlText w:val="•"/>
      <w:lvlJc w:val="left"/>
      <w:pPr>
        <w:ind w:left="8232" w:hanging="361"/>
      </w:pPr>
      <w:rPr>
        <w:rFonts w:hint="default"/>
        <w:lang w:val="zh-CN" w:eastAsia="zh-CN" w:bidi="zh-CN"/>
      </w:rPr>
    </w:lvl>
    <w:lvl w:ilvl="8">
      <w:numFmt w:val="bullet"/>
      <w:lvlText w:val="•"/>
      <w:lvlJc w:val="left"/>
      <w:pPr>
        <w:ind w:left="8837" w:hanging="361"/>
      </w:pPr>
      <w:rPr>
        <w:rFonts w:hint="default"/>
        <w:lang w:val="zh-CN" w:eastAsia="zh-CN" w:bidi="zh-CN"/>
      </w:rPr>
    </w:lvl>
  </w:abstractNum>
  <w:num w:numId="1">
    <w:abstractNumId w:val="8"/>
  </w:num>
  <w:num w:numId="2">
    <w:abstractNumId w:val="0"/>
  </w:num>
  <w:num w:numId="3">
    <w:abstractNumId w:val="2"/>
  </w:num>
  <w:num w:numId="4">
    <w:abstractNumId w:val="6"/>
  </w:num>
  <w:num w:numId="5">
    <w:abstractNumId w:val="5"/>
  </w:num>
  <w:num w:numId="6">
    <w:abstractNumId w:val="4"/>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defaultTabStop w:val="720"/>
  <w:drawingGridHorizontalSpacing w:val="110"/>
  <w:displayHorizontalDrawingGridEvery w:val="2"/>
  <w:characterSpacingControl w:val="doNotCompress"/>
  <w:hdrShapeDefaults>
    <o:shapedefaults v:ext="edit" spidmax="2073"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2E717F"/>
    <w:rsid w:val="00002CDC"/>
    <w:rsid w:val="00056AEB"/>
    <w:rsid w:val="00064485"/>
    <w:rsid w:val="00073A7B"/>
    <w:rsid w:val="000745EA"/>
    <w:rsid w:val="000822C2"/>
    <w:rsid w:val="00095B31"/>
    <w:rsid w:val="000A178F"/>
    <w:rsid w:val="000A7907"/>
    <w:rsid w:val="000B10B8"/>
    <w:rsid w:val="000B3025"/>
    <w:rsid w:val="000C58F6"/>
    <w:rsid w:val="000E1D16"/>
    <w:rsid w:val="000E44D0"/>
    <w:rsid w:val="000F3379"/>
    <w:rsid w:val="000F6CDE"/>
    <w:rsid w:val="00120648"/>
    <w:rsid w:val="001310B9"/>
    <w:rsid w:val="00172A69"/>
    <w:rsid w:val="00190720"/>
    <w:rsid w:val="001B3F13"/>
    <w:rsid w:val="001C2582"/>
    <w:rsid w:val="001C57C7"/>
    <w:rsid w:val="001F43C3"/>
    <w:rsid w:val="00204757"/>
    <w:rsid w:val="00213BD6"/>
    <w:rsid w:val="00236E88"/>
    <w:rsid w:val="00241D8D"/>
    <w:rsid w:val="002526EF"/>
    <w:rsid w:val="00275BB2"/>
    <w:rsid w:val="00277B7E"/>
    <w:rsid w:val="002A765E"/>
    <w:rsid w:val="002B4ACE"/>
    <w:rsid w:val="002B551F"/>
    <w:rsid w:val="002B7B5A"/>
    <w:rsid w:val="002C0386"/>
    <w:rsid w:val="002E717F"/>
    <w:rsid w:val="003032C7"/>
    <w:rsid w:val="00305656"/>
    <w:rsid w:val="00306FB7"/>
    <w:rsid w:val="00311577"/>
    <w:rsid w:val="00311E88"/>
    <w:rsid w:val="00340BD5"/>
    <w:rsid w:val="00350A3A"/>
    <w:rsid w:val="003578A8"/>
    <w:rsid w:val="00363F13"/>
    <w:rsid w:val="00367D13"/>
    <w:rsid w:val="00370FD4"/>
    <w:rsid w:val="00383FDA"/>
    <w:rsid w:val="00384390"/>
    <w:rsid w:val="003872FC"/>
    <w:rsid w:val="003907DE"/>
    <w:rsid w:val="003A41A6"/>
    <w:rsid w:val="003B11ED"/>
    <w:rsid w:val="003B586F"/>
    <w:rsid w:val="003E7ADE"/>
    <w:rsid w:val="003F5570"/>
    <w:rsid w:val="003F7DE2"/>
    <w:rsid w:val="00401130"/>
    <w:rsid w:val="00420464"/>
    <w:rsid w:val="00427C23"/>
    <w:rsid w:val="00433250"/>
    <w:rsid w:val="004455D3"/>
    <w:rsid w:val="00446280"/>
    <w:rsid w:val="0045102C"/>
    <w:rsid w:val="004511BA"/>
    <w:rsid w:val="00463601"/>
    <w:rsid w:val="00470A7D"/>
    <w:rsid w:val="00474FC3"/>
    <w:rsid w:val="0047543D"/>
    <w:rsid w:val="00491EAC"/>
    <w:rsid w:val="004B4958"/>
    <w:rsid w:val="004B7328"/>
    <w:rsid w:val="004B79EB"/>
    <w:rsid w:val="004C1438"/>
    <w:rsid w:val="004C674F"/>
    <w:rsid w:val="004E6349"/>
    <w:rsid w:val="004F2362"/>
    <w:rsid w:val="004F5F79"/>
    <w:rsid w:val="00515774"/>
    <w:rsid w:val="00520442"/>
    <w:rsid w:val="005430F0"/>
    <w:rsid w:val="005503AD"/>
    <w:rsid w:val="005558D8"/>
    <w:rsid w:val="005613CD"/>
    <w:rsid w:val="00563879"/>
    <w:rsid w:val="00596028"/>
    <w:rsid w:val="005A6DC1"/>
    <w:rsid w:val="005B47B6"/>
    <w:rsid w:val="005C2539"/>
    <w:rsid w:val="005C2BE8"/>
    <w:rsid w:val="005D0D09"/>
    <w:rsid w:val="005D50BD"/>
    <w:rsid w:val="005E3657"/>
    <w:rsid w:val="005F0FFC"/>
    <w:rsid w:val="005F27E5"/>
    <w:rsid w:val="0060750D"/>
    <w:rsid w:val="0061298D"/>
    <w:rsid w:val="00676DD2"/>
    <w:rsid w:val="0067792B"/>
    <w:rsid w:val="00682B24"/>
    <w:rsid w:val="00685F6C"/>
    <w:rsid w:val="0069569E"/>
    <w:rsid w:val="006B093E"/>
    <w:rsid w:val="006C45DF"/>
    <w:rsid w:val="006D5ABD"/>
    <w:rsid w:val="006E34C7"/>
    <w:rsid w:val="006E4638"/>
    <w:rsid w:val="006E75F2"/>
    <w:rsid w:val="006F210D"/>
    <w:rsid w:val="006F6959"/>
    <w:rsid w:val="00700109"/>
    <w:rsid w:val="007002AA"/>
    <w:rsid w:val="00701A57"/>
    <w:rsid w:val="00712633"/>
    <w:rsid w:val="007239A5"/>
    <w:rsid w:val="007679B7"/>
    <w:rsid w:val="00770F51"/>
    <w:rsid w:val="00780BCD"/>
    <w:rsid w:val="007827E7"/>
    <w:rsid w:val="007920D6"/>
    <w:rsid w:val="007B4A21"/>
    <w:rsid w:val="007C66D7"/>
    <w:rsid w:val="007E2DA3"/>
    <w:rsid w:val="00803834"/>
    <w:rsid w:val="0080780D"/>
    <w:rsid w:val="00810415"/>
    <w:rsid w:val="00812B59"/>
    <w:rsid w:val="00821A80"/>
    <w:rsid w:val="008242DD"/>
    <w:rsid w:val="00831DEE"/>
    <w:rsid w:val="00835035"/>
    <w:rsid w:val="00835FD1"/>
    <w:rsid w:val="00883F4F"/>
    <w:rsid w:val="008908C0"/>
    <w:rsid w:val="00891BCC"/>
    <w:rsid w:val="00896EAE"/>
    <w:rsid w:val="008B1157"/>
    <w:rsid w:val="008C3748"/>
    <w:rsid w:val="008C5D85"/>
    <w:rsid w:val="008E30E8"/>
    <w:rsid w:val="00905128"/>
    <w:rsid w:val="009064B3"/>
    <w:rsid w:val="00925177"/>
    <w:rsid w:val="00933A6F"/>
    <w:rsid w:val="00940CD3"/>
    <w:rsid w:val="0095686A"/>
    <w:rsid w:val="00962BE0"/>
    <w:rsid w:val="009814A0"/>
    <w:rsid w:val="0098742D"/>
    <w:rsid w:val="009A3A1C"/>
    <w:rsid w:val="009B003F"/>
    <w:rsid w:val="009D0443"/>
    <w:rsid w:val="009D2C58"/>
    <w:rsid w:val="00A01038"/>
    <w:rsid w:val="00A130D5"/>
    <w:rsid w:val="00A34F12"/>
    <w:rsid w:val="00A375F4"/>
    <w:rsid w:val="00A4436B"/>
    <w:rsid w:val="00A57493"/>
    <w:rsid w:val="00A76D39"/>
    <w:rsid w:val="00AD27E4"/>
    <w:rsid w:val="00AD318D"/>
    <w:rsid w:val="00AD7F2D"/>
    <w:rsid w:val="00AE2224"/>
    <w:rsid w:val="00AE42DC"/>
    <w:rsid w:val="00B024AB"/>
    <w:rsid w:val="00B05ABB"/>
    <w:rsid w:val="00B11523"/>
    <w:rsid w:val="00B25440"/>
    <w:rsid w:val="00B40914"/>
    <w:rsid w:val="00B71EC4"/>
    <w:rsid w:val="00B765BF"/>
    <w:rsid w:val="00BD63E5"/>
    <w:rsid w:val="00BE3463"/>
    <w:rsid w:val="00C0365C"/>
    <w:rsid w:val="00C03F32"/>
    <w:rsid w:val="00C13B69"/>
    <w:rsid w:val="00C2016E"/>
    <w:rsid w:val="00C20ECA"/>
    <w:rsid w:val="00C21D24"/>
    <w:rsid w:val="00C30B09"/>
    <w:rsid w:val="00C33C7F"/>
    <w:rsid w:val="00C628AF"/>
    <w:rsid w:val="00C93990"/>
    <w:rsid w:val="00CC104D"/>
    <w:rsid w:val="00CD0B8B"/>
    <w:rsid w:val="00CD2680"/>
    <w:rsid w:val="00CE145B"/>
    <w:rsid w:val="00CF0204"/>
    <w:rsid w:val="00D01072"/>
    <w:rsid w:val="00D1496C"/>
    <w:rsid w:val="00D214D8"/>
    <w:rsid w:val="00D22BE9"/>
    <w:rsid w:val="00D27E9B"/>
    <w:rsid w:val="00D56D8D"/>
    <w:rsid w:val="00D652D9"/>
    <w:rsid w:val="00D66FA5"/>
    <w:rsid w:val="00D81D1E"/>
    <w:rsid w:val="00D93491"/>
    <w:rsid w:val="00D95AE7"/>
    <w:rsid w:val="00DA202F"/>
    <w:rsid w:val="00DA2E9E"/>
    <w:rsid w:val="00DB3703"/>
    <w:rsid w:val="00DC4334"/>
    <w:rsid w:val="00DE1BE6"/>
    <w:rsid w:val="00E00F57"/>
    <w:rsid w:val="00E0291F"/>
    <w:rsid w:val="00E32A2A"/>
    <w:rsid w:val="00E35210"/>
    <w:rsid w:val="00E409F0"/>
    <w:rsid w:val="00E421A1"/>
    <w:rsid w:val="00E635C2"/>
    <w:rsid w:val="00E90A8F"/>
    <w:rsid w:val="00EA4FE5"/>
    <w:rsid w:val="00ED5B04"/>
    <w:rsid w:val="00EF09C1"/>
    <w:rsid w:val="00F07FD8"/>
    <w:rsid w:val="00F138A9"/>
    <w:rsid w:val="00F14B9A"/>
    <w:rsid w:val="00F353E3"/>
    <w:rsid w:val="00F368A7"/>
    <w:rsid w:val="00F60F98"/>
    <w:rsid w:val="00F848CF"/>
    <w:rsid w:val="00F9635F"/>
    <w:rsid w:val="00F96EF8"/>
    <w:rsid w:val="00FA2403"/>
    <w:rsid w:val="00FA7DEB"/>
    <w:rsid w:val="00FB46F0"/>
    <w:rsid w:val="00FC1D8E"/>
    <w:rsid w:val="00FC4B79"/>
    <w:rsid w:val="00FD3F6D"/>
    <w:rsid w:val="00FD40BB"/>
    <w:rsid w:val="055E05BB"/>
    <w:rsid w:val="06BB0937"/>
    <w:rsid w:val="0C24640C"/>
    <w:rsid w:val="0DFD5AB6"/>
    <w:rsid w:val="0F581F22"/>
    <w:rsid w:val="102F6947"/>
    <w:rsid w:val="1284558C"/>
    <w:rsid w:val="15D407D1"/>
    <w:rsid w:val="16C64E90"/>
    <w:rsid w:val="18281D44"/>
    <w:rsid w:val="18954A9F"/>
    <w:rsid w:val="1A954922"/>
    <w:rsid w:val="1BDA337A"/>
    <w:rsid w:val="1C260791"/>
    <w:rsid w:val="1CC22E5D"/>
    <w:rsid w:val="2110336F"/>
    <w:rsid w:val="214C4C90"/>
    <w:rsid w:val="236E0697"/>
    <w:rsid w:val="23956B7B"/>
    <w:rsid w:val="25B70B82"/>
    <w:rsid w:val="260C7EBE"/>
    <w:rsid w:val="27702E73"/>
    <w:rsid w:val="284169BB"/>
    <w:rsid w:val="285166DE"/>
    <w:rsid w:val="287912D6"/>
    <w:rsid w:val="2AE13E69"/>
    <w:rsid w:val="2EF6430F"/>
    <w:rsid w:val="2FB01BC1"/>
    <w:rsid w:val="314B7BDC"/>
    <w:rsid w:val="36CC5BA2"/>
    <w:rsid w:val="37291200"/>
    <w:rsid w:val="38B84D49"/>
    <w:rsid w:val="3A1658B6"/>
    <w:rsid w:val="3F8E5DCC"/>
    <w:rsid w:val="400E0A90"/>
    <w:rsid w:val="4B0770BF"/>
    <w:rsid w:val="4C3F06AC"/>
    <w:rsid w:val="4DF600C4"/>
    <w:rsid w:val="4E7E39C7"/>
    <w:rsid w:val="51441ECC"/>
    <w:rsid w:val="51EA3639"/>
    <w:rsid w:val="52E803C8"/>
    <w:rsid w:val="53510857"/>
    <w:rsid w:val="535E4538"/>
    <w:rsid w:val="5840096C"/>
    <w:rsid w:val="5D5529C8"/>
    <w:rsid w:val="5E2F5C51"/>
    <w:rsid w:val="5F0924EE"/>
    <w:rsid w:val="604451EA"/>
    <w:rsid w:val="60CA6898"/>
    <w:rsid w:val="61021273"/>
    <w:rsid w:val="6288021A"/>
    <w:rsid w:val="633855F7"/>
    <w:rsid w:val="64B520D5"/>
    <w:rsid w:val="653A1A44"/>
    <w:rsid w:val="69101A73"/>
    <w:rsid w:val="6F28750F"/>
    <w:rsid w:val="7345666B"/>
    <w:rsid w:val="74701A4D"/>
    <w:rsid w:val="75B06DC2"/>
    <w:rsid w:val="76E069F5"/>
    <w:rsid w:val="776A792F"/>
    <w:rsid w:val="792914B8"/>
    <w:rsid w:val="79343D18"/>
    <w:rsid w:val="799A6444"/>
    <w:rsid w:val="7BD04AE4"/>
    <w:rsid w:val="7D2514DA"/>
    <w:rsid w:val="7FBE25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fillcolor="white">
      <v:fill color="white"/>
    </o:shapedefaults>
    <o:shapelayout v:ext="edit">
      <o:idmap v:ext="edit" data="1"/>
    </o:shapelayout>
  </w:shapeDefaults>
  <w:decimalSymbol w:val="."/>
  <w:listSeparator w:val=","/>
  <w14:docId w14:val="7213A86A"/>
  <w15:docId w15:val="{83FD08C6-DD4B-4894-BC53-516AB6E0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pPr>
    <w:rPr>
      <w:rFonts w:ascii="宋体" w:eastAsia="宋体" w:hAnsi="宋体" w:cs="宋体"/>
      <w:sz w:val="22"/>
      <w:szCs w:val="22"/>
      <w:lang w:val="zh-CN" w:bidi="zh-CN"/>
    </w:rPr>
  </w:style>
  <w:style w:type="paragraph" w:styleId="4">
    <w:name w:val="heading 4"/>
    <w:basedOn w:val="a"/>
    <w:next w:val="a"/>
    <w:link w:val="40"/>
    <w:qFormat/>
    <w:pPr>
      <w:keepNext/>
      <w:keepLines/>
      <w:autoSpaceDE/>
      <w:autoSpaceDN/>
      <w:spacing w:before="280" w:after="290" w:line="374" w:lineRule="auto"/>
      <w:jc w:val="both"/>
      <w:outlineLvl w:val="3"/>
    </w:pPr>
    <w:rPr>
      <w:rFonts w:ascii="Arial" w:eastAsia="黑体" w:hAnsi="Arial" w:cs="Times New Roman"/>
      <w:b/>
      <w:bCs/>
      <w:sz w:val="28"/>
      <w:szCs w:val="28"/>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rFonts w:ascii="黑体" w:eastAsia="黑体" w:hAnsi="黑体" w:cs="黑体"/>
      <w:sz w:val="36"/>
      <w:szCs w:val="36"/>
    </w:rPr>
  </w:style>
  <w:style w:type="paragraph" w:styleId="a5">
    <w:name w:val="footer"/>
    <w:basedOn w:val="a"/>
    <w:link w:val="a6"/>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table" w:customStyle="1" w:styleId="TableNormal">
    <w:name w:val="Table Normal"/>
    <w:uiPriority w:val="2"/>
    <w:unhideWhenUsed/>
    <w:qFormat/>
    <w:tblPr>
      <w:tblCellMar>
        <w:top w:w="0" w:type="dxa"/>
        <w:left w:w="0" w:type="dxa"/>
        <w:bottom w:w="0" w:type="dxa"/>
        <w:right w:w="0" w:type="dxa"/>
      </w:tblCellMar>
    </w:tblPr>
  </w:style>
  <w:style w:type="paragraph" w:styleId="a9">
    <w:name w:val="List Paragraph"/>
    <w:basedOn w:val="a"/>
    <w:uiPriority w:val="34"/>
    <w:qFormat/>
    <w:pPr>
      <w:spacing w:before="20"/>
      <w:ind w:left="713" w:hanging="496"/>
    </w:pPr>
  </w:style>
  <w:style w:type="paragraph" w:customStyle="1" w:styleId="TableParagraph">
    <w:name w:val="Table Paragraph"/>
    <w:basedOn w:val="a"/>
    <w:uiPriority w:val="1"/>
    <w:qFormat/>
  </w:style>
  <w:style w:type="character" w:customStyle="1" w:styleId="a8">
    <w:name w:val="页眉 字符"/>
    <w:basedOn w:val="a0"/>
    <w:link w:val="a7"/>
    <w:rPr>
      <w:rFonts w:ascii="宋体" w:eastAsia="宋体" w:hAnsi="宋体" w:cs="宋体"/>
      <w:sz w:val="18"/>
      <w:szCs w:val="18"/>
      <w:lang w:val="zh-CN" w:bidi="zh-CN"/>
    </w:rPr>
  </w:style>
  <w:style w:type="character" w:customStyle="1" w:styleId="a6">
    <w:name w:val="页脚 字符"/>
    <w:basedOn w:val="a0"/>
    <w:link w:val="a5"/>
    <w:rPr>
      <w:rFonts w:ascii="宋体" w:eastAsia="宋体" w:hAnsi="宋体" w:cs="宋体"/>
      <w:sz w:val="18"/>
      <w:szCs w:val="18"/>
      <w:lang w:val="zh-CN" w:bidi="zh-CN"/>
    </w:rPr>
  </w:style>
  <w:style w:type="character" w:customStyle="1" w:styleId="40">
    <w:name w:val="标题 4 字符"/>
    <w:basedOn w:val="a0"/>
    <w:link w:val="4"/>
    <w:qFormat/>
    <w:rPr>
      <w:rFonts w:ascii="Arial" w:eastAsia="黑体" w:hAnsi="Arial"/>
      <w:b/>
      <w:bCs/>
      <w:sz w:val="28"/>
      <w:szCs w:val="28"/>
    </w:rPr>
  </w:style>
  <w:style w:type="character" w:styleId="aa">
    <w:name w:val="annotation reference"/>
    <w:basedOn w:val="a0"/>
    <w:uiPriority w:val="99"/>
    <w:semiHidden/>
    <w:unhideWhenUsed/>
    <w:rsid w:val="00DC4334"/>
    <w:rPr>
      <w:sz w:val="21"/>
      <w:szCs w:val="21"/>
    </w:rPr>
  </w:style>
  <w:style w:type="paragraph" w:styleId="ab">
    <w:name w:val="annotation text"/>
    <w:basedOn w:val="a"/>
    <w:link w:val="ac"/>
    <w:uiPriority w:val="99"/>
    <w:semiHidden/>
    <w:unhideWhenUsed/>
    <w:rsid w:val="00DC4334"/>
  </w:style>
  <w:style w:type="character" w:customStyle="1" w:styleId="ac">
    <w:name w:val="批注文字 字符"/>
    <w:basedOn w:val="a0"/>
    <w:link w:val="ab"/>
    <w:uiPriority w:val="99"/>
    <w:semiHidden/>
    <w:rsid w:val="00DC4334"/>
    <w:rPr>
      <w:rFonts w:ascii="宋体" w:eastAsia="宋体" w:hAnsi="宋体" w:cs="宋体"/>
      <w:sz w:val="22"/>
      <w:szCs w:val="22"/>
      <w:lang w:val="zh-CN" w:bidi="zh-CN"/>
    </w:rPr>
  </w:style>
  <w:style w:type="paragraph" w:styleId="ad">
    <w:name w:val="annotation subject"/>
    <w:basedOn w:val="ab"/>
    <w:next w:val="ab"/>
    <w:link w:val="ae"/>
    <w:uiPriority w:val="99"/>
    <w:semiHidden/>
    <w:unhideWhenUsed/>
    <w:rsid w:val="00DC4334"/>
    <w:rPr>
      <w:b/>
      <w:bCs/>
    </w:rPr>
  </w:style>
  <w:style w:type="character" w:customStyle="1" w:styleId="ae">
    <w:name w:val="批注主题 字符"/>
    <w:basedOn w:val="ac"/>
    <w:link w:val="ad"/>
    <w:uiPriority w:val="99"/>
    <w:semiHidden/>
    <w:rsid w:val="00DC4334"/>
    <w:rPr>
      <w:rFonts w:ascii="宋体" w:eastAsia="宋体" w:hAnsi="宋体" w:cs="宋体"/>
      <w:b/>
      <w:bCs/>
      <w:sz w:val="22"/>
      <w:szCs w:val="22"/>
      <w:lang w:val="zh-CN" w:bidi="zh-CN"/>
    </w:rPr>
  </w:style>
  <w:style w:type="paragraph" w:styleId="af">
    <w:name w:val="Balloon Text"/>
    <w:basedOn w:val="a"/>
    <w:link w:val="af0"/>
    <w:uiPriority w:val="99"/>
    <w:semiHidden/>
    <w:unhideWhenUsed/>
    <w:rsid w:val="00DC4334"/>
    <w:rPr>
      <w:sz w:val="18"/>
      <w:szCs w:val="18"/>
    </w:rPr>
  </w:style>
  <w:style w:type="character" w:customStyle="1" w:styleId="af0">
    <w:name w:val="批注框文本 字符"/>
    <w:basedOn w:val="a0"/>
    <w:link w:val="af"/>
    <w:uiPriority w:val="99"/>
    <w:semiHidden/>
    <w:rsid w:val="00DC4334"/>
    <w:rPr>
      <w:rFonts w:ascii="宋体" w:eastAsia="宋体" w:hAnsi="宋体" w:cs="宋体"/>
      <w:sz w:val="18"/>
      <w:szCs w:val="18"/>
      <w:lang w:val="zh-CN" w:bidi="zh-CN"/>
    </w:rPr>
  </w:style>
  <w:style w:type="character" w:customStyle="1" w:styleId="a4">
    <w:name w:val="正文文本 字符"/>
    <w:basedOn w:val="a0"/>
    <w:link w:val="a3"/>
    <w:uiPriority w:val="1"/>
    <w:rsid w:val="0047543D"/>
    <w:rPr>
      <w:rFonts w:ascii="黑体" w:eastAsia="黑体" w:hAnsi="黑体" w:cs="黑体"/>
      <w:sz w:val="36"/>
      <w:szCs w:val="36"/>
      <w:lang w:val="zh-CN" w:bidi="zh-CN"/>
    </w:rPr>
  </w:style>
  <w:style w:type="paragraph" w:styleId="af1">
    <w:name w:val="Date"/>
    <w:basedOn w:val="a"/>
    <w:next w:val="a"/>
    <w:link w:val="af2"/>
    <w:rsid w:val="00C628AF"/>
    <w:pPr>
      <w:widowControl/>
      <w:autoSpaceDE/>
      <w:autoSpaceDN/>
      <w:jc w:val="both"/>
      <w:textAlignment w:val="baseline"/>
    </w:pPr>
    <w:rPr>
      <w:rFonts w:ascii="Times New Roman" w:hAnsi="Times New Roman" w:cs="Times New Roman"/>
      <w:kern w:val="2"/>
      <w:sz w:val="32"/>
      <w:szCs w:val="32"/>
      <w:lang w:val="en-US" w:bidi="ar-SA"/>
    </w:rPr>
  </w:style>
  <w:style w:type="character" w:customStyle="1" w:styleId="af2">
    <w:name w:val="日期 字符"/>
    <w:basedOn w:val="a0"/>
    <w:link w:val="af1"/>
    <w:rsid w:val="00C628AF"/>
    <w:rPr>
      <w:rFonts w:ascii="Times New Roman" w:eastAsia="宋体" w:hAnsi="Times New Roman"/>
      <w:kern w:val="2"/>
      <w:sz w:val="32"/>
      <w:szCs w:val="32"/>
    </w:rPr>
  </w:style>
  <w:style w:type="paragraph" w:styleId="af3">
    <w:name w:val="Subtitle"/>
    <w:basedOn w:val="a"/>
    <w:next w:val="a"/>
    <w:link w:val="af4"/>
    <w:uiPriority w:val="11"/>
    <w:qFormat/>
    <w:rsid w:val="00C628AF"/>
    <w:pPr>
      <w:widowControl/>
      <w:autoSpaceDE/>
      <w:autoSpaceDN/>
      <w:spacing w:before="240" w:after="60" w:line="312" w:lineRule="auto"/>
      <w:jc w:val="center"/>
      <w:textAlignment w:val="baseline"/>
    </w:pPr>
    <w:rPr>
      <w:rFonts w:ascii="Cambria" w:hAnsi="Cambria" w:cs="Times New Roman"/>
      <w:kern w:val="28"/>
      <w:sz w:val="32"/>
      <w:szCs w:val="32"/>
      <w:lang w:val="en-US" w:bidi="ar-SA"/>
    </w:rPr>
  </w:style>
  <w:style w:type="character" w:customStyle="1" w:styleId="af4">
    <w:name w:val="副标题 字符"/>
    <w:basedOn w:val="a0"/>
    <w:link w:val="af3"/>
    <w:uiPriority w:val="11"/>
    <w:rsid w:val="00C628AF"/>
    <w:rPr>
      <w:rFonts w:ascii="Cambria" w:eastAsia="宋体" w:hAnsi="Cambria"/>
      <w:kern w:val="28"/>
      <w:sz w:val="32"/>
      <w:szCs w:val="32"/>
    </w:rPr>
  </w:style>
  <w:style w:type="paragraph" w:styleId="af5">
    <w:name w:val="Title"/>
    <w:basedOn w:val="a"/>
    <w:next w:val="a"/>
    <w:link w:val="af6"/>
    <w:uiPriority w:val="10"/>
    <w:qFormat/>
    <w:rsid w:val="00C628AF"/>
    <w:pPr>
      <w:widowControl/>
      <w:autoSpaceDE/>
      <w:autoSpaceDN/>
      <w:spacing w:before="240" w:after="60"/>
      <w:jc w:val="center"/>
      <w:textAlignment w:val="baseline"/>
    </w:pPr>
    <w:rPr>
      <w:rFonts w:ascii="Cambria" w:hAnsi="Cambria" w:cs="Times New Roman"/>
      <w:kern w:val="2"/>
      <w:sz w:val="32"/>
      <w:szCs w:val="32"/>
      <w:lang w:val="en-US" w:bidi="ar-SA"/>
    </w:rPr>
  </w:style>
  <w:style w:type="character" w:customStyle="1" w:styleId="af6">
    <w:name w:val="标题 字符"/>
    <w:basedOn w:val="a0"/>
    <w:link w:val="af5"/>
    <w:uiPriority w:val="10"/>
    <w:rsid w:val="00C628AF"/>
    <w:rPr>
      <w:rFonts w:ascii="Cambria" w:eastAsia="宋体" w:hAnsi="Cambria"/>
      <w:kern w:val="2"/>
      <w:sz w:val="32"/>
      <w:szCs w:val="32"/>
    </w:rPr>
  </w:style>
  <w:style w:type="character" w:styleId="af7">
    <w:name w:val="Hyperlink"/>
    <w:rsid w:val="00C628AF"/>
    <w:rPr>
      <w:color w:val="0000FF"/>
      <w:u w:val="single"/>
    </w:rPr>
  </w:style>
  <w:style w:type="paragraph" w:customStyle="1" w:styleId="Heading1">
    <w:name w:val="Heading1"/>
    <w:basedOn w:val="a"/>
    <w:next w:val="a"/>
    <w:qFormat/>
    <w:rsid w:val="00C628AF"/>
    <w:pPr>
      <w:keepNext/>
      <w:keepLines/>
      <w:widowControl/>
      <w:autoSpaceDE/>
      <w:autoSpaceDN/>
      <w:spacing w:before="120" w:after="120"/>
      <w:jc w:val="both"/>
      <w:textAlignment w:val="baseline"/>
    </w:pPr>
    <w:rPr>
      <w:rFonts w:ascii="黑体" w:eastAsia="黑体" w:hAnsi="Times New Roman" w:cs="Times New Roman"/>
      <w:kern w:val="44"/>
      <w:sz w:val="44"/>
      <w:szCs w:val="44"/>
      <w:lang w:val="en-US" w:bidi="ar-SA"/>
    </w:rPr>
  </w:style>
  <w:style w:type="paragraph" w:customStyle="1" w:styleId="Heading2">
    <w:name w:val="Heading2"/>
    <w:basedOn w:val="a"/>
    <w:next w:val="a"/>
    <w:qFormat/>
    <w:rsid w:val="00C628AF"/>
    <w:pPr>
      <w:keepNext/>
      <w:keepLines/>
      <w:widowControl/>
      <w:autoSpaceDE/>
      <w:autoSpaceDN/>
      <w:jc w:val="center"/>
      <w:textAlignment w:val="baseline"/>
    </w:pPr>
    <w:rPr>
      <w:rFonts w:ascii="华文中宋" w:eastAsia="华文中宋" w:hAnsi="华文中宋" w:cs="Times New Roman"/>
      <w:sz w:val="32"/>
      <w:szCs w:val="32"/>
      <w:lang w:val="en-US" w:bidi="ar-SA"/>
    </w:rPr>
  </w:style>
  <w:style w:type="paragraph" w:customStyle="1" w:styleId="Heading3">
    <w:name w:val="Heading3"/>
    <w:basedOn w:val="a"/>
    <w:next w:val="a"/>
    <w:qFormat/>
    <w:rsid w:val="00C628AF"/>
    <w:pPr>
      <w:keepNext/>
      <w:keepLines/>
      <w:widowControl/>
      <w:autoSpaceDE/>
      <w:autoSpaceDN/>
      <w:spacing w:before="260" w:after="260" w:line="415" w:lineRule="auto"/>
      <w:jc w:val="both"/>
      <w:textAlignment w:val="baseline"/>
    </w:pPr>
    <w:rPr>
      <w:rFonts w:ascii="Times New Roman" w:hAnsi="Times New Roman" w:cs="Times New Roman"/>
      <w:sz w:val="32"/>
      <w:szCs w:val="32"/>
      <w:lang w:val="en-US" w:bidi="ar-SA"/>
    </w:rPr>
  </w:style>
  <w:style w:type="paragraph" w:customStyle="1" w:styleId="Heading4">
    <w:name w:val="Heading4"/>
    <w:basedOn w:val="a"/>
    <w:next w:val="a"/>
    <w:rsid w:val="00C628AF"/>
    <w:pPr>
      <w:keepNext/>
      <w:keepLines/>
      <w:widowControl/>
      <w:autoSpaceDE/>
      <w:autoSpaceDN/>
      <w:spacing w:before="280" w:after="290" w:line="374" w:lineRule="auto"/>
      <w:jc w:val="both"/>
      <w:textAlignment w:val="baseline"/>
    </w:pPr>
    <w:rPr>
      <w:rFonts w:ascii="Arial" w:eastAsia="黑体" w:hAnsi="Arial" w:cs="Times New Roman"/>
      <w:sz w:val="28"/>
      <w:szCs w:val="28"/>
      <w:lang w:val="en-US" w:bidi="ar-SA"/>
    </w:rPr>
  </w:style>
  <w:style w:type="paragraph" w:customStyle="1" w:styleId="Heading5">
    <w:name w:val="Heading5"/>
    <w:basedOn w:val="a"/>
    <w:next w:val="a"/>
    <w:qFormat/>
    <w:rsid w:val="00C628AF"/>
    <w:pPr>
      <w:keepNext/>
      <w:keepLines/>
      <w:widowControl/>
      <w:autoSpaceDE/>
      <w:autoSpaceDN/>
      <w:spacing w:before="280" w:after="290" w:line="374" w:lineRule="auto"/>
      <w:jc w:val="both"/>
      <w:textAlignment w:val="baseline"/>
    </w:pPr>
    <w:rPr>
      <w:rFonts w:ascii="Times New Roman" w:hAnsi="Times New Roman" w:cs="Times New Roman"/>
      <w:sz w:val="28"/>
      <w:szCs w:val="28"/>
      <w:lang w:val="en-US" w:bidi="ar-SA"/>
    </w:rPr>
  </w:style>
  <w:style w:type="paragraph" w:customStyle="1" w:styleId="Heading6">
    <w:name w:val="Heading6"/>
    <w:basedOn w:val="a"/>
    <w:next w:val="a"/>
    <w:qFormat/>
    <w:rsid w:val="00C628AF"/>
    <w:pPr>
      <w:keepNext/>
      <w:keepLines/>
      <w:widowControl/>
      <w:autoSpaceDE/>
      <w:autoSpaceDN/>
      <w:spacing w:before="240" w:after="64" w:line="319" w:lineRule="auto"/>
      <w:jc w:val="both"/>
      <w:textAlignment w:val="baseline"/>
    </w:pPr>
    <w:rPr>
      <w:rFonts w:ascii="Arial" w:eastAsia="黑体" w:hAnsi="Arial" w:cs="Times New Roman"/>
      <w:sz w:val="24"/>
      <w:szCs w:val="24"/>
      <w:lang w:val="en-US" w:bidi="ar-SA"/>
    </w:rPr>
  </w:style>
  <w:style w:type="paragraph" w:customStyle="1" w:styleId="Heading7">
    <w:name w:val="Heading7"/>
    <w:basedOn w:val="a"/>
    <w:next w:val="a"/>
    <w:qFormat/>
    <w:rsid w:val="00C628AF"/>
    <w:pPr>
      <w:keepNext/>
      <w:keepLines/>
      <w:widowControl/>
      <w:autoSpaceDE/>
      <w:autoSpaceDN/>
      <w:spacing w:before="240" w:after="64" w:line="319" w:lineRule="auto"/>
      <w:jc w:val="both"/>
      <w:textAlignment w:val="baseline"/>
    </w:pPr>
    <w:rPr>
      <w:rFonts w:ascii="Times New Roman" w:hAnsi="Times New Roman" w:cs="Times New Roman"/>
      <w:sz w:val="24"/>
      <w:szCs w:val="24"/>
      <w:lang w:val="en-US" w:bidi="ar-SA"/>
    </w:rPr>
  </w:style>
  <w:style w:type="paragraph" w:customStyle="1" w:styleId="Heading8">
    <w:name w:val="Heading8"/>
    <w:basedOn w:val="a"/>
    <w:next w:val="a"/>
    <w:qFormat/>
    <w:rsid w:val="00C628AF"/>
    <w:pPr>
      <w:keepNext/>
      <w:keepLines/>
      <w:widowControl/>
      <w:autoSpaceDE/>
      <w:autoSpaceDN/>
      <w:spacing w:before="240" w:after="64" w:line="319" w:lineRule="auto"/>
      <w:jc w:val="both"/>
      <w:textAlignment w:val="baseline"/>
    </w:pPr>
    <w:rPr>
      <w:rFonts w:ascii="Arial" w:eastAsia="黑体" w:hAnsi="Arial" w:cs="Times New Roman"/>
      <w:sz w:val="24"/>
      <w:szCs w:val="24"/>
      <w:lang w:val="en-US" w:bidi="ar-SA"/>
    </w:rPr>
  </w:style>
  <w:style w:type="paragraph" w:customStyle="1" w:styleId="Heading9">
    <w:name w:val="Heading9"/>
    <w:basedOn w:val="a"/>
    <w:next w:val="a"/>
    <w:link w:val="UserStyle0"/>
    <w:qFormat/>
    <w:rsid w:val="00C628AF"/>
    <w:pPr>
      <w:keepNext/>
      <w:keepLines/>
      <w:widowControl/>
      <w:autoSpaceDE/>
      <w:autoSpaceDN/>
      <w:spacing w:before="240" w:after="64" w:line="319" w:lineRule="auto"/>
      <w:jc w:val="both"/>
      <w:textAlignment w:val="baseline"/>
    </w:pPr>
    <w:rPr>
      <w:rFonts w:ascii="Arial" w:eastAsia="黑体" w:hAnsi="Arial" w:cs="Times New Roman"/>
      <w:sz w:val="32"/>
      <w:szCs w:val="21"/>
      <w:lang w:val="en-US" w:bidi="ar-SA"/>
    </w:rPr>
  </w:style>
  <w:style w:type="character" w:customStyle="1" w:styleId="NormalCharacter">
    <w:name w:val="NormalCharacter"/>
    <w:semiHidden/>
    <w:qFormat/>
    <w:rsid w:val="00C628AF"/>
  </w:style>
  <w:style w:type="table" w:customStyle="1" w:styleId="TableNormal0">
    <w:name w:val="TableNormal"/>
    <w:semiHidden/>
    <w:rsid w:val="00C628AF"/>
    <w:tblPr>
      <w:tblCellMar>
        <w:top w:w="0" w:type="dxa"/>
        <w:left w:w="0" w:type="dxa"/>
        <w:bottom w:w="0" w:type="dxa"/>
        <w:right w:w="0" w:type="dxa"/>
      </w:tblCellMar>
    </w:tblPr>
  </w:style>
  <w:style w:type="character" w:customStyle="1" w:styleId="UserStyle0">
    <w:name w:val="UserStyle_0"/>
    <w:link w:val="Heading9"/>
    <w:qFormat/>
    <w:rsid w:val="00C628AF"/>
    <w:rPr>
      <w:rFonts w:ascii="Arial" w:eastAsia="黑体" w:hAnsi="Arial"/>
      <w:sz w:val="32"/>
      <w:szCs w:val="21"/>
    </w:rPr>
  </w:style>
  <w:style w:type="character" w:customStyle="1" w:styleId="UserStyle1">
    <w:name w:val="UserStyle_1"/>
    <w:qFormat/>
    <w:rsid w:val="00C628AF"/>
    <w:rPr>
      <w:rFonts w:ascii="华文中宋" w:eastAsia="华文中宋" w:hAnsi="华文中宋" w:cs="Times New Roman"/>
      <w:bCs/>
      <w:kern w:val="0"/>
      <w:sz w:val="32"/>
      <w:szCs w:val="32"/>
    </w:rPr>
  </w:style>
  <w:style w:type="character" w:customStyle="1" w:styleId="UserStyle2">
    <w:name w:val="UserStyle_2"/>
    <w:qFormat/>
    <w:rsid w:val="00C628AF"/>
    <w:rPr>
      <w:rFonts w:ascii="Times New Roman" w:eastAsia="宋体" w:hAnsi="Times New Roman" w:cs="Times New Roman"/>
      <w:b/>
      <w:bCs/>
      <w:kern w:val="0"/>
      <w:sz w:val="32"/>
      <w:szCs w:val="32"/>
    </w:rPr>
  </w:style>
  <w:style w:type="character" w:customStyle="1" w:styleId="UserStyle3">
    <w:name w:val="UserStyle_3"/>
    <w:rsid w:val="00C628AF"/>
    <w:rPr>
      <w:rFonts w:ascii="Arial" w:eastAsia="黑体" w:hAnsi="Arial" w:cs="Times New Roman"/>
      <w:b/>
      <w:bCs/>
      <w:kern w:val="0"/>
      <w:sz w:val="28"/>
      <w:szCs w:val="28"/>
    </w:rPr>
  </w:style>
  <w:style w:type="character" w:customStyle="1" w:styleId="UserStyle4">
    <w:name w:val="UserStyle_4"/>
    <w:qFormat/>
    <w:rsid w:val="00C628AF"/>
    <w:rPr>
      <w:rFonts w:ascii="Times New Roman" w:eastAsia="宋体" w:hAnsi="Times New Roman" w:cs="Times New Roman"/>
      <w:b/>
      <w:bCs/>
      <w:kern w:val="0"/>
      <w:sz w:val="28"/>
      <w:szCs w:val="28"/>
    </w:rPr>
  </w:style>
  <w:style w:type="character" w:customStyle="1" w:styleId="UserStyle5">
    <w:name w:val="UserStyle_5"/>
    <w:qFormat/>
    <w:rsid w:val="00C628AF"/>
    <w:rPr>
      <w:rFonts w:ascii="Arial" w:eastAsia="黑体" w:hAnsi="Arial" w:cs="Times New Roman"/>
      <w:b/>
      <w:bCs/>
      <w:kern w:val="0"/>
      <w:sz w:val="24"/>
      <w:szCs w:val="24"/>
    </w:rPr>
  </w:style>
  <w:style w:type="character" w:customStyle="1" w:styleId="UserStyle6">
    <w:name w:val="UserStyle_6"/>
    <w:qFormat/>
    <w:rsid w:val="00C628AF"/>
    <w:rPr>
      <w:rFonts w:ascii="Times New Roman" w:eastAsia="宋体" w:hAnsi="Times New Roman" w:cs="Times New Roman"/>
      <w:b/>
      <w:bCs/>
      <w:kern w:val="0"/>
      <w:sz w:val="24"/>
      <w:szCs w:val="24"/>
    </w:rPr>
  </w:style>
  <w:style w:type="character" w:customStyle="1" w:styleId="UserStyle7">
    <w:name w:val="UserStyle_7"/>
    <w:rsid w:val="00C628AF"/>
    <w:rPr>
      <w:rFonts w:ascii="Arial" w:eastAsia="黑体" w:hAnsi="Arial"/>
      <w:kern w:val="0"/>
      <w:sz w:val="24"/>
      <w:szCs w:val="24"/>
    </w:rPr>
  </w:style>
  <w:style w:type="character" w:customStyle="1" w:styleId="UserStyle8">
    <w:name w:val="UserStyle_8"/>
    <w:qFormat/>
    <w:rsid w:val="00C628AF"/>
    <w:rPr>
      <w:rFonts w:ascii="Arial" w:eastAsia="黑体" w:hAnsi="Arial"/>
      <w:kern w:val="0"/>
      <w:sz w:val="32"/>
      <w:szCs w:val="21"/>
    </w:rPr>
  </w:style>
  <w:style w:type="paragraph" w:customStyle="1" w:styleId="NavPane">
    <w:name w:val="NavPane"/>
    <w:basedOn w:val="a"/>
    <w:link w:val="UserStyle9"/>
    <w:qFormat/>
    <w:rsid w:val="00C628AF"/>
    <w:pPr>
      <w:widowControl/>
      <w:shd w:val="clear" w:color="auto" w:fill="000080"/>
      <w:autoSpaceDE/>
      <w:autoSpaceDN/>
      <w:jc w:val="both"/>
      <w:textAlignment w:val="baseline"/>
    </w:pPr>
    <w:rPr>
      <w:rFonts w:ascii="Times New Roman" w:hAnsi="Times New Roman" w:cs="Times New Roman"/>
      <w:kern w:val="2"/>
      <w:sz w:val="21"/>
      <w:szCs w:val="24"/>
      <w:lang w:val="en-US" w:bidi="ar-SA"/>
    </w:rPr>
  </w:style>
  <w:style w:type="character" w:customStyle="1" w:styleId="UserStyle9">
    <w:name w:val="UserStyle_9"/>
    <w:link w:val="NavPane"/>
    <w:rsid w:val="00C628AF"/>
    <w:rPr>
      <w:rFonts w:ascii="Times New Roman" w:eastAsia="宋体" w:hAnsi="Times New Roman"/>
      <w:kern w:val="2"/>
      <w:sz w:val="21"/>
      <w:szCs w:val="24"/>
      <w:shd w:val="clear" w:color="auto" w:fill="000080"/>
    </w:rPr>
  </w:style>
  <w:style w:type="paragraph" w:customStyle="1" w:styleId="AnnotationText">
    <w:name w:val="AnnotationText"/>
    <w:basedOn w:val="a"/>
    <w:link w:val="UserStyle10"/>
    <w:qFormat/>
    <w:rsid w:val="00C628AF"/>
    <w:pPr>
      <w:widowControl/>
      <w:autoSpaceDE/>
      <w:autoSpaceDN/>
      <w:textAlignment w:val="baseline"/>
    </w:pPr>
    <w:rPr>
      <w:rFonts w:ascii="Times New Roman" w:hAnsi="Times New Roman" w:cs="Times New Roman"/>
      <w:sz w:val="32"/>
      <w:szCs w:val="32"/>
      <w:lang w:val="en-US" w:bidi="ar-SA"/>
    </w:rPr>
  </w:style>
  <w:style w:type="character" w:customStyle="1" w:styleId="UserStyle11">
    <w:name w:val="UserStyle_11"/>
    <w:rsid w:val="00C628AF"/>
    <w:rPr>
      <w:rFonts w:ascii="Times New Roman" w:eastAsia="宋体" w:hAnsi="Times New Roman"/>
      <w:sz w:val="32"/>
      <w:szCs w:val="32"/>
    </w:rPr>
  </w:style>
  <w:style w:type="character" w:customStyle="1" w:styleId="UserStyle10">
    <w:name w:val="UserStyle_10"/>
    <w:link w:val="AnnotationText"/>
    <w:rsid w:val="00C628AF"/>
    <w:rPr>
      <w:rFonts w:ascii="Times New Roman" w:eastAsia="宋体" w:hAnsi="Times New Roman"/>
      <w:sz w:val="32"/>
      <w:szCs w:val="32"/>
    </w:rPr>
  </w:style>
  <w:style w:type="paragraph" w:customStyle="1" w:styleId="BodyText">
    <w:name w:val="BodyText"/>
    <w:basedOn w:val="a"/>
    <w:link w:val="UserStyle12"/>
    <w:rsid w:val="00C628AF"/>
    <w:pPr>
      <w:widowControl/>
      <w:autoSpaceDE/>
      <w:autoSpaceDN/>
      <w:spacing w:after="120"/>
      <w:jc w:val="both"/>
      <w:textAlignment w:val="baseline"/>
    </w:pPr>
    <w:rPr>
      <w:rFonts w:ascii="Times New Roman" w:hAnsi="Times New Roman" w:cs="Times New Roman"/>
      <w:kern w:val="2"/>
      <w:sz w:val="21"/>
      <w:szCs w:val="24"/>
      <w:lang w:val="en-US" w:bidi="ar-SA"/>
    </w:rPr>
  </w:style>
  <w:style w:type="character" w:customStyle="1" w:styleId="UserStyle12">
    <w:name w:val="UserStyle_12"/>
    <w:link w:val="BodyText"/>
    <w:qFormat/>
    <w:rsid w:val="00C628AF"/>
    <w:rPr>
      <w:rFonts w:ascii="Times New Roman" w:eastAsia="宋体" w:hAnsi="Times New Roman"/>
      <w:kern w:val="2"/>
      <w:sz w:val="21"/>
      <w:szCs w:val="24"/>
    </w:rPr>
  </w:style>
  <w:style w:type="paragraph" w:customStyle="1" w:styleId="BodyTextIndent">
    <w:name w:val="BodyTextIndent"/>
    <w:basedOn w:val="a"/>
    <w:link w:val="UserStyle13"/>
    <w:rsid w:val="00C628AF"/>
    <w:pPr>
      <w:widowControl/>
      <w:autoSpaceDE/>
      <w:autoSpaceDN/>
      <w:spacing w:after="120"/>
      <w:ind w:leftChars="200" w:left="420"/>
      <w:jc w:val="both"/>
      <w:textAlignment w:val="baseline"/>
    </w:pPr>
    <w:rPr>
      <w:rFonts w:ascii="Times New Roman" w:hAnsi="Times New Roman" w:cs="Times New Roman"/>
      <w:kern w:val="2"/>
      <w:sz w:val="21"/>
      <w:szCs w:val="24"/>
      <w:lang w:val="en-US" w:bidi="ar-SA"/>
    </w:rPr>
  </w:style>
  <w:style w:type="character" w:customStyle="1" w:styleId="UserStyle13">
    <w:name w:val="UserStyle_13"/>
    <w:link w:val="BodyTextIndent"/>
    <w:rsid w:val="00C628AF"/>
    <w:rPr>
      <w:rFonts w:ascii="Times New Roman" w:eastAsia="宋体" w:hAnsi="Times New Roman"/>
      <w:kern w:val="2"/>
      <w:sz w:val="21"/>
      <w:szCs w:val="24"/>
    </w:rPr>
  </w:style>
  <w:style w:type="paragraph" w:customStyle="1" w:styleId="PlainText">
    <w:name w:val="PlainText"/>
    <w:basedOn w:val="a"/>
    <w:link w:val="UserStyle14"/>
    <w:rsid w:val="00C628AF"/>
    <w:pPr>
      <w:widowControl/>
      <w:autoSpaceDE/>
      <w:autoSpaceDN/>
      <w:jc w:val="both"/>
      <w:textAlignment w:val="baseline"/>
    </w:pPr>
    <w:rPr>
      <w:rFonts w:hAnsi="Courier New" w:cs="Times New Roman"/>
      <w:kern w:val="2"/>
      <w:sz w:val="21"/>
      <w:szCs w:val="21"/>
      <w:lang w:val="en-US" w:bidi="ar-SA"/>
    </w:rPr>
  </w:style>
  <w:style w:type="character" w:customStyle="1" w:styleId="UserStyle14">
    <w:name w:val="UserStyle_14"/>
    <w:link w:val="PlainText"/>
    <w:rsid w:val="00C628AF"/>
    <w:rPr>
      <w:rFonts w:ascii="宋体" w:eastAsia="宋体" w:hAnsi="Courier New"/>
      <w:kern w:val="2"/>
      <w:sz w:val="21"/>
      <w:szCs w:val="21"/>
    </w:rPr>
  </w:style>
  <w:style w:type="paragraph" w:customStyle="1" w:styleId="BodyTextIndent2">
    <w:name w:val="BodyTextIndent2"/>
    <w:basedOn w:val="a"/>
    <w:link w:val="UserStyle16"/>
    <w:rsid w:val="00C628AF"/>
    <w:pPr>
      <w:widowControl/>
      <w:autoSpaceDE/>
      <w:autoSpaceDN/>
      <w:spacing w:after="120" w:line="480" w:lineRule="auto"/>
      <w:ind w:leftChars="200" w:left="420"/>
      <w:jc w:val="both"/>
      <w:textAlignment w:val="baseline"/>
    </w:pPr>
    <w:rPr>
      <w:rFonts w:ascii="Calibri" w:hAnsi="Calibri" w:cs="Times New Roman"/>
      <w:kern w:val="2"/>
      <w:sz w:val="21"/>
      <w:lang w:val="en-US" w:bidi="ar-SA"/>
    </w:rPr>
  </w:style>
  <w:style w:type="character" w:customStyle="1" w:styleId="UserStyle16">
    <w:name w:val="UserStyle_16"/>
    <w:link w:val="BodyTextIndent2"/>
    <w:rsid w:val="00C628AF"/>
    <w:rPr>
      <w:rFonts w:ascii="Calibri" w:eastAsia="宋体" w:hAnsi="Calibri"/>
      <w:kern w:val="2"/>
      <w:sz w:val="21"/>
      <w:szCs w:val="22"/>
    </w:rPr>
  </w:style>
  <w:style w:type="paragraph" w:customStyle="1" w:styleId="Acetate">
    <w:name w:val="Acetate"/>
    <w:basedOn w:val="a"/>
    <w:link w:val="UserStyle17"/>
    <w:rsid w:val="00C628AF"/>
    <w:pPr>
      <w:widowControl/>
      <w:autoSpaceDE/>
      <w:autoSpaceDN/>
      <w:jc w:val="both"/>
      <w:textAlignment w:val="baseline"/>
    </w:pPr>
    <w:rPr>
      <w:rFonts w:ascii="Calibri" w:hAnsi="Calibri" w:cs="Times New Roman"/>
      <w:kern w:val="2"/>
      <w:sz w:val="18"/>
      <w:szCs w:val="18"/>
      <w:lang w:val="en-US" w:bidi="ar-SA"/>
    </w:rPr>
  </w:style>
  <w:style w:type="character" w:customStyle="1" w:styleId="UserStyle17">
    <w:name w:val="UserStyle_17"/>
    <w:link w:val="Acetate"/>
    <w:rsid w:val="00C628AF"/>
    <w:rPr>
      <w:rFonts w:ascii="Calibri" w:eastAsia="宋体" w:hAnsi="Calibri"/>
      <w:kern w:val="2"/>
      <w:sz w:val="18"/>
      <w:szCs w:val="18"/>
    </w:rPr>
  </w:style>
  <w:style w:type="paragraph" w:customStyle="1" w:styleId="FootnoteText">
    <w:name w:val="FootnoteText"/>
    <w:basedOn w:val="a"/>
    <w:link w:val="UserStyle21"/>
    <w:rsid w:val="00C628AF"/>
    <w:pPr>
      <w:widowControl/>
      <w:autoSpaceDE/>
      <w:autoSpaceDN/>
      <w:snapToGrid w:val="0"/>
      <w:textAlignment w:val="baseline"/>
    </w:pPr>
    <w:rPr>
      <w:rFonts w:ascii="仿宋_GB2312" w:eastAsia="仿宋_GB2312" w:hAnsi="Times New Roman" w:cs="Times New Roman"/>
      <w:kern w:val="2"/>
      <w:sz w:val="18"/>
      <w:szCs w:val="18"/>
      <w:lang w:val="en-US" w:bidi="ar-SA"/>
    </w:rPr>
  </w:style>
  <w:style w:type="character" w:customStyle="1" w:styleId="UserStyle21">
    <w:name w:val="UserStyle_21"/>
    <w:link w:val="FootnoteText"/>
    <w:rsid w:val="00C628AF"/>
    <w:rPr>
      <w:rFonts w:ascii="仿宋_GB2312" w:eastAsia="仿宋_GB2312" w:hAnsi="Times New Roman"/>
      <w:kern w:val="2"/>
      <w:sz w:val="18"/>
      <w:szCs w:val="18"/>
    </w:rPr>
  </w:style>
  <w:style w:type="paragraph" w:customStyle="1" w:styleId="BodyTextIndent3">
    <w:name w:val="BodyTextIndent3"/>
    <w:basedOn w:val="a"/>
    <w:link w:val="UserStyle22"/>
    <w:rsid w:val="00C628AF"/>
    <w:pPr>
      <w:widowControl/>
      <w:autoSpaceDE/>
      <w:autoSpaceDN/>
      <w:spacing w:after="120"/>
      <w:ind w:leftChars="200" w:left="420"/>
      <w:jc w:val="both"/>
      <w:textAlignment w:val="baseline"/>
    </w:pPr>
    <w:rPr>
      <w:rFonts w:ascii="Times New Roman" w:hAnsi="Times New Roman" w:cs="Times New Roman"/>
      <w:kern w:val="2"/>
      <w:sz w:val="16"/>
      <w:szCs w:val="16"/>
      <w:lang w:val="en-US" w:bidi="ar-SA"/>
    </w:rPr>
  </w:style>
  <w:style w:type="character" w:customStyle="1" w:styleId="UserStyle22">
    <w:name w:val="UserStyle_22"/>
    <w:link w:val="BodyTextIndent3"/>
    <w:rsid w:val="00C628AF"/>
    <w:rPr>
      <w:rFonts w:ascii="Times New Roman" w:eastAsia="宋体" w:hAnsi="Times New Roman"/>
      <w:kern w:val="2"/>
      <w:sz w:val="16"/>
      <w:szCs w:val="16"/>
    </w:rPr>
  </w:style>
  <w:style w:type="paragraph" w:customStyle="1" w:styleId="BodyText2">
    <w:name w:val="BodyText2"/>
    <w:basedOn w:val="a"/>
    <w:link w:val="UserStyle23"/>
    <w:rsid w:val="00C628AF"/>
    <w:pPr>
      <w:widowControl/>
      <w:autoSpaceDE/>
      <w:autoSpaceDN/>
      <w:spacing w:after="120" w:line="480" w:lineRule="auto"/>
      <w:jc w:val="both"/>
      <w:textAlignment w:val="baseline"/>
    </w:pPr>
    <w:rPr>
      <w:rFonts w:ascii="Times New Roman" w:hAnsi="Times New Roman" w:cs="Times New Roman"/>
      <w:kern w:val="2"/>
      <w:sz w:val="32"/>
      <w:szCs w:val="32"/>
      <w:lang w:val="en-US" w:bidi="ar-SA"/>
    </w:rPr>
  </w:style>
  <w:style w:type="character" w:customStyle="1" w:styleId="UserStyle24">
    <w:name w:val="UserStyle_24"/>
    <w:semiHidden/>
    <w:rsid w:val="00C628AF"/>
    <w:rPr>
      <w:rFonts w:ascii="Times New Roman" w:eastAsia="宋体" w:hAnsi="Times New Roman"/>
      <w:sz w:val="32"/>
      <w:szCs w:val="32"/>
    </w:rPr>
  </w:style>
  <w:style w:type="character" w:customStyle="1" w:styleId="UserStyle23">
    <w:name w:val="UserStyle_23"/>
    <w:link w:val="BodyText2"/>
    <w:rsid w:val="00C628AF"/>
    <w:rPr>
      <w:rFonts w:ascii="Times New Roman" w:eastAsia="宋体" w:hAnsi="Times New Roman"/>
      <w:kern w:val="2"/>
      <w:sz w:val="32"/>
      <w:szCs w:val="32"/>
    </w:rPr>
  </w:style>
  <w:style w:type="paragraph" w:customStyle="1" w:styleId="HtmlNormal">
    <w:name w:val="HtmlNormal"/>
    <w:basedOn w:val="a"/>
    <w:rsid w:val="00C628AF"/>
    <w:pPr>
      <w:widowControl/>
      <w:autoSpaceDE/>
      <w:autoSpaceDN/>
      <w:spacing w:before="100" w:beforeAutospacing="1" w:after="100" w:afterAutospacing="1"/>
      <w:textAlignment w:val="baseline"/>
    </w:pPr>
    <w:rPr>
      <w:rFonts w:cs="Times New Roman"/>
      <w:sz w:val="24"/>
      <w:szCs w:val="24"/>
      <w:lang w:val="en-US" w:bidi="ar-SA"/>
    </w:rPr>
  </w:style>
  <w:style w:type="paragraph" w:customStyle="1" w:styleId="AnnotationSubject">
    <w:name w:val="AnnotationSubject"/>
    <w:basedOn w:val="AnnotationText"/>
    <w:next w:val="AnnotationText"/>
    <w:link w:val="UserStyle26"/>
    <w:rsid w:val="00C628AF"/>
    <w:rPr>
      <w:rFonts w:ascii="Calibri" w:hAnsi="Calibri"/>
      <w:kern w:val="2"/>
      <w:sz w:val="21"/>
      <w:szCs w:val="22"/>
    </w:rPr>
  </w:style>
  <w:style w:type="character" w:customStyle="1" w:styleId="UserStyle26">
    <w:name w:val="UserStyle_26"/>
    <w:link w:val="AnnotationSubject"/>
    <w:rsid w:val="00C628AF"/>
    <w:rPr>
      <w:rFonts w:ascii="Calibri" w:eastAsia="宋体" w:hAnsi="Calibri"/>
      <w:kern w:val="2"/>
      <w:sz w:val="21"/>
      <w:szCs w:val="22"/>
    </w:rPr>
  </w:style>
  <w:style w:type="character" w:customStyle="1" w:styleId="PageNumber">
    <w:name w:val="PageNumber"/>
    <w:rsid w:val="00C628AF"/>
  </w:style>
  <w:style w:type="character" w:customStyle="1" w:styleId="AnnotationReference">
    <w:name w:val="AnnotationReference"/>
    <w:rsid w:val="00C628AF"/>
    <w:rPr>
      <w:sz w:val="21"/>
      <w:szCs w:val="21"/>
    </w:rPr>
  </w:style>
  <w:style w:type="character" w:customStyle="1" w:styleId="UserStyle27">
    <w:name w:val="UserStyle_27"/>
    <w:rsid w:val="00C628AF"/>
    <w:rPr>
      <w:rFonts w:eastAsia="Calibri"/>
      <w:sz w:val="21"/>
    </w:rPr>
  </w:style>
  <w:style w:type="character" w:customStyle="1" w:styleId="UserStyle28">
    <w:name w:val="UserStyle_28"/>
    <w:rsid w:val="00C628AF"/>
    <w:rPr>
      <w:rFonts w:ascii="Cambria" w:eastAsia="宋体" w:hAnsi="Cambria" w:cs="Times New Roman"/>
      <w:b/>
      <w:bCs/>
      <w:sz w:val="32"/>
      <w:szCs w:val="32"/>
    </w:rPr>
  </w:style>
  <w:style w:type="character" w:customStyle="1" w:styleId="UserStyle29">
    <w:name w:val="UserStyle_29"/>
    <w:semiHidden/>
    <w:rsid w:val="00C628AF"/>
    <w:rPr>
      <w:rFonts w:ascii="Times New Roman" w:eastAsia="宋体" w:hAnsi="Times New Roman"/>
      <w:sz w:val="18"/>
      <w:szCs w:val="18"/>
    </w:rPr>
  </w:style>
  <w:style w:type="character" w:customStyle="1" w:styleId="UserStyle30">
    <w:name w:val="UserStyle_30"/>
    <w:rsid w:val="00C628AF"/>
    <w:rPr>
      <w:rFonts w:ascii="宋体" w:hAnsi="Courier New"/>
      <w:kern w:val="2"/>
      <w:sz w:val="21"/>
      <w:szCs w:val="21"/>
    </w:rPr>
  </w:style>
  <w:style w:type="character" w:customStyle="1" w:styleId="UserStyle31">
    <w:name w:val="UserStyle_31"/>
    <w:rsid w:val="00C628AF"/>
    <w:rPr>
      <w:rFonts w:cs="Times New Roman"/>
      <w:b/>
      <w:bCs/>
      <w:kern w:val="2"/>
      <w:sz w:val="32"/>
      <w:szCs w:val="32"/>
    </w:rPr>
  </w:style>
  <w:style w:type="character" w:customStyle="1" w:styleId="UserStyle32">
    <w:name w:val="UserStyle_32"/>
    <w:rsid w:val="00C628AF"/>
    <w:rPr>
      <w:kern w:val="2"/>
      <w:sz w:val="18"/>
      <w:szCs w:val="18"/>
    </w:rPr>
  </w:style>
  <w:style w:type="character" w:customStyle="1" w:styleId="UserStyle33">
    <w:name w:val="UserStyle_33"/>
    <w:rsid w:val="00C628AF"/>
    <w:rPr>
      <w:rFonts w:ascii="Cambria" w:eastAsia="宋体" w:hAnsi="Cambria" w:cs="Times New Roman"/>
      <w:b/>
      <w:bCs/>
      <w:kern w:val="28"/>
      <w:sz w:val="32"/>
      <w:szCs w:val="32"/>
    </w:rPr>
  </w:style>
  <w:style w:type="character" w:customStyle="1" w:styleId="UserStyle34">
    <w:name w:val="UserStyle_34"/>
    <w:link w:val="UserStyle35"/>
    <w:locked/>
    <w:rsid w:val="00C628AF"/>
    <w:rPr>
      <w:rFonts w:ascii="Arial" w:eastAsia="黑体" w:hAnsi="Arial" w:cs="Arial"/>
      <w:bCs/>
      <w:sz w:val="32"/>
      <w:szCs w:val="32"/>
    </w:rPr>
  </w:style>
  <w:style w:type="paragraph" w:customStyle="1" w:styleId="UserStyle35">
    <w:name w:val="UserStyle_35"/>
    <w:basedOn w:val="af5"/>
    <w:next w:val="a"/>
    <w:link w:val="UserStyle34"/>
    <w:rsid w:val="00C628AF"/>
    <w:pPr>
      <w:spacing w:line="300" w:lineRule="auto"/>
    </w:pPr>
    <w:rPr>
      <w:rFonts w:ascii="Arial" w:eastAsia="黑体" w:hAnsi="Arial" w:cs="Arial"/>
      <w:bCs/>
      <w:kern w:val="0"/>
    </w:rPr>
  </w:style>
  <w:style w:type="character" w:customStyle="1" w:styleId="UserStyle36">
    <w:name w:val="UserStyle_36"/>
    <w:rsid w:val="00C628AF"/>
    <w:rPr>
      <w:kern w:val="2"/>
      <w:sz w:val="32"/>
      <w:szCs w:val="32"/>
    </w:rPr>
  </w:style>
  <w:style w:type="character" w:customStyle="1" w:styleId="UserStyle37">
    <w:name w:val="UserStyle_37"/>
    <w:rsid w:val="00C628AF"/>
    <w:rPr>
      <w:kern w:val="2"/>
      <w:sz w:val="32"/>
      <w:szCs w:val="32"/>
    </w:rPr>
  </w:style>
  <w:style w:type="character" w:customStyle="1" w:styleId="UserStyle38">
    <w:name w:val="UserStyle_38"/>
    <w:semiHidden/>
    <w:rsid w:val="00C628AF"/>
    <w:rPr>
      <w:rFonts w:ascii="Times New Roman" w:eastAsia="宋体" w:hAnsi="Times New Roman"/>
      <w:sz w:val="16"/>
      <w:szCs w:val="16"/>
    </w:rPr>
  </w:style>
  <w:style w:type="character" w:customStyle="1" w:styleId="UserStyle39">
    <w:name w:val="UserStyle_39"/>
    <w:rsid w:val="00C628AF"/>
    <w:rPr>
      <w:rFonts w:cs="Times New Roman"/>
      <w:b/>
      <w:bCs/>
      <w:kern w:val="28"/>
      <w:sz w:val="32"/>
      <w:szCs w:val="32"/>
    </w:rPr>
  </w:style>
  <w:style w:type="character" w:customStyle="1" w:styleId="UserStyle40">
    <w:name w:val="UserStyle_40"/>
    <w:semiHidden/>
    <w:rsid w:val="00C628AF"/>
    <w:rPr>
      <w:rFonts w:ascii="Times New Roman" w:eastAsia="宋体" w:hAnsi="Times New Roman"/>
      <w:sz w:val="32"/>
      <w:szCs w:val="32"/>
    </w:rPr>
  </w:style>
  <w:style w:type="character" w:customStyle="1" w:styleId="UserStyle41">
    <w:name w:val="UserStyle_41"/>
    <w:semiHidden/>
    <w:rsid w:val="00C628AF"/>
    <w:rPr>
      <w:rFonts w:ascii="Times New Roman" w:eastAsia="宋体" w:hAnsi="Times New Roman"/>
      <w:sz w:val="32"/>
      <w:szCs w:val="32"/>
    </w:rPr>
  </w:style>
  <w:style w:type="character" w:customStyle="1" w:styleId="UserStyle42">
    <w:name w:val="UserStyle_42"/>
    <w:rsid w:val="00C628AF"/>
    <w:rPr>
      <w:rFonts w:ascii="等线 Light" w:eastAsia="等线 Light" w:hAnsi="等线 Light" w:cs="Times New Roman"/>
      <w:b/>
      <w:bCs/>
      <w:sz w:val="32"/>
      <w:szCs w:val="32"/>
    </w:rPr>
  </w:style>
  <w:style w:type="character" w:customStyle="1" w:styleId="UserStyle43">
    <w:name w:val="UserStyle_43"/>
    <w:semiHidden/>
    <w:rsid w:val="00C628AF"/>
    <w:rPr>
      <w:rFonts w:ascii="Microsoft YaHei UI" w:eastAsia="Microsoft YaHei UI" w:hAnsi="Times New Roman"/>
      <w:sz w:val="18"/>
      <w:szCs w:val="18"/>
    </w:rPr>
  </w:style>
  <w:style w:type="paragraph" w:customStyle="1" w:styleId="UserStyle44">
    <w:name w:val="UserStyle_44"/>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sz w:val="24"/>
      <w:szCs w:val="24"/>
      <w:lang w:val="en-US" w:bidi="ar-SA"/>
    </w:rPr>
  </w:style>
  <w:style w:type="paragraph" w:customStyle="1" w:styleId="UserStyle45">
    <w:name w:val="UserStyle_45"/>
    <w:basedOn w:val="a"/>
    <w:rsid w:val="00C628AF"/>
    <w:pPr>
      <w:widowControl/>
      <w:autoSpaceDE/>
      <w:autoSpaceDN/>
      <w:spacing w:before="100" w:beforeAutospacing="1" w:after="100" w:afterAutospacing="1"/>
      <w:textAlignment w:val="baseline"/>
    </w:pPr>
    <w:rPr>
      <w:rFonts w:cs="Times New Roman"/>
      <w:sz w:val="20"/>
      <w:szCs w:val="20"/>
      <w:lang w:val="en-US" w:bidi="ar-SA"/>
    </w:rPr>
  </w:style>
  <w:style w:type="character" w:customStyle="1" w:styleId="UserStyle46">
    <w:name w:val="UserStyle_46"/>
    <w:semiHidden/>
    <w:rsid w:val="00C628AF"/>
    <w:rPr>
      <w:rFonts w:ascii="Times New Roman" w:eastAsia="宋体" w:hAnsi="Times New Roman"/>
      <w:sz w:val="18"/>
      <w:szCs w:val="18"/>
    </w:rPr>
  </w:style>
  <w:style w:type="paragraph" w:customStyle="1" w:styleId="UserStyle47">
    <w:name w:val="UserStyle_47"/>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ascii="Calibri" w:hAnsi="Calibri" w:cs="Times New Roman"/>
      <w:sz w:val="20"/>
      <w:szCs w:val="20"/>
      <w:lang w:val="en-US" w:bidi="ar-SA"/>
    </w:rPr>
  </w:style>
  <w:style w:type="paragraph" w:customStyle="1" w:styleId="UserStyle48">
    <w:name w:val="UserStyle_48"/>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FF0000"/>
      <w:sz w:val="18"/>
      <w:szCs w:val="18"/>
      <w:lang w:val="en-US" w:bidi="ar-SA"/>
    </w:rPr>
  </w:style>
  <w:style w:type="paragraph" w:customStyle="1" w:styleId="UserStyle49">
    <w:name w:val="UserStyle_49"/>
    <w:basedOn w:val="a"/>
    <w:rsid w:val="00C628AF"/>
    <w:pPr>
      <w:widowControl/>
      <w:pBdr>
        <w:top w:val="single" w:sz="4" w:space="0" w:color="000000"/>
        <w:bottom w:val="single" w:sz="4" w:space="0" w:color="000000"/>
      </w:pBdr>
      <w:autoSpaceDE/>
      <w:autoSpaceDN/>
      <w:spacing w:before="100" w:beforeAutospacing="1" w:after="100" w:afterAutospacing="1"/>
      <w:jc w:val="center"/>
      <w:textAlignment w:val="baseline"/>
    </w:pPr>
    <w:rPr>
      <w:color w:val="000000"/>
      <w:sz w:val="20"/>
      <w:szCs w:val="20"/>
      <w:lang w:val="en-US" w:bidi="ar-SA"/>
    </w:rPr>
  </w:style>
  <w:style w:type="paragraph" w:customStyle="1" w:styleId="UserStyle50">
    <w:name w:val="UserStyle_50"/>
    <w:basedOn w:val="a"/>
    <w:rsid w:val="00C628AF"/>
    <w:pPr>
      <w:widowControl/>
      <w:pBdr>
        <w:bottom w:val="single" w:sz="4" w:space="0" w:color="000000"/>
        <w:right w:val="single" w:sz="4" w:space="0" w:color="000000"/>
      </w:pBdr>
      <w:autoSpaceDE/>
      <w:autoSpaceDN/>
      <w:spacing w:before="100" w:beforeAutospacing="1" w:after="100" w:afterAutospacing="1"/>
      <w:textAlignment w:val="baseline"/>
    </w:pPr>
    <w:rPr>
      <w:rFonts w:cs="Times New Roman"/>
      <w:color w:val="000000"/>
      <w:sz w:val="24"/>
      <w:szCs w:val="24"/>
      <w:lang w:val="en-US" w:bidi="ar-SA"/>
    </w:rPr>
  </w:style>
  <w:style w:type="paragraph" w:customStyle="1" w:styleId="UserStyle51">
    <w:name w:val="UserStyle_51"/>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sz w:val="20"/>
      <w:szCs w:val="20"/>
      <w:lang w:val="en-US" w:bidi="ar-SA"/>
    </w:rPr>
  </w:style>
  <w:style w:type="paragraph" w:customStyle="1" w:styleId="UserStyle52">
    <w:name w:val="UserStyle_52"/>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15"/>
      <w:szCs w:val="15"/>
      <w:lang w:val="en-US" w:bidi="ar-SA"/>
    </w:rPr>
  </w:style>
  <w:style w:type="paragraph" w:customStyle="1" w:styleId="UserStyle53">
    <w:name w:val="UserStyle_53"/>
    <w:basedOn w:val="a"/>
    <w:rsid w:val="00C628AF"/>
    <w:pPr>
      <w:widowControl/>
      <w:pBdr>
        <w:bottom w:val="single" w:sz="4" w:space="0" w:color="000000"/>
      </w:pBdr>
      <w:autoSpaceDE/>
      <w:autoSpaceDN/>
      <w:spacing w:before="100" w:beforeAutospacing="1" w:after="100" w:afterAutospacing="1"/>
      <w:jc w:val="center"/>
      <w:textAlignment w:val="baseline"/>
    </w:pPr>
    <w:rPr>
      <w:color w:val="000000"/>
      <w:sz w:val="32"/>
      <w:szCs w:val="32"/>
      <w:lang w:val="en-US" w:bidi="ar-SA"/>
    </w:rPr>
  </w:style>
  <w:style w:type="paragraph" w:customStyle="1" w:styleId="UserStyle54">
    <w:name w:val="UserStyle_54"/>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ascii="等线" w:eastAsia="等线" w:hAnsi="等线" w:cs="Times New Roman"/>
      <w:color w:val="FF0000"/>
      <w:sz w:val="20"/>
      <w:szCs w:val="20"/>
      <w:lang w:val="en-US" w:bidi="ar-SA"/>
    </w:rPr>
  </w:style>
  <w:style w:type="paragraph" w:customStyle="1" w:styleId="UserStyle55">
    <w:name w:val="UserStyle_55"/>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sz w:val="18"/>
      <w:szCs w:val="18"/>
      <w:lang w:val="en-US" w:bidi="ar-SA"/>
    </w:rPr>
  </w:style>
  <w:style w:type="paragraph" w:customStyle="1" w:styleId="UserStyle56">
    <w:name w:val="UserStyle_56"/>
    <w:basedOn w:val="a"/>
    <w:rsid w:val="00C628AF"/>
    <w:pPr>
      <w:widowControl/>
      <w:pBdr>
        <w:bottom w:val="single" w:sz="4" w:space="0" w:color="000000"/>
        <w:right w:val="single" w:sz="4" w:space="0" w:color="000000"/>
      </w:pBdr>
      <w:autoSpaceDE/>
      <w:autoSpaceDN/>
      <w:spacing w:before="100" w:beforeAutospacing="1" w:after="100" w:afterAutospacing="1"/>
      <w:textAlignment w:val="baseline"/>
    </w:pPr>
    <w:rPr>
      <w:rFonts w:cs="Times New Roman"/>
      <w:color w:val="000000"/>
      <w:sz w:val="18"/>
      <w:szCs w:val="18"/>
      <w:lang w:val="en-US" w:bidi="ar-SA"/>
    </w:rPr>
  </w:style>
  <w:style w:type="paragraph" w:customStyle="1" w:styleId="UserStyle57">
    <w:name w:val="UserStyle_57"/>
    <w:basedOn w:val="a"/>
    <w:rsid w:val="00C628AF"/>
    <w:pPr>
      <w:widowControl/>
      <w:autoSpaceDE/>
      <w:autoSpaceDN/>
      <w:spacing w:before="100" w:beforeAutospacing="1" w:after="100" w:afterAutospacing="1"/>
      <w:textAlignment w:val="baseline"/>
    </w:pPr>
    <w:rPr>
      <w:rFonts w:ascii="Calibri" w:hAnsi="Calibri" w:cs="Times New Roman"/>
      <w:sz w:val="20"/>
      <w:szCs w:val="20"/>
      <w:lang w:val="en-US" w:bidi="ar-SA"/>
    </w:rPr>
  </w:style>
  <w:style w:type="paragraph" w:customStyle="1" w:styleId="UserStyle58">
    <w:name w:val="UserStyle_58"/>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FF0000"/>
      <w:sz w:val="24"/>
      <w:szCs w:val="24"/>
      <w:lang w:val="en-US" w:bidi="ar-SA"/>
    </w:rPr>
  </w:style>
  <w:style w:type="paragraph" w:customStyle="1" w:styleId="UserStyle59">
    <w:name w:val="UserStyle_59"/>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sz w:val="20"/>
      <w:szCs w:val="20"/>
      <w:lang w:val="en-US" w:bidi="ar-SA"/>
    </w:rPr>
  </w:style>
  <w:style w:type="paragraph" w:customStyle="1" w:styleId="UserStyle60">
    <w:name w:val="UserStyle_60"/>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000000"/>
      <w:sz w:val="24"/>
      <w:szCs w:val="24"/>
      <w:lang w:val="en-US" w:bidi="ar-SA"/>
    </w:rPr>
  </w:style>
  <w:style w:type="character" w:customStyle="1" w:styleId="UserStyle61">
    <w:name w:val="UserStyle_61"/>
    <w:semiHidden/>
    <w:rsid w:val="00C628AF"/>
    <w:rPr>
      <w:rFonts w:ascii="Times New Roman" w:eastAsia="宋体" w:hAnsi="Times New Roman"/>
      <w:sz w:val="32"/>
      <w:szCs w:val="32"/>
    </w:rPr>
  </w:style>
  <w:style w:type="character" w:customStyle="1" w:styleId="UserStyle62">
    <w:name w:val="UserStyle_62"/>
    <w:semiHidden/>
    <w:rsid w:val="00C628AF"/>
    <w:rPr>
      <w:rFonts w:ascii="Microsoft YaHei UI" w:eastAsia="Microsoft YaHei UI" w:hAnsi="Times New Roman"/>
      <w:sz w:val="18"/>
      <w:szCs w:val="18"/>
    </w:rPr>
  </w:style>
  <w:style w:type="paragraph" w:customStyle="1" w:styleId="UserStyle63">
    <w:name w:val="UserStyle_63"/>
    <w:basedOn w:val="a"/>
    <w:rsid w:val="00C628AF"/>
    <w:pPr>
      <w:widowControl/>
      <w:pBdr>
        <w:bottom w:val="single" w:sz="4" w:space="0" w:color="000000"/>
        <w:right w:val="single" w:sz="4" w:space="0" w:color="000000"/>
      </w:pBdr>
      <w:autoSpaceDE/>
      <w:autoSpaceDN/>
      <w:spacing w:before="100" w:beforeAutospacing="1" w:after="100" w:afterAutospacing="1"/>
      <w:textAlignment w:val="baseline"/>
    </w:pPr>
    <w:rPr>
      <w:rFonts w:cs="Times New Roman"/>
      <w:color w:val="000000"/>
      <w:sz w:val="24"/>
      <w:szCs w:val="24"/>
      <w:lang w:val="en-US" w:bidi="ar-SA"/>
    </w:rPr>
  </w:style>
  <w:style w:type="paragraph" w:customStyle="1" w:styleId="UserStyle64">
    <w:name w:val="UserStyle_64"/>
    <w:basedOn w:val="a"/>
    <w:rsid w:val="00C628AF"/>
    <w:pPr>
      <w:widowControl/>
      <w:autoSpaceDE/>
      <w:autoSpaceDN/>
      <w:spacing w:before="100" w:beforeAutospacing="1" w:after="100" w:afterAutospacing="1"/>
      <w:jc w:val="center"/>
      <w:textAlignment w:val="baseline"/>
    </w:pPr>
    <w:rPr>
      <w:rFonts w:cs="Times New Roman"/>
      <w:sz w:val="24"/>
      <w:szCs w:val="24"/>
      <w:lang w:val="en-US" w:bidi="ar-SA"/>
    </w:rPr>
  </w:style>
  <w:style w:type="paragraph" w:customStyle="1" w:styleId="UserStyle65">
    <w:name w:val="UserStyle_65"/>
    <w:basedOn w:val="a"/>
    <w:rsid w:val="00C628AF"/>
    <w:pPr>
      <w:widowControl/>
      <w:autoSpaceDE/>
      <w:autoSpaceDN/>
      <w:spacing w:before="100" w:beforeAutospacing="1" w:after="100" w:afterAutospacing="1"/>
      <w:jc w:val="center"/>
      <w:textAlignment w:val="baseline"/>
    </w:pPr>
    <w:rPr>
      <w:rFonts w:cs="Times New Roman"/>
      <w:sz w:val="24"/>
      <w:szCs w:val="24"/>
      <w:lang w:val="en-US" w:bidi="ar-SA"/>
    </w:rPr>
  </w:style>
  <w:style w:type="paragraph" w:customStyle="1" w:styleId="UserStyle66">
    <w:name w:val="UserStyle_66"/>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sz w:val="24"/>
      <w:szCs w:val="24"/>
      <w:lang w:val="en-US" w:bidi="ar-SA"/>
    </w:rPr>
  </w:style>
  <w:style w:type="paragraph" w:customStyle="1" w:styleId="UserStyle67">
    <w:name w:val="UserStyle_67"/>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color w:val="FF0000"/>
      <w:sz w:val="20"/>
      <w:szCs w:val="20"/>
      <w:lang w:val="en-US" w:bidi="ar-SA"/>
    </w:rPr>
  </w:style>
  <w:style w:type="paragraph" w:customStyle="1" w:styleId="UserStyle68">
    <w:name w:val="UserStyle_68"/>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18"/>
      <w:szCs w:val="18"/>
      <w:lang w:val="en-US" w:bidi="ar-SA"/>
    </w:rPr>
  </w:style>
  <w:style w:type="paragraph" w:customStyle="1" w:styleId="UserStyle69">
    <w:name w:val="UserStyle_69"/>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ascii="Calibri" w:hAnsi="Calibri" w:cs="Times New Roman"/>
      <w:sz w:val="24"/>
      <w:szCs w:val="24"/>
      <w:lang w:val="en-US" w:bidi="ar-SA"/>
    </w:rPr>
  </w:style>
  <w:style w:type="paragraph" w:customStyle="1" w:styleId="UserStyle70">
    <w:name w:val="UserStyle_70"/>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color w:val="000000"/>
      <w:sz w:val="18"/>
      <w:szCs w:val="18"/>
      <w:lang w:val="en-US" w:bidi="ar-SA"/>
    </w:rPr>
  </w:style>
  <w:style w:type="character" w:customStyle="1" w:styleId="UserStyle71">
    <w:name w:val="UserStyle_71"/>
    <w:rsid w:val="00C628AF"/>
    <w:rPr>
      <w:rFonts w:cs="Times New Roman"/>
      <w:b/>
      <w:bCs/>
      <w:kern w:val="28"/>
      <w:sz w:val="32"/>
      <w:szCs w:val="32"/>
    </w:rPr>
  </w:style>
  <w:style w:type="paragraph" w:customStyle="1" w:styleId="UserStyle72">
    <w:name w:val="UserStyle_72"/>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000000"/>
      <w:sz w:val="24"/>
      <w:szCs w:val="24"/>
      <w:lang w:val="en-US" w:bidi="ar-SA"/>
    </w:rPr>
  </w:style>
  <w:style w:type="paragraph" w:customStyle="1" w:styleId="UserStyle73">
    <w:name w:val="UserStyle_73"/>
    <w:basedOn w:val="a"/>
    <w:rsid w:val="00C628AF"/>
    <w:pPr>
      <w:widowControl/>
      <w:autoSpaceDE/>
      <w:autoSpaceDN/>
      <w:spacing w:before="100" w:beforeAutospacing="1" w:after="100" w:afterAutospacing="1"/>
      <w:textAlignment w:val="baseline"/>
    </w:pPr>
    <w:rPr>
      <w:rFonts w:cs="Times New Roman"/>
      <w:sz w:val="24"/>
      <w:szCs w:val="24"/>
      <w:lang w:val="en-US" w:bidi="ar-SA"/>
    </w:rPr>
  </w:style>
  <w:style w:type="paragraph" w:customStyle="1" w:styleId="UserStyle74">
    <w:name w:val="UserStyle_74"/>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FF0000"/>
      <w:sz w:val="20"/>
      <w:szCs w:val="20"/>
      <w:lang w:val="en-US" w:bidi="ar-SA"/>
    </w:rPr>
  </w:style>
  <w:style w:type="paragraph" w:customStyle="1" w:styleId="UserStyle75">
    <w:name w:val="UserStyle_75"/>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both"/>
      <w:textAlignment w:val="baseline"/>
    </w:pPr>
    <w:rPr>
      <w:rFonts w:cs="Times New Roman"/>
      <w:sz w:val="18"/>
      <w:szCs w:val="18"/>
      <w:lang w:val="en-US" w:bidi="ar-SA"/>
    </w:rPr>
  </w:style>
  <w:style w:type="paragraph" w:customStyle="1" w:styleId="UserStyle76">
    <w:name w:val="UserStyle_76"/>
    <w:basedOn w:val="a"/>
    <w:rsid w:val="00C628AF"/>
    <w:pPr>
      <w:widowControl/>
      <w:pBdr>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14"/>
      <w:szCs w:val="14"/>
      <w:lang w:val="en-US" w:bidi="ar-SA"/>
    </w:rPr>
  </w:style>
  <w:style w:type="paragraph" w:customStyle="1" w:styleId="UserStyle77">
    <w:name w:val="UserStyle_77"/>
    <w:basedOn w:val="a"/>
    <w:rsid w:val="00C628AF"/>
    <w:pPr>
      <w:widowControl/>
      <w:autoSpaceDE/>
      <w:autoSpaceDN/>
      <w:ind w:firstLineChars="200" w:firstLine="420"/>
      <w:jc w:val="both"/>
      <w:textAlignment w:val="baseline"/>
    </w:pPr>
    <w:rPr>
      <w:rFonts w:ascii="等线" w:eastAsia="等线" w:hAnsi="等线" w:cs="Times New Roman"/>
      <w:kern w:val="2"/>
      <w:sz w:val="21"/>
      <w:szCs w:val="21"/>
      <w:lang w:val="en-US" w:bidi="ar-SA"/>
    </w:rPr>
  </w:style>
  <w:style w:type="paragraph" w:customStyle="1" w:styleId="UserStyle78">
    <w:name w:val="UserStyle_78"/>
    <w:basedOn w:val="a"/>
    <w:rsid w:val="00C628AF"/>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baseline"/>
    </w:pPr>
    <w:rPr>
      <w:rFonts w:cs="Times New Roman"/>
      <w:color w:val="000000"/>
      <w:sz w:val="24"/>
      <w:szCs w:val="24"/>
      <w:lang w:val="en-US" w:bidi="ar-SA"/>
    </w:rPr>
  </w:style>
  <w:style w:type="paragraph" w:customStyle="1" w:styleId="UserStyle79">
    <w:name w:val="UserStyle_79"/>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18"/>
      <w:szCs w:val="18"/>
      <w:lang w:val="en-US" w:bidi="ar-SA"/>
    </w:rPr>
  </w:style>
  <w:style w:type="paragraph" w:customStyle="1" w:styleId="UserStyle80">
    <w:name w:val="UserStyle_80"/>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000000"/>
      <w:sz w:val="24"/>
      <w:szCs w:val="24"/>
      <w:lang w:val="en-US" w:bidi="ar-SA"/>
    </w:rPr>
  </w:style>
  <w:style w:type="paragraph" w:customStyle="1" w:styleId="UserStyle81">
    <w:name w:val="UserStyle_81"/>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ascii="Calibri" w:hAnsi="Calibri" w:cs="Times New Roman"/>
      <w:sz w:val="20"/>
      <w:szCs w:val="20"/>
      <w:lang w:val="en-US" w:bidi="ar-SA"/>
    </w:rPr>
  </w:style>
  <w:style w:type="character" w:customStyle="1" w:styleId="UserStyle82">
    <w:name w:val="UserStyle_82"/>
    <w:semiHidden/>
    <w:rsid w:val="00C628AF"/>
    <w:rPr>
      <w:rFonts w:ascii="Times New Roman" w:eastAsia="宋体" w:hAnsi="Times New Roman"/>
      <w:sz w:val="32"/>
      <w:szCs w:val="32"/>
    </w:rPr>
  </w:style>
  <w:style w:type="paragraph" w:customStyle="1" w:styleId="UserStyle83">
    <w:name w:val="UserStyle_83"/>
    <w:basedOn w:val="a"/>
    <w:rsid w:val="00C628AF"/>
    <w:pPr>
      <w:widowControl/>
      <w:autoSpaceDE/>
      <w:autoSpaceDN/>
      <w:spacing w:before="100" w:beforeAutospacing="1" w:after="100" w:afterAutospacing="1"/>
      <w:textAlignment w:val="baseline"/>
    </w:pPr>
    <w:rPr>
      <w:rFonts w:cs="Times New Roman"/>
      <w:sz w:val="18"/>
      <w:szCs w:val="18"/>
      <w:lang w:val="en-US" w:bidi="ar-SA"/>
    </w:rPr>
  </w:style>
  <w:style w:type="paragraph" w:customStyle="1" w:styleId="UserStyle84">
    <w:name w:val="UserStyle_84"/>
    <w:basedOn w:val="a"/>
    <w:rsid w:val="00C628AF"/>
    <w:pPr>
      <w:widowControl/>
      <w:pBdr>
        <w:bottom w:val="single" w:sz="4" w:space="0" w:color="000000"/>
        <w:right w:val="single" w:sz="4" w:space="0" w:color="000000"/>
      </w:pBdr>
      <w:autoSpaceDE/>
      <w:autoSpaceDN/>
      <w:spacing w:before="100" w:beforeAutospacing="1" w:after="100" w:afterAutospacing="1"/>
      <w:textAlignment w:val="baseline"/>
    </w:pPr>
    <w:rPr>
      <w:rFonts w:ascii="Calibri" w:hAnsi="Calibri" w:cs="Times New Roman"/>
      <w:sz w:val="20"/>
      <w:szCs w:val="20"/>
      <w:lang w:val="en-US" w:bidi="ar-SA"/>
    </w:rPr>
  </w:style>
  <w:style w:type="paragraph" w:customStyle="1" w:styleId="UserStyle85">
    <w:name w:val="UserStyle_85"/>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sz w:val="20"/>
      <w:szCs w:val="20"/>
      <w:lang w:val="en-US" w:bidi="ar-SA"/>
    </w:rPr>
  </w:style>
  <w:style w:type="paragraph" w:customStyle="1" w:styleId="UserStyle86">
    <w:name w:val="UserStyle_86"/>
    <w:basedOn w:val="a"/>
    <w:rsid w:val="00C628AF"/>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baseline"/>
    </w:pPr>
    <w:rPr>
      <w:rFonts w:cs="Times New Roman"/>
      <w:color w:val="FF0000"/>
      <w:sz w:val="20"/>
      <w:szCs w:val="20"/>
      <w:lang w:val="en-US" w:bidi="ar-SA"/>
    </w:rPr>
  </w:style>
  <w:style w:type="character" w:customStyle="1" w:styleId="UserStyle87">
    <w:name w:val="UserStyle_87"/>
    <w:semiHidden/>
    <w:rsid w:val="00C628AF"/>
    <w:rPr>
      <w:rFonts w:ascii="Times New Roman" w:eastAsia="宋体" w:hAnsi="Times New Roman" w:cs="Times New Roman"/>
      <w:b/>
      <w:bCs/>
      <w:kern w:val="0"/>
      <w:sz w:val="32"/>
      <w:szCs w:val="32"/>
    </w:rPr>
  </w:style>
  <w:style w:type="paragraph" w:customStyle="1" w:styleId="UserStyle88">
    <w:name w:val="UserStyle_88"/>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color w:val="FF0000"/>
      <w:sz w:val="20"/>
      <w:szCs w:val="20"/>
      <w:lang w:val="en-US" w:bidi="ar-SA"/>
    </w:rPr>
  </w:style>
  <w:style w:type="character" w:customStyle="1" w:styleId="UserStyle89">
    <w:name w:val="UserStyle_89"/>
    <w:semiHidden/>
    <w:rsid w:val="00C628AF"/>
    <w:rPr>
      <w:rFonts w:ascii="Times New Roman" w:eastAsia="宋体" w:hAnsi="Times New Roman"/>
      <w:sz w:val="32"/>
      <w:szCs w:val="32"/>
    </w:rPr>
  </w:style>
  <w:style w:type="character" w:customStyle="1" w:styleId="UserStyle90">
    <w:name w:val="UserStyle_90"/>
    <w:semiHidden/>
    <w:rsid w:val="00C628AF"/>
    <w:rPr>
      <w:rFonts w:ascii="Times New Roman" w:eastAsia="宋体" w:hAnsi="Times New Roman"/>
      <w:sz w:val="18"/>
      <w:szCs w:val="18"/>
    </w:rPr>
  </w:style>
  <w:style w:type="paragraph" w:customStyle="1" w:styleId="UserStyle91">
    <w:name w:val="UserStyle_91"/>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sz w:val="24"/>
      <w:szCs w:val="24"/>
      <w:lang w:val="en-US" w:bidi="ar-SA"/>
    </w:rPr>
  </w:style>
  <w:style w:type="paragraph" w:customStyle="1" w:styleId="UserStyle92">
    <w:name w:val="UserStyle_92"/>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both"/>
      <w:textAlignment w:val="baseline"/>
    </w:pPr>
    <w:rPr>
      <w:rFonts w:cs="Times New Roman"/>
      <w:color w:val="000000"/>
      <w:sz w:val="18"/>
      <w:szCs w:val="18"/>
      <w:lang w:val="en-US" w:bidi="ar-SA"/>
    </w:rPr>
  </w:style>
  <w:style w:type="paragraph" w:customStyle="1" w:styleId="UserStyle93">
    <w:name w:val="UserStyle_93"/>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FF0000"/>
      <w:sz w:val="20"/>
      <w:szCs w:val="20"/>
      <w:lang w:val="en-US" w:bidi="ar-SA"/>
    </w:rPr>
  </w:style>
  <w:style w:type="character" w:customStyle="1" w:styleId="UserStyle94">
    <w:name w:val="UserStyle_94"/>
    <w:semiHidden/>
    <w:rsid w:val="00C628AF"/>
    <w:rPr>
      <w:rFonts w:ascii="Times New Roman" w:eastAsia="宋体" w:hAnsi="Times New Roman"/>
      <w:sz w:val="18"/>
      <w:szCs w:val="18"/>
    </w:rPr>
  </w:style>
  <w:style w:type="paragraph" w:customStyle="1" w:styleId="UserStyle95">
    <w:name w:val="UserStyle_95"/>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both"/>
      <w:textAlignment w:val="top"/>
    </w:pPr>
    <w:rPr>
      <w:rFonts w:cs="Times New Roman"/>
      <w:color w:val="000000"/>
      <w:sz w:val="18"/>
      <w:szCs w:val="18"/>
      <w:lang w:val="en-US" w:bidi="ar-SA"/>
    </w:rPr>
  </w:style>
  <w:style w:type="paragraph" w:customStyle="1" w:styleId="UserStyle96">
    <w:name w:val="UserStyle_96"/>
    <w:basedOn w:val="a"/>
    <w:rsid w:val="00C628AF"/>
    <w:pPr>
      <w:widowControl/>
      <w:autoSpaceDE/>
      <w:autoSpaceDN/>
      <w:spacing w:before="100" w:beforeAutospacing="1" w:after="100" w:afterAutospacing="1"/>
      <w:textAlignment w:val="baseline"/>
    </w:pPr>
    <w:rPr>
      <w:rFonts w:cs="Times New Roman"/>
      <w:sz w:val="20"/>
      <w:szCs w:val="20"/>
      <w:lang w:val="en-US" w:bidi="ar-SA"/>
    </w:rPr>
  </w:style>
  <w:style w:type="paragraph" w:customStyle="1" w:styleId="UserStyle97">
    <w:name w:val="UserStyle_97"/>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color w:val="000000"/>
      <w:sz w:val="24"/>
      <w:szCs w:val="24"/>
      <w:lang w:val="en-US" w:bidi="ar-SA"/>
    </w:rPr>
  </w:style>
  <w:style w:type="paragraph" w:customStyle="1" w:styleId="UserStyle98">
    <w:name w:val="UserStyle_98"/>
    <w:basedOn w:val="a"/>
    <w:rsid w:val="00C628AF"/>
    <w:pPr>
      <w:widowControl/>
      <w:autoSpaceDE/>
      <w:autoSpaceDN/>
      <w:spacing w:before="100" w:beforeAutospacing="1" w:after="100" w:afterAutospacing="1"/>
      <w:textAlignment w:val="baseline"/>
    </w:pPr>
    <w:rPr>
      <w:rFonts w:ascii="Times New Roman" w:hAnsi="Times New Roman" w:cs="Times New Roman"/>
      <w:sz w:val="20"/>
      <w:szCs w:val="20"/>
      <w:lang w:val="en-US" w:bidi="ar-SA"/>
    </w:rPr>
  </w:style>
  <w:style w:type="paragraph" w:customStyle="1" w:styleId="UserStyle99">
    <w:name w:val="UserStyle_99"/>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sz w:val="20"/>
      <w:szCs w:val="20"/>
      <w:lang w:val="en-US" w:bidi="ar-SA"/>
    </w:rPr>
  </w:style>
  <w:style w:type="paragraph" w:customStyle="1" w:styleId="UserStyle100">
    <w:name w:val="UserStyle_100"/>
    <w:basedOn w:val="a"/>
    <w:rsid w:val="00C628AF"/>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baseline"/>
    </w:pPr>
    <w:rPr>
      <w:rFonts w:cs="Times New Roman"/>
      <w:color w:val="000000"/>
      <w:sz w:val="24"/>
      <w:szCs w:val="24"/>
      <w:lang w:val="en-US" w:bidi="ar-SA"/>
    </w:rPr>
  </w:style>
  <w:style w:type="paragraph" w:customStyle="1" w:styleId="UserStyle101">
    <w:name w:val="UserStyle_101"/>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14"/>
      <w:szCs w:val="14"/>
      <w:lang w:val="en-US" w:bidi="ar-SA"/>
    </w:rPr>
  </w:style>
  <w:style w:type="paragraph" w:customStyle="1" w:styleId="UserStyle102">
    <w:name w:val="UserStyle_102"/>
    <w:basedOn w:val="a"/>
    <w:rsid w:val="00C628AF"/>
    <w:pPr>
      <w:widowControl/>
      <w:pBdr>
        <w:bottom w:val="single" w:sz="4" w:space="0" w:color="000000"/>
      </w:pBdr>
      <w:autoSpaceDE/>
      <w:autoSpaceDN/>
      <w:spacing w:before="100" w:beforeAutospacing="1" w:after="100" w:afterAutospacing="1"/>
      <w:jc w:val="center"/>
      <w:textAlignment w:val="baseline"/>
    </w:pPr>
    <w:rPr>
      <w:color w:val="000000"/>
      <w:sz w:val="32"/>
      <w:szCs w:val="32"/>
      <w:lang w:val="en-US" w:bidi="ar-SA"/>
    </w:rPr>
  </w:style>
  <w:style w:type="paragraph" w:customStyle="1" w:styleId="UserStyle103">
    <w:name w:val="UserStyle_103"/>
    <w:basedOn w:val="a"/>
    <w:rsid w:val="00C628AF"/>
    <w:pPr>
      <w:widowControl/>
      <w:autoSpaceDE/>
      <w:autoSpaceDN/>
      <w:spacing w:before="100" w:beforeAutospacing="1" w:after="100" w:afterAutospacing="1"/>
      <w:textAlignment w:val="baseline"/>
    </w:pPr>
    <w:rPr>
      <w:rFonts w:cs="Times New Roman"/>
      <w:color w:val="FF0000"/>
      <w:sz w:val="20"/>
      <w:szCs w:val="20"/>
      <w:lang w:val="en-US" w:bidi="ar-SA"/>
    </w:rPr>
  </w:style>
  <w:style w:type="paragraph" w:customStyle="1" w:styleId="UserStyle104">
    <w:name w:val="UserStyle_104"/>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000000"/>
      <w:sz w:val="24"/>
      <w:szCs w:val="24"/>
      <w:lang w:val="en-US" w:bidi="ar-SA"/>
    </w:rPr>
  </w:style>
  <w:style w:type="character" w:customStyle="1" w:styleId="UserStyle105">
    <w:name w:val="UserStyle_105"/>
    <w:semiHidden/>
    <w:rsid w:val="00C628AF"/>
    <w:rPr>
      <w:rFonts w:ascii="等线" w:hAnsi="Courier New"/>
      <w:sz w:val="32"/>
      <w:szCs w:val="32"/>
    </w:rPr>
  </w:style>
  <w:style w:type="paragraph" w:customStyle="1" w:styleId="UserStyle106">
    <w:name w:val="UserStyle_106"/>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sz w:val="14"/>
      <w:szCs w:val="14"/>
      <w:lang w:val="en-US" w:bidi="ar-SA"/>
    </w:rPr>
  </w:style>
  <w:style w:type="paragraph" w:customStyle="1" w:styleId="UserStyle107">
    <w:name w:val="UserStyle_107"/>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FF0000"/>
      <w:sz w:val="20"/>
      <w:szCs w:val="20"/>
      <w:lang w:val="en-US" w:bidi="ar-SA"/>
    </w:rPr>
  </w:style>
  <w:style w:type="paragraph" w:customStyle="1" w:styleId="UserStyle108">
    <w:name w:val="UserStyle_108"/>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000000"/>
      <w:sz w:val="18"/>
      <w:szCs w:val="18"/>
      <w:lang w:val="en-US" w:bidi="ar-SA"/>
    </w:rPr>
  </w:style>
  <w:style w:type="paragraph" w:customStyle="1" w:styleId="UserStyle109">
    <w:name w:val="UserStyle_109"/>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ascii="Calibri" w:hAnsi="Calibri" w:cs="Times New Roman"/>
      <w:sz w:val="24"/>
      <w:szCs w:val="24"/>
      <w:lang w:val="en-US" w:bidi="ar-SA"/>
    </w:rPr>
  </w:style>
  <w:style w:type="paragraph" w:customStyle="1" w:styleId="UserStyle110">
    <w:name w:val="UserStyle_110"/>
    <w:basedOn w:val="a"/>
    <w:rsid w:val="00C628AF"/>
    <w:pPr>
      <w:widowControl/>
      <w:pBdr>
        <w:bottom w:val="single" w:sz="4" w:space="0" w:color="000000"/>
        <w:right w:val="single" w:sz="4" w:space="0" w:color="000000"/>
      </w:pBdr>
      <w:autoSpaceDE/>
      <w:autoSpaceDN/>
      <w:spacing w:before="100" w:beforeAutospacing="1" w:after="100" w:afterAutospacing="1"/>
      <w:textAlignment w:val="baseline"/>
    </w:pPr>
    <w:rPr>
      <w:rFonts w:cs="Times New Roman"/>
      <w:color w:val="FF0000"/>
      <w:sz w:val="20"/>
      <w:szCs w:val="20"/>
      <w:lang w:val="en-US" w:bidi="ar-SA"/>
    </w:rPr>
  </w:style>
  <w:style w:type="paragraph" w:customStyle="1" w:styleId="UserStyle111">
    <w:name w:val="UserStyle_111"/>
    <w:basedOn w:val="a"/>
    <w:rsid w:val="00C628AF"/>
    <w:pPr>
      <w:widowControl/>
      <w:pBdr>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20"/>
      <w:szCs w:val="20"/>
      <w:lang w:val="en-US" w:bidi="ar-SA"/>
    </w:rPr>
  </w:style>
  <w:style w:type="character" w:customStyle="1" w:styleId="UserStyle112">
    <w:name w:val="UserStyle_112"/>
    <w:semiHidden/>
    <w:rsid w:val="00C628AF"/>
    <w:rPr>
      <w:rFonts w:ascii="Times New Roman" w:eastAsia="宋体" w:hAnsi="Times New Roman"/>
      <w:sz w:val="32"/>
      <w:szCs w:val="32"/>
    </w:rPr>
  </w:style>
  <w:style w:type="paragraph" w:customStyle="1" w:styleId="UserStyle113">
    <w:name w:val="UserStyle_113"/>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FF0000"/>
      <w:sz w:val="20"/>
      <w:szCs w:val="20"/>
      <w:lang w:val="en-US" w:bidi="ar-SA"/>
    </w:rPr>
  </w:style>
  <w:style w:type="character" w:customStyle="1" w:styleId="UserStyle114">
    <w:name w:val="UserStyle_114"/>
    <w:semiHidden/>
    <w:rsid w:val="00C628AF"/>
    <w:rPr>
      <w:rFonts w:ascii="Times New Roman" w:eastAsia="宋体" w:hAnsi="Times New Roman"/>
      <w:sz w:val="32"/>
      <w:szCs w:val="32"/>
    </w:rPr>
  </w:style>
  <w:style w:type="paragraph" w:customStyle="1" w:styleId="UserStyle115">
    <w:name w:val="UserStyle_115"/>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ascii="黑体" w:eastAsia="黑体" w:hAnsi="黑体"/>
      <w:color w:val="000000"/>
      <w:sz w:val="20"/>
      <w:szCs w:val="20"/>
      <w:lang w:val="en-US" w:bidi="ar-SA"/>
    </w:rPr>
  </w:style>
  <w:style w:type="paragraph" w:customStyle="1" w:styleId="UserStyle116">
    <w:name w:val="UserStyle_116"/>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000000"/>
      <w:sz w:val="18"/>
      <w:szCs w:val="18"/>
      <w:lang w:val="en-US" w:bidi="ar-SA"/>
    </w:rPr>
  </w:style>
  <w:style w:type="paragraph" w:customStyle="1" w:styleId="UserStyle117">
    <w:name w:val="UserStyle_117"/>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24"/>
      <w:szCs w:val="24"/>
      <w:lang w:val="en-US" w:bidi="ar-SA"/>
    </w:rPr>
  </w:style>
  <w:style w:type="paragraph" w:customStyle="1" w:styleId="UserStyle118">
    <w:name w:val="UserStyle_118"/>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24"/>
      <w:szCs w:val="24"/>
      <w:lang w:val="en-US" w:bidi="ar-SA"/>
    </w:rPr>
  </w:style>
  <w:style w:type="paragraph" w:customStyle="1" w:styleId="UserStyle119">
    <w:name w:val="UserStyle_119"/>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color w:val="000000"/>
      <w:sz w:val="20"/>
      <w:szCs w:val="20"/>
      <w:lang w:val="en-US" w:bidi="ar-SA"/>
    </w:rPr>
  </w:style>
  <w:style w:type="paragraph" w:customStyle="1" w:styleId="UserStyle120">
    <w:name w:val="UserStyle_120"/>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sz w:val="18"/>
      <w:szCs w:val="18"/>
      <w:lang w:val="en-US" w:bidi="ar-SA"/>
    </w:rPr>
  </w:style>
  <w:style w:type="character" w:customStyle="1" w:styleId="UserStyle121">
    <w:name w:val="UserStyle_121"/>
    <w:rsid w:val="00C628AF"/>
    <w:rPr>
      <w:rFonts w:ascii="等线 Light" w:eastAsia="等线 Light" w:hAnsi="等线 Light" w:cs="Times New Roman"/>
      <w:b/>
      <w:bCs/>
      <w:sz w:val="32"/>
      <w:szCs w:val="32"/>
    </w:rPr>
  </w:style>
  <w:style w:type="paragraph" w:customStyle="1" w:styleId="UserStyle122">
    <w:name w:val="UserStyle_122"/>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rFonts w:cs="Times New Roman"/>
      <w:color w:val="FF0000"/>
      <w:sz w:val="18"/>
      <w:szCs w:val="18"/>
      <w:lang w:val="en-US" w:bidi="ar-SA"/>
    </w:rPr>
  </w:style>
  <w:style w:type="character" w:customStyle="1" w:styleId="UserStyle123">
    <w:name w:val="UserStyle_123"/>
    <w:semiHidden/>
    <w:rsid w:val="00C628AF"/>
    <w:rPr>
      <w:rFonts w:ascii="Times New Roman" w:eastAsia="宋体" w:hAnsi="Times New Roman"/>
      <w:sz w:val="16"/>
      <w:szCs w:val="16"/>
    </w:rPr>
  </w:style>
  <w:style w:type="paragraph" w:customStyle="1" w:styleId="UserStyle124">
    <w:name w:val="UserStyle_124"/>
    <w:basedOn w:val="a"/>
    <w:rsid w:val="00C628AF"/>
    <w:pPr>
      <w:widowControl/>
      <w:pBdr>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24"/>
      <w:szCs w:val="24"/>
      <w:lang w:val="en-US" w:bidi="ar-SA"/>
    </w:rPr>
  </w:style>
  <w:style w:type="character" w:customStyle="1" w:styleId="UserStyle125">
    <w:name w:val="UserStyle_125"/>
    <w:semiHidden/>
    <w:rsid w:val="00C628AF"/>
    <w:rPr>
      <w:rFonts w:ascii="Times New Roman" w:eastAsia="宋体" w:hAnsi="Times New Roman"/>
      <w:sz w:val="18"/>
      <w:szCs w:val="18"/>
    </w:rPr>
  </w:style>
  <w:style w:type="paragraph" w:customStyle="1" w:styleId="UserStyle126">
    <w:name w:val="UserStyle_126"/>
    <w:basedOn w:val="a"/>
    <w:rsid w:val="00C628AF"/>
    <w:pPr>
      <w:widowControl/>
      <w:pBdr>
        <w:bottom w:val="single" w:sz="4" w:space="0" w:color="000000"/>
        <w:right w:val="single" w:sz="4" w:space="0" w:color="000000"/>
      </w:pBdr>
      <w:autoSpaceDE/>
      <w:autoSpaceDN/>
      <w:spacing w:before="100" w:beforeAutospacing="1" w:after="100" w:afterAutospacing="1"/>
      <w:textAlignment w:val="baseline"/>
    </w:pPr>
    <w:rPr>
      <w:rFonts w:cs="Times New Roman"/>
      <w:color w:val="000000"/>
      <w:sz w:val="20"/>
      <w:szCs w:val="20"/>
      <w:lang w:val="en-US" w:bidi="ar-SA"/>
    </w:rPr>
  </w:style>
  <w:style w:type="paragraph" w:customStyle="1" w:styleId="UserStyle127">
    <w:name w:val="UserStyle_127"/>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color w:val="000000"/>
      <w:sz w:val="20"/>
      <w:szCs w:val="20"/>
      <w:lang w:val="en-US" w:bidi="ar-SA"/>
    </w:rPr>
  </w:style>
  <w:style w:type="paragraph" w:customStyle="1" w:styleId="179">
    <w:name w:val="179"/>
    <w:basedOn w:val="a"/>
    <w:rsid w:val="00C628AF"/>
    <w:pPr>
      <w:widowControl/>
      <w:autoSpaceDE/>
      <w:autoSpaceDN/>
      <w:ind w:firstLineChars="200" w:firstLine="420"/>
      <w:jc w:val="both"/>
      <w:textAlignment w:val="baseline"/>
    </w:pPr>
    <w:rPr>
      <w:rFonts w:ascii="Times New Roman" w:hAnsi="Times New Roman" w:cs="Times New Roman"/>
      <w:kern w:val="2"/>
      <w:sz w:val="32"/>
      <w:szCs w:val="32"/>
      <w:lang w:val="en-US" w:bidi="ar-SA"/>
    </w:rPr>
  </w:style>
  <w:style w:type="paragraph" w:customStyle="1" w:styleId="UserStyle128">
    <w:name w:val="UserStyle_128"/>
    <w:basedOn w:val="a"/>
    <w:rsid w:val="00C628AF"/>
    <w:pPr>
      <w:widowControl/>
      <w:pBdr>
        <w:top w:val="single" w:sz="4" w:space="0" w:color="000000"/>
        <w:bottom w:val="single" w:sz="4" w:space="0" w:color="000000"/>
      </w:pBdr>
      <w:autoSpaceDE/>
      <w:autoSpaceDN/>
      <w:spacing w:before="100" w:beforeAutospacing="1" w:after="100" w:afterAutospacing="1"/>
      <w:jc w:val="center"/>
      <w:textAlignment w:val="baseline"/>
    </w:pPr>
    <w:rPr>
      <w:rFonts w:cs="Times New Roman"/>
      <w:color w:val="FF0000"/>
      <w:sz w:val="20"/>
      <w:szCs w:val="20"/>
      <w:lang w:val="en-US" w:bidi="ar-SA"/>
    </w:rPr>
  </w:style>
  <w:style w:type="paragraph" w:customStyle="1" w:styleId="UserStyle129">
    <w:name w:val="UserStyle_129"/>
    <w:basedOn w:val="a"/>
    <w:rsid w:val="00C628AF"/>
    <w:pPr>
      <w:widowControl/>
      <w:autoSpaceDE/>
      <w:autoSpaceDN/>
      <w:spacing w:before="100" w:beforeAutospacing="1" w:after="100" w:afterAutospacing="1"/>
      <w:textAlignment w:val="baseline"/>
    </w:pPr>
    <w:rPr>
      <w:rFonts w:cs="Times New Roman"/>
      <w:sz w:val="18"/>
      <w:szCs w:val="18"/>
      <w:lang w:val="en-US" w:bidi="ar-SA"/>
    </w:rPr>
  </w:style>
  <w:style w:type="paragraph" w:customStyle="1" w:styleId="UserStyle130">
    <w:name w:val="UserStyle_130"/>
    <w:basedOn w:val="a"/>
    <w:rsid w:val="00C628AF"/>
    <w:pPr>
      <w:widowControl/>
      <w:pBdr>
        <w:top w:val="single" w:sz="4" w:space="0" w:color="000000"/>
        <w:bottom w:val="single" w:sz="4" w:space="0" w:color="000000"/>
      </w:pBdr>
      <w:autoSpaceDE/>
      <w:autoSpaceDN/>
      <w:spacing w:before="100" w:beforeAutospacing="1" w:after="100" w:afterAutospacing="1"/>
      <w:jc w:val="center"/>
      <w:textAlignment w:val="baseline"/>
    </w:pPr>
    <w:rPr>
      <w:color w:val="000000"/>
      <w:sz w:val="24"/>
      <w:szCs w:val="24"/>
      <w:lang w:val="en-US" w:bidi="ar-SA"/>
    </w:rPr>
  </w:style>
  <w:style w:type="paragraph" w:customStyle="1" w:styleId="UserStyle131">
    <w:name w:val="UserStyle_131"/>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ascii="Times New Roman" w:hAnsi="Times New Roman" w:cs="Times New Roman"/>
      <w:sz w:val="20"/>
      <w:szCs w:val="20"/>
      <w:lang w:val="en-US" w:bidi="ar-SA"/>
    </w:rPr>
  </w:style>
  <w:style w:type="paragraph" w:customStyle="1" w:styleId="UserStyle132">
    <w:name w:val="UserStyle_132"/>
    <w:basedOn w:val="a"/>
    <w:rsid w:val="00C628AF"/>
    <w:pPr>
      <w:widowControl/>
      <w:pBdr>
        <w:left w:val="single" w:sz="4" w:space="0" w:color="000000"/>
        <w:right w:val="single" w:sz="4" w:space="0" w:color="000000"/>
      </w:pBdr>
      <w:autoSpaceDE/>
      <w:autoSpaceDN/>
      <w:spacing w:before="100" w:beforeAutospacing="1" w:after="100" w:afterAutospacing="1"/>
      <w:textAlignment w:val="baseline"/>
    </w:pPr>
    <w:rPr>
      <w:rFonts w:cs="Times New Roman"/>
      <w:sz w:val="14"/>
      <w:szCs w:val="14"/>
      <w:lang w:val="en-US" w:bidi="ar-SA"/>
    </w:rPr>
  </w:style>
  <w:style w:type="paragraph" w:customStyle="1" w:styleId="UserStyle133">
    <w:name w:val="UserStyle_133"/>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FF0000"/>
      <w:sz w:val="20"/>
      <w:szCs w:val="20"/>
      <w:lang w:val="en-US" w:bidi="ar-SA"/>
    </w:rPr>
  </w:style>
  <w:style w:type="paragraph" w:customStyle="1" w:styleId="UserStyle134">
    <w:name w:val="UserStyle_134"/>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color w:val="000000"/>
      <w:sz w:val="18"/>
      <w:szCs w:val="18"/>
      <w:lang w:val="en-US" w:bidi="ar-SA"/>
    </w:rPr>
  </w:style>
  <w:style w:type="paragraph" w:customStyle="1" w:styleId="UserStyle135">
    <w:name w:val="UserStyle_135"/>
    <w:basedOn w:val="a"/>
    <w:rsid w:val="00C628AF"/>
    <w:pPr>
      <w:widowControl/>
      <w:pBdr>
        <w:top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color w:val="000000"/>
      <w:sz w:val="24"/>
      <w:szCs w:val="24"/>
      <w:lang w:val="en-US" w:bidi="ar-SA"/>
    </w:rPr>
  </w:style>
  <w:style w:type="paragraph" w:customStyle="1" w:styleId="UserStyle136">
    <w:name w:val="UserStyle_136"/>
    <w:basedOn w:val="a"/>
    <w:rsid w:val="00C628AF"/>
    <w:pPr>
      <w:widowControl/>
      <w:pBdr>
        <w:top w:val="single" w:sz="4" w:space="0" w:color="000000"/>
        <w:left w:val="single" w:sz="4" w:space="0" w:color="000000"/>
        <w:right w:val="single" w:sz="4" w:space="0" w:color="000000"/>
      </w:pBdr>
      <w:autoSpaceDE/>
      <w:autoSpaceDN/>
      <w:spacing w:before="100" w:beforeAutospacing="1" w:after="100" w:afterAutospacing="1"/>
      <w:textAlignment w:val="baseline"/>
    </w:pPr>
    <w:rPr>
      <w:rFonts w:cs="Times New Roman"/>
      <w:sz w:val="14"/>
      <w:szCs w:val="14"/>
      <w:lang w:val="en-US" w:bidi="ar-SA"/>
    </w:rPr>
  </w:style>
  <w:style w:type="paragraph" w:customStyle="1" w:styleId="UserStyle137">
    <w:name w:val="UserStyle_137"/>
    <w:basedOn w:val="a"/>
    <w:rsid w:val="00C628AF"/>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baseline"/>
    </w:pPr>
    <w:rPr>
      <w:color w:val="000000"/>
      <w:sz w:val="20"/>
      <w:szCs w:val="20"/>
      <w:lang w:val="en-US" w:bidi="ar-SA"/>
    </w:rPr>
  </w:style>
  <w:style w:type="paragraph" w:customStyle="1" w:styleId="UserStyle138">
    <w:name w:val="UserStyle_138"/>
    <w:basedOn w:val="a"/>
    <w:rsid w:val="00C628AF"/>
    <w:pPr>
      <w:widowControl/>
      <w:autoSpaceDE/>
      <w:autoSpaceDN/>
      <w:spacing w:before="100" w:beforeAutospacing="1" w:after="100" w:afterAutospacing="1"/>
      <w:textAlignment w:val="baseline"/>
    </w:pPr>
    <w:rPr>
      <w:rFonts w:cs="Times New Roman"/>
      <w:color w:val="FF0000"/>
      <w:sz w:val="20"/>
      <w:szCs w:val="20"/>
      <w:lang w:val="en-US" w:bidi="ar-SA"/>
    </w:rPr>
  </w:style>
  <w:style w:type="paragraph" w:customStyle="1" w:styleId="UserStyle139">
    <w:name w:val="UserStyle_139"/>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both"/>
      <w:textAlignment w:val="baseline"/>
    </w:pPr>
    <w:rPr>
      <w:rFonts w:cs="Times New Roman"/>
      <w:color w:val="FF0000"/>
      <w:sz w:val="18"/>
      <w:szCs w:val="18"/>
      <w:lang w:val="en-US" w:bidi="ar-SA"/>
    </w:rPr>
  </w:style>
  <w:style w:type="paragraph" w:customStyle="1" w:styleId="UserStyle140">
    <w:name w:val="UserStyle_140"/>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top"/>
    </w:pPr>
    <w:rPr>
      <w:rFonts w:cs="Times New Roman"/>
      <w:color w:val="000000"/>
      <w:sz w:val="18"/>
      <w:szCs w:val="18"/>
      <w:lang w:val="en-US" w:bidi="ar-SA"/>
    </w:rPr>
  </w:style>
  <w:style w:type="paragraph" w:customStyle="1" w:styleId="UserStyle141">
    <w:name w:val="UserStyle_141"/>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both"/>
      <w:textAlignment w:val="baseline"/>
    </w:pPr>
    <w:rPr>
      <w:rFonts w:cs="Times New Roman"/>
      <w:sz w:val="18"/>
      <w:szCs w:val="18"/>
      <w:lang w:val="en-US" w:bidi="ar-SA"/>
    </w:rPr>
  </w:style>
  <w:style w:type="paragraph" w:customStyle="1" w:styleId="UserStyle142">
    <w:name w:val="UserStyle_142"/>
    <w:basedOn w:val="a"/>
    <w:rsid w:val="00C628AF"/>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baseline"/>
    </w:pPr>
    <w:rPr>
      <w:rFonts w:cs="Times New Roman"/>
      <w:sz w:val="24"/>
      <w:szCs w:val="24"/>
      <w:lang w:val="en-US" w:bidi="ar-SA"/>
    </w:rPr>
  </w:style>
  <w:style w:type="paragraph" w:customStyle="1" w:styleId="UserStyle143">
    <w:name w:val="UserStyle_143"/>
    <w:basedOn w:val="a"/>
    <w:rsid w:val="00C628AF"/>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baseline"/>
    </w:pPr>
    <w:rPr>
      <w:color w:val="000000"/>
      <w:sz w:val="24"/>
      <w:szCs w:val="24"/>
      <w:lang w:val="en-US" w:bidi="ar-SA"/>
    </w:rPr>
  </w:style>
  <w:style w:type="paragraph" w:customStyle="1" w:styleId="UserStyle144">
    <w:name w:val="UserStyle_144"/>
    <w:basedOn w:val="a"/>
    <w:rsid w:val="00C628AF"/>
    <w:pPr>
      <w:widowControl/>
      <w:autoSpaceDE/>
      <w:autoSpaceDN/>
      <w:spacing w:before="100" w:beforeAutospacing="1" w:after="100" w:afterAutospacing="1"/>
      <w:textAlignment w:val="baseline"/>
    </w:pPr>
    <w:rPr>
      <w:color w:val="000000"/>
      <w:lang w:val="en-US" w:bidi="ar-SA"/>
    </w:rPr>
  </w:style>
  <w:style w:type="paragraph" w:customStyle="1" w:styleId="UserStyle145">
    <w:name w:val="UserStyle_145"/>
    <w:basedOn w:val="a"/>
    <w:rsid w:val="00C628AF"/>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baseline"/>
    </w:pPr>
    <w:rPr>
      <w:color w:val="000000"/>
      <w:sz w:val="24"/>
      <w:szCs w:val="24"/>
      <w:lang w:val="en-US" w:bidi="ar-SA"/>
    </w:rPr>
  </w:style>
  <w:style w:type="paragraph" w:customStyle="1" w:styleId="UserStyle146">
    <w:name w:val="UserStyle_146"/>
    <w:basedOn w:val="a"/>
    <w:rsid w:val="00C628AF"/>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baseline"/>
    </w:pPr>
    <w:rPr>
      <w:color w:val="000000"/>
      <w:sz w:val="18"/>
      <w:szCs w:val="18"/>
      <w:lang w:val="en-US" w:bidi="ar-SA"/>
    </w:rPr>
  </w:style>
  <w:style w:type="paragraph" w:customStyle="1" w:styleId="HtmlPre">
    <w:name w:val="HtmlPre"/>
    <w:basedOn w:val="a"/>
    <w:link w:val="UserStyle147"/>
    <w:rsid w:val="00C628A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textAlignment w:val="baseline"/>
    </w:pPr>
    <w:rPr>
      <w:rFonts w:cs="Times New Roman"/>
      <w:sz w:val="24"/>
      <w:szCs w:val="24"/>
      <w:lang w:val="en-US" w:bidi="ar-SA"/>
    </w:rPr>
  </w:style>
  <w:style w:type="character" w:customStyle="1" w:styleId="UserStyle147">
    <w:name w:val="UserStyle_147"/>
    <w:link w:val="HtmlPre"/>
    <w:rsid w:val="00C628AF"/>
    <w:rPr>
      <w:rFonts w:ascii="宋体" w:eastAsia="宋体" w:hAnsi="宋体"/>
      <w:sz w:val="24"/>
      <w:szCs w:val="24"/>
    </w:rPr>
  </w:style>
  <w:style w:type="table" w:customStyle="1" w:styleId="TableGrid">
    <w:name w:val="TableGrid"/>
    <w:basedOn w:val="TableNormal0"/>
    <w:rsid w:val="00C628AF"/>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2056"/>
    <customShpInfo spid="_x0000_s2055"/>
    <customShpInfo spid="_x0000_s2054"/>
    <customShpInfo spid="_x0000_s2052"/>
    <customShpInfo spid="_x0000_s2051"/>
    <customShpInfo spid="_x0000_s2050"/>
    <customShpInfo spid="_x0000_s2049"/>
    <customShpInfo spid="_x0000_s1048"/>
    <customShpInfo spid="_x0000_s1047"/>
    <customShpInfo spid="_x0000_s1046"/>
    <customShpInfo spid="_x0000_s1045"/>
    <customShpInfo spid="_x0000_s1044"/>
    <customShpInfo spid="_x0000_s1043"/>
    <customShpInfo spid="_x0000_s1042"/>
    <customShpInfo spid="_x0000_s1057"/>
    <customShpInfo spid="_x0000_s1056"/>
    <customShpInfo spid="_x0000_s1059"/>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5FEAFA-30F7-45D1-8B99-F28A38172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5882</Words>
  <Characters>33530</Characters>
  <Application>Microsoft Office Word</Application>
  <DocSecurity>0</DocSecurity>
  <Lines>279</Lines>
  <Paragraphs>78</Paragraphs>
  <ScaleCrop>false</ScaleCrop>
  <Company/>
  <LinksUpToDate>false</LinksUpToDate>
  <CharactersWithSpaces>39334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普通高等学校本科专业设置管理规定</dc:title>
  <dc:creator>MC SYSTEM</dc:creator>
  <cp:lastModifiedBy>徐彦泽</cp:lastModifiedBy>
  <cp:revision>169</cp:revision>
  <dcterms:created xsi:type="dcterms:W3CDTF">2019-06-25T02:25:00Z</dcterms:created>
  <dcterms:modified xsi:type="dcterms:W3CDTF">2021-07-02T03:05:00Z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Microsoft® Office Word 2007</vt:lpwstr>
  </property>
  <property fmtid="{D5CDD505-2E9C-101B-9397-08002B2CF9AE}" pid="4" name="LastSaved">
    <vt:filetime>2019-06-25T00:00:00Z</vt:filetime>
  </property>
  <property fmtid="{D5CDD505-2E9C-101B-9397-08002B2CF9AE}" pid="5" name="KSOProductBuildVer">
    <vt:lpwstr>2052-11.1.0.10228</vt:lpwstr>
  </property>
</Properties>
</file>