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29" w:rsidRDefault="00B130D0" w:rsidP="009C6D65">
      <w:pPr>
        <w:spacing w:line="360" w:lineRule="auto"/>
        <w:jc w:val="center"/>
        <w:rPr>
          <w:rFonts w:asciiTheme="minorEastAsia" w:hAnsiTheme="minorEastAsia" w:cs="Tahoma"/>
          <w:b/>
          <w:bCs/>
          <w:color w:val="000000"/>
          <w:kern w:val="0"/>
          <w:sz w:val="52"/>
          <w:szCs w:val="52"/>
        </w:rPr>
      </w:pPr>
      <w:r w:rsidRPr="00DA5A82">
        <w:rPr>
          <w:rFonts w:asciiTheme="minorEastAsia" w:hAnsiTheme="minorEastAsia" w:cs="Tahoma" w:hint="eastAsia"/>
          <w:b/>
          <w:bCs/>
          <w:color w:val="000000"/>
          <w:kern w:val="0"/>
          <w:sz w:val="52"/>
          <w:szCs w:val="52"/>
        </w:rPr>
        <w:t>中国劳动关系学院</w:t>
      </w:r>
      <w:r w:rsidR="00EF138C">
        <w:rPr>
          <w:rFonts w:asciiTheme="minorEastAsia" w:hAnsiTheme="minorEastAsia" w:cs="Tahoma" w:hint="eastAsia"/>
          <w:b/>
          <w:bCs/>
          <w:color w:val="000000"/>
          <w:kern w:val="0"/>
          <w:sz w:val="52"/>
          <w:szCs w:val="52"/>
        </w:rPr>
        <w:t>校园网络用户</w:t>
      </w:r>
      <w:r w:rsidR="003049DB">
        <w:rPr>
          <w:rFonts w:asciiTheme="minorEastAsia" w:hAnsiTheme="minorEastAsia" w:cs="Tahoma" w:hint="eastAsia"/>
          <w:b/>
          <w:bCs/>
          <w:color w:val="000000"/>
          <w:kern w:val="0"/>
          <w:sz w:val="52"/>
          <w:szCs w:val="52"/>
        </w:rPr>
        <w:t>服务</w:t>
      </w:r>
      <w:r w:rsidRPr="00DA5A82">
        <w:rPr>
          <w:rFonts w:asciiTheme="minorEastAsia" w:hAnsiTheme="minorEastAsia" w:cs="Tahoma" w:hint="eastAsia"/>
          <w:b/>
          <w:bCs/>
          <w:color w:val="000000"/>
          <w:kern w:val="0"/>
          <w:sz w:val="52"/>
          <w:szCs w:val="52"/>
        </w:rPr>
        <w:t>指南</w:t>
      </w:r>
    </w:p>
    <w:p w:rsidR="00B109C8" w:rsidRPr="00B109C8" w:rsidRDefault="00B109C8" w:rsidP="00DA5A82">
      <w:pPr>
        <w:spacing w:line="360" w:lineRule="auto"/>
        <w:jc w:val="center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</w:p>
    <w:p w:rsidR="00B130D0" w:rsidRDefault="00B130D0" w:rsidP="00DA5A82">
      <w:pPr>
        <w:spacing w:line="360" w:lineRule="auto"/>
        <w:ind w:firstLineChars="200" w:firstLine="480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中国劳动关系学院</w:t>
      </w:r>
      <w:r w:rsidR="00BB2A63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网络信息中心是</w:t>
      </w:r>
      <w:r w:rsidR="00BA0F3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学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校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负责</w:t>
      </w:r>
      <w:r w:rsidR="00BB2A63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校园网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规划、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建设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、管理、运维和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服务</w:t>
      </w:r>
      <w:r w:rsidR="009838C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的</w:t>
      </w:r>
      <w:r w:rsidR="00BB2A63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业务部门</w:t>
      </w:r>
      <w:r w:rsidR="0092615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BB2A63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是教育部所属中国教育和科研计算机网(</w:t>
      </w:r>
      <w:r w:rsidR="00BB2A63">
        <w:rPr>
          <w:rFonts w:asciiTheme="minorEastAsia" w:hAnsiTheme="minorEastAsia" w:cs="Tahoma"/>
          <w:color w:val="000000"/>
          <w:kern w:val="0"/>
          <w:sz w:val="24"/>
          <w:szCs w:val="24"/>
        </w:rPr>
        <w:t>CERNET</w:t>
      </w:r>
      <w:r w:rsidR="00BB2A63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)的接入单位和组成部分，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为了满足全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校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师生的用网需求，网络</w:t>
      </w:r>
      <w:r w:rsidR="001E44D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信息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中心在两校区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设立了服务窗口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，负责为全校师生提供校园网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服务</w:t>
      </w:r>
      <w:r w:rsidR="00180EA7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和技术支持</w:t>
      </w: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工作。</w:t>
      </w:r>
    </w:p>
    <w:p w:rsidR="0028609A" w:rsidRDefault="0028609A" w:rsidP="00DA5A82">
      <w:pPr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</w:p>
    <w:p w:rsidR="00B130D0" w:rsidRPr="00DA5A82" w:rsidRDefault="0092615B" w:rsidP="00DA5A82">
      <w:pPr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【</w:t>
      </w:r>
      <w:r w:rsidR="00B130D0" w:rsidRPr="00DA5A82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主要服务一览表</w:t>
      </w:r>
      <w:r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】</w:t>
      </w:r>
      <w:bookmarkStart w:id="0" w:name="_GoBack"/>
      <w:bookmarkEnd w:id="0"/>
    </w:p>
    <w:tbl>
      <w:tblPr>
        <w:tblW w:w="10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018"/>
        <w:gridCol w:w="6642"/>
      </w:tblGrid>
      <w:tr w:rsidR="00B130D0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130D0" w:rsidRPr="00DA5A82" w:rsidRDefault="00B130D0" w:rsidP="00DA5A82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B130D0" w:rsidRPr="00180EA7" w:rsidRDefault="00B130D0" w:rsidP="00DA5A82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  <w:r w:rsidRPr="00180EA7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42" w:type="dxa"/>
            <w:shd w:val="clear" w:color="auto" w:fill="auto"/>
            <w:noWrap/>
            <w:vAlign w:val="center"/>
            <w:hideMark/>
          </w:tcPr>
          <w:p w:rsidR="00B130D0" w:rsidRPr="00180EA7" w:rsidRDefault="0009540E" w:rsidP="00DA5A82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  <w:r w:rsidRPr="00180EA7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BA0F3B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A0F3B" w:rsidRPr="00DA5A82" w:rsidRDefault="00BA0F3B" w:rsidP="00DA5A82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5A82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BA0F3B" w:rsidRPr="005D6D35" w:rsidRDefault="00180EA7" w:rsidP="00180EA7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校园网</w:t>
            </w:r>
            <w:r w:rsidR="00BA0F3B" w:rsidRPr="005D6D35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账户服务</w:t>
            </w:r>
          </w:p>
        </w:tc>
        <w:tc>
          <w:tcPr>
            <w:tcW w:w="6642" w:type="dxa"/>
            <w:shd w:val="clear" w:color="auto" w:fill="auto"/>
            <w:noWrap/>
            <w:vAlign w:val="center"/>
            <w:hideMark/>
          </w:tcPr>
          <w:p w:rsidR="00BA0F3B" w:rsidRPr="005D6D35" w:rsidRDefault="00180EA7" w:rsidP="00180EA7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校园网</w:t>
            </w:r>
            <w:r w:rsidR="00BA0F3B" w:rsidRPr="005D6D35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账号</w:t>
            </w:r>
            <w:r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的开户、查询、充值、改密码等</w:t>
            </w:r>
          </w:p>
        </w:tc>
      </w:tr>
      <w:tr w:rsidR="00B130D0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130D0" w:rsidRPr="00DA5A82" w:rsidRDefault="0016340F" w:rsidP="00DA5A82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B130D0" w:rsidRPr="00DA5A82" w:rsidRDefault="00180EA7" w:rsidP="00180EA7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校园网络</w:t>
            </w:r>
            <w:r w:rsidR="00B130D0"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维护</w:t>
            </w:r>
            <w:r w:rsidR="0016340F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6642" w:type="dxa"/>
            <w:shd w:val="clear" w:color="auto" w:fill="auto"/>
            <w:noWrap/>
            <w:vAlign w:val="center"/>
            <w:hideMark/>
          </w:tcPr>
          <w:p w:rsidR="00B130D0" w:rsidRPr="00DA5A82" w:rsidRDefault="00180EA7" w:rsidP="00BA0F3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校园网</w:t>
            </w:r>
            <w:r w:rsidR="00B130D0"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线路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搭建、</w:t>
            </w:r>
            <w:r w:rsidR="00B130D0"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调试、故障诊断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、修复等</w:t>
            </w:r>
          </w:p>
        </w:tc>
      </w:tr>
      <w:tr w:rsidR="0092615B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</w:tcPr>
          <w:p w:rsidR="0092615B" w:rsidRPr="00DA5A82" w:rsidRDefault="0016340F" w:rsidP="0092615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92615B" w:rsidRPr="00DA5A82" w:rsidRDefault="0092615B" w:rsidP="0092615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桌面级</w:t>
            </w:r>
            <w:proofErr w:type="gramEnd"/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技术支持服务</w:t>
            </w:r>
          </w:p>
        </w:tc>
        <w:tc>
          <w:tcPr>
            <w:tcW w:w="6642" w:type="dxa"/>
            <w:shd w:val="clear" w:color="auto" w:fill="auto"/>
            <w:noWrap/>
            <w:vAlign w:val="center"/>
          </w:tcPr>
          <w:p w:rsidR="0092615B" w:rsidRPr="00DA5A82" w:rsidRDefault="000201F8" w:rsidP="00167360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电脑系统诊断、网络接入</w:t>
            </w:r>
            <w:r w:rsidR="0092615B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、信息平台用户级技术支持</w:t>
            </w:r>
          </w:p>
        </w:tc>
      </w:tr>
      <w:tr w:rsidR="00B130D0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B130D0" w:rsidRPr="00DA5A82" w:rsidRDefault="0016340F" w:rsidP="00DA5A82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B130D0" w:rsidRPr="00DA5A82" w:rsidRDefault="0092615B" w:rsidP="0092615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在线客户</w:t>
            </w:r>
            <w:r w:rsidR="00180EA7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6642" w:type="dxa"/>
            <w:shd w:val="clear" w:color="auto" w:fill="auto"/>
            <w:noWrap/>
            <w:vAlign w:val="center"/>
            <w:hideMark/>
          </w:tcPr>
          <w:p w:rsidR="00B130D0" w:rsidRPr="00DA5A82" w:rsidRDefault="0092615B" w:rsidP="0092615B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在线提供校园网络用户技术支持服务，解决技术问题</w:t>
            </w:r>
          </w:p>
        </w:tc>
      </w:tr>
      <w:tr w:rsidR="0016340F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</w:tcPr>
          <w:p w:rsidR="0016340F" w:rsidRDefault="0016340F" w:rsidP="0016340F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16340F" w:rsidRPr="00DA5A82" w:rsidRDefault="0016340F" w:rsidP="0016340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网络教学机房开放</w:t>
            </w:r>
          </w:p>
        </w:tc>
        <w:tc>
          <w:tcPr>
            <w:tcW w:w="6642" w:type="dxa"/>
            <w:shd w:val="clear" w:color="auto" w:fill="auto"/>
            <w:noWrap/>
            <w:vAlign w:val="center"/>
          </w:tcPr>
          <w:p w:rsidR="0016340F" w:rsidRPr="00DA5A82" w:rsidRDefault="0016340F" w:rsidP="0016340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网络教学机房的开放、管理和设备设施运维</w:t>
            </w:r>
          </w:p>
        </w:tc>
      </w:tr>
      <w:tr w:rsidR="0016340F" w:rsidRPr="00DA5A82" w:rsidTr="000F6D81">
        <w:trPr>
          <w:trHeight w:val="390"/>
        </w:trPr>
        <w:tc>
          <w:tcPr>
            <w:tcW w:w="526" w:type="dxa"/>
            <w:shd w:val="clear" w:color="auto" w:fill="auto"/>
            <w:noWrap/>
            <w:vAlign w:val="center"/>
          </w:tcPr>
          <w:p w:rsidR="0016340F" w:rsidRPr="00DA5A82" w:rsidRDefault="0016340F" w:rsidP="0016340F">
            <w:pPr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16340F" w:rsidRPr="00DA5A82" w:rsidRDefault="0016340F" w:rsidP="0016340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数字化学习中心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开放</w:t>
            </w:r>
          </w:p>
        </w:tc>
        <w:tc>
          <w:tcPr>
            <w:tcW w:w="6642" w:type="dxa"/>
            <w:shd w:val="clear" w:color="auto" w:fill="auto"/>
            <w:noWrap/>
            <w:vAlign w:val="center"/>
          </w:tcPr>
          <w:p w:rsidR="0016340F" w:rsidRPr="00DA5A82" w:rsidRDefault="0016340F" w:rsidP="0016340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数字化学习中心</w:t>
            </w: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的开放与管理，提供免费</w:t>
            </w:r>
            <w:r w:rsidRPr="00DA5A82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上机</w:t>
            </w:r>
            <w:r w:rsidR="00781B3B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学习环境</w:t>
            </w:r>
          </w:p>
        </w:tc>
      </w:tr>
    </w:tbl>
    <w:p w:rsidR="0028609A" w:rsidRDefault="0028609A" w:rsidP="00DA5A82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</w:p>
    <w:p w:rsidR="00B130D0" w:rsidRPr="009A759A" w:rsidRDefault="00B130D0" w:rsidP="00DA5A82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【</w:t>
      </w:r>
      <w:r w:rsidR="00144FE1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校园网</w:t>
      </w: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使用</w:t>
      </w:r>
      <w:r w:rsidR="000F6D81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方法</w:t>
      </w: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】</w:t>
      </w:r>
    </w:p>
    <w:p w:rsidR="00652B31" w:rsidRDefault="00652B31" w:rsidP="000F793F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1.</w:t>
      </w:r>
      <w:r w:rsidR="000F6D81"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账号管理：</w:t>
      </w:r>
      <w:r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校园网上网账号唯一且实名制，用户名为学号或工号。</w:t>
      </w:r>
    </w:p>
    <w:p w:rsidR="00652B31" w:rsidRPr="00652B31" w:rsidRDefault="00652B31" w:rsidP="00652B31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2.</w:t>
      </w:r>
      <w:r w:rsidR="000F6D81">
        <w:rPr>
          <w:rFonts w:asciiTheme="minorEastAsia" w:hAnsiTheme="minorEastAsia" w:cs="Tahoma"/>
          <w:color w:val="000000"/>
          <w:kern w:val="0"/>
          <w:sz w:val="24"/>
          <w:szCs w:val="24"/>
        </w:rPr>
        <w:t>1</w:t>
      </w:r>
      <w:r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有线网络接入</w:t>
      </w:r>
      <w:r w:rsidR="005F5A7C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：</w:t>
      </w:r>
      <w:r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网线两端的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一端</w:t>
      </w:r>
      <w:r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接入电脑的网线接口，另一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端</w:t>
      </w:r>
      <w:r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接入校园网接口或交换机端口。</w:t>
      </w:r>
    </w:p>
    <w:p w:rsidR="00B23E9E" w:rsidRPr="00B23E9E" w:rsidRDefault="000F6D81" w:rsidP="00DA5A82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2.2</w:t>
      </w:r>
      <w:r w:rsidR="00652B31"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无线网络接入</w:t>
      </w:r>
      <w:r w:rsidR="005F5A7C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：</w:t>
      </w:r>
      <w:r w:rsidR="00652B31"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校园网无线网络SSID为“</w:t>
      </w:r>
      <w:r w:rsidR="00652B31" w:rsidRPr="00DB78AB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CULR</w:t>
      </w:r>
      <w:r w:rsidR="00652B31" w:rsidRPr="00652B3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”。</w:t>
      </w:r>
      <w:r w:rsidR="00B23E9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初次接入会进行无线认证</w:t>
      </w:r>
      <w:r w:rsid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B130D0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认证成功后</w:t>
      </w:r>
      <w:r w:rsidR="00C13CC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将</w:t>
      </w:r>
      <w:r w:rsidR="00B130D0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自动跳转至如下</w:t>
      </w:r>
      <w:r w:rsidR="00B23E9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登录页</w:t>
      </w:r>
      <w:r w:rsidR="00B130D0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面</w:t>
      </w:r>
      <w:r w:rsid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B130D0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如未跳转</w:t>
      </w:r>
      <w:r w:rsid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B130D0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请开浏览器</w:t>
      </w:r>
      <w:r w:rsidR="00B23E9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手动</w:t>
      </w:r>
      <w:r w:rsidR="005754A6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访问</w:t>
      </w:r>
      <w:r w:rsidR="001B5C9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（北京校区dl</w:t>
      </w:r>
      <w:r w:rsidR="001B5C9F">
        <w:rPr>
          <w:rFonts w:asciiTheme="minorEastAsia" w:hAnsiTheme="minorEastAsia" w:cs="Tahoma"/>
          <w:color w:val="000000"/>
          <w:kern w:val="0"/>
          <w:sz w:val="24"/>
          <w:szCs w:val="24"/>
        </w:rPr>
        <w:t>.culr.edu.cn</w:t>
      </w:r>
      <w:r w:rsidR="007E3772">
        <w:rPr>
          <w:rFonts w:asciiTheme="minorEastAsia" w:hAnsiTheme="minorEastAsia" w:cs="Tahoma"/>
          <w:color w:val="000000"/>
          <w:kern w:val="0"/>
          <w:sz w:val="24"/>
          <w:szCs w:val="24"/>
        </w:rPr>
        <w:t>，涿州校区</w:t>
      </w:r>
      <w:r w:rsidR="001B5C9F">
        <w:rPr>
          <w:rFonts w:asciiTheme="minorEastAsia" w:hAnsiTheme="minorEastAsia" w:cs="Tahoma"/>
          <w:color w:val="000000"/>
          <w:kern w:val="0"/>
          <w:sz w:val="24"/>
          <w:szCs w:val="24"/>
        </w:rPr>
        <w:t>dlzz</w:t>
      </w:r>
      <w:r w:rsidR="001B5C9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.culr.edu.cn）</w:t>
      </w:r>
      <w:r w:rsidR="00B23E9E" w:rsidRPr="00DA5A82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如</w:t>
      </w:r>
      <w:r w:rsidR="00B23E9E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无法</w:t>
      </w:r>
      <w:r w:rsidR="00B23E9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完成</w:t>
      </w:r>
      <w:r w:rsidR="00B23E9E" w:rsidRPr="00DA5A82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认证</w:t>
      </w:r>
      <w:r w:rsidR="00B23E9E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B23E9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可咨询校园网</w:t>
      </w:r>
      <w:r w:rsidR="00B23E9E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客服中心。</w:t>
      </w:r>
    </w:p>
    <w:p w:rsidR="00696318" w:rsidRPr="00696318" w:rsidRDefault="00E548A5" w:rsidP="00DA5A82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E7B894">
            <wp:simplePos x="0" y="0"/>
            <wp:positionH relativeFrom="column">
              <wp:posOffset>2526030</wp:posOffset>
            </wp:positionH>
            <wp:positionV relativeFrom="paragraph">
              <wp:posOffset>60960</wp:posOffset>
            </wp:positionV>
            <wp:extent cx="1778400" cy="1800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E9E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校园网登</w:t>
      </w:r>
      <w:r w:rsidR="00FD5EAD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录</w:t>
      </w:r>
      <w:r w:rsidR="00597A39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页面</w:t>
      </w:r>
      <w:r w:rsidR="00B130D0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 xml:space="preserve">如图: </w:t>
      </w:r>
    </w:p>
    <w:p w:rsidR="00BC3D63" w:rsidRDefault="00BC3D63" w:rsidP="00CC11CB">
      <w:pPr>
        <w:widowControl/>
        <w:spacing w:line="360" w:lineRule="auto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CC11CB" w:rsidRDefault="00CC11CB" w:rsidP="00CC11CB">
      <w:pPr>
        <w:widowControl/>
        <w:spacing w:line="360" w:lineRule="auto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CC11CB" w:rsidRDefault="00CC11CB" w:rsidP="00CC11CB">
      <w:pPr>
        <w:widowControl/>
        <w:spacing w:line="360" w:lineRule="auto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CC11CB" w:rsidRDefault="00CC11CB" w:rsidP="00CC11CB">
      <w:pPr>
        <w:widowControl/>
        <w:spacing w:line="360" w:lineRule="auto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CC11CB" w:rsidRDefault="00CC11CB" w:rsidP="00CC11CB">
      <w:pPr>
        <w:widowControl/>
        <w:spacing w:line="360" w:lineRule="auto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696318" w:rsidRDefault="00696318" w:rsidP="00CC11CB">
      <w:pPr>
        <w:widowControl/>
        <w:spacing w:line="360" w:lineRule="auto"/>
        <w:rPr>
          <w:rFonts w:asciiTheme="minorEastAsia" w:hAnsiTheme="minorEastAsia" w:cs="Tahoma"/>
          <w:color w:val="000000"/>
          <w:kern w:val="0"/>
          <w:sz w:val="24"/>
          <w:szCs w:val="24"/>
        </w:rPr>
      </w:pPr>
    </w:p>
    <w:p w:rsidR="00B130D0" w:rsidRPr="00DA5A82" w:rsidRDefault="00B130D0" w:rsidP="00DA5A82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输入</w:t>
      </w:r>
      <w:r w:rsidR="005754A6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上网</w:t>
      </w:r>
      <w:proofErr w:type="gramStart"/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帐号</w:t>
      </w:r>
      <w:proofErr w:type="gramEnd"/>
      <w:r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和密码，点击登录后即可正常上网。</w:t>
      </w:r>
    </w:p>
    <w:p w:rsidR="00B74DC5" w:rsidRPr="00DA5A82" w:rsidRDefault="00DA5A82" w:rsidP="00DA5A82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0F793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3</w:t>
      </w:r>
      <w:r w:rsidR="000F793F" w:rsidRPr="000F793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.</w:t>
      </w:r>
      <w:r w:rsidR="000F6D81"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注销管理：</w:t>
      </w:r>
      <w:r w:rsidR="000676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如在上网结束时找不到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注销窗口</w:t>
      </w:r>
      <w:r w:rsidR="000676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,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可在浏览器地址栏中输入</w:t>
      </w:r>
      <w:r w:rsidR="001B5C9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（北京校区dl</w:t>
      </w:r>
      <w:r w:rsidR="001B5C9F">
        <w:rPr>
          <w:rFonts w:asciiTheme="minorEastAsia" w:hAnsiTheme="minorEastAsia" w:cs="Tahoma"/>
          <w:color w:val="000000"/>
          <w:kern w:val="0"/>
          <w:sz w:val="24"/>
          <w:szCs w:val="24"/>
        </w:rPr>
        <w:t>.culr.edu.cn</w:t>
      </w:r>
      <w:r w:rsidR="00FC77B2">
        <w:rPr>
          <w:rFonts w:asciiTheme="minorEastAsia" w:hAnsiTheme="minorEastAsia" w:cs="Tahoma"/>
          <w:color w:val="000000"/>
          <w:kern w:val="0"/>
          <w:sz w:val="24"/>
          <w:szCs w:val="24"/>
        </w:rPr>
        <w:t>，涿州校区</w:t>
      </w:r>
      <w:r w:rsidR="001B5C9F">
        <w:rPr>
          <w:rFonts w:asciiTheme="minorEastAsia" w:hAnsiTheme="minorEastAsia" w:cs="Tahoma"/>
          <w:color w:val="000000"/>
          <w:kern w:val="0"/>
          <w:sz w:val="24"/>
          <w:szCs w:val="24"/>
        </w:rPr>
        <w:t>dlzz</w:t>
      </w:r>
      <w:r w:rsidR="001B5C9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.culr.edu.cn）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后点击确定</w:t>
      </w:r>
      <w:r w:rsid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0676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在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页面</w:t>
      </w:r>
      <w:r w:rsidR="0084678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中</w:t>
      </w:r>
      <w:r w:rsidR="000676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点击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“注销”</w:t>
      </w:r>
      <w:r w:rsidR="000676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按钮</w:t>
      </w:r>
      <w:r w:rsid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，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即可注销当前已登录</w:t>
      </w:r>
      <w:proofErr w:type="gramStart"/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帐号</w:t>
      </w:r>
      <w:proofErr w:type="gramEnd"/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。</w:t>
      </w:r>
    </w:p>
    <w:p w:rsidR="00B74DC5" w:rsidRPr="00DA5A82" w:rsidRDefault="00DA5A82" w:rsidP="00DA5A82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0F793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4</w:t>
      </w:r>
      <w:r w:rsidR="000F793F" w:rsidRPr="000F793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.</w:t>
      </w:r>
      <w:r w:rsidR="000F6D81"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网络配置：</w:t>
      </w:r>
      <w:r w:rsidR="00B74DC5" w:rsidRPr="00DA5A82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如打开网页弹不出登录窗口，请检查</w:t>
      </w:r>
      <w:r w:rsidR="00DE76F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本地连接</w:t>
      </w:r>
      <w:r w:rsidR="00B74DC5" w:rsidRPr="007048BD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IP地址</w:t>
      </w:r>
      <w:r w:rsidR="00B74DC5" w:rsidRPr="007048BD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是否为“</w:t>
      </w:r>
      <w:r w:rsidR="00B74DC5" w:rsidRPr="007048BD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自动获取</w:t>
      </w:r>
      <w:r w:rsidR="00B74DC5" w:rsidRPr="007048BD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”。</w:t>
      </w:r>
    </w:p>
    <w:p w:rsidR="009838CF" w:rsidRDefault="009838CF" w:rsidP="00DA5A82">
      <w:pPr>
        <w:widowControl/>
        <w:spacing w:line="360" w:lineRule="auto"/>
        <w:jc w:val="left"/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</w:pPr>
    </w:p>
    <w:p w:rsidR="000F6D81" w:rsidRDefault="000F6D81" w:rsidP="00DA5A82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Tahoma"/>
          <w:color w:val="000000"/>
          <w:kern w:val="0"/>
          <w:sz w:val="24"/>
          <w:szCs w:val="24"/>
        </w:rPr>
        <w:t>.</w:t>
      </w:r>
      <w:r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密码重置：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如忘记上网密码，请在“企业微信-工作台-网络账号服务-修改密码”自助进行密码重置。</w:t>
      </w:r>
    </w:p>
    <w:p w:rsidR="00C118D1" w:rsidRDefault="000F6D81" w:rsidP="00DA5A82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6.</w:t>
      </w:r>
      <w:r w:rsidRPr="000F6D8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网费充值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</w:rPr>
        <w:t>网费自助</w:t>
      </w:r>
      <w:proofErr w:type="gramStart"/>
      <w:r>
        <w:rPr>
          <w:rFonts w:asciiTheme="minorEastAsia" w:hAnsiTheme="minorEastAsia" w:hint="eastAsia"/>
          <w:sz w:val="24"/>
        </w:rPr>
        <w:t>充值请</w:t>
      </w:r>
      <w:r w:rsidRPr="00364467">
        <w:rPr>
          <w:rFonts w:asciiTheme="minorEastAsia" w:hAnsiTheme="minorEastAsia" w:hint="eastAsia"/>
          <w:sz w:val="24"/>
        </w:rPr>
        <w:t>搜索</w:t>
      </w:r>
      <w:proofErr w:type="gramEnd"/>
      <w:r w:rsidRPr="00364467">
        <w:rPr>
          <w:rFonts w:asciiTheme="minorEastAsia" w:hAnsiTheme="minorEastAsia" w:hint="eastAsia"/>
          <w:sz w:val="24"/>
        </w:rPr>
        <w:t>并关注</w:t>
      </w:r>
      <w:proofErr w:type="gramStart"/>
      <w:r w:rsidRPr="00364467">
        <w:rPr>
          <w:rFonts w:asciiTheme="minorEastAsia" w:hAnsiTheme="minorEastAsia" w:hint="eastAsia"/>
          <w:sz w:val="24"/>
        </w:rPr>
        <w:t>微信公众号</w:t>
      </w:r>
      <w:proofErr w:type="gramEnd"/>
      <w:r w:rsidRPr="00364467">
        <w:rPr>
          <w:rFonts w:asciiTheme="minorEastAsia" w:hAnsiTheme="minorEastAsia" w:hint="eastAsia"/>
          <w:sz w:val="24"/>
        </w:rPr>
        <w:t>:</w:t>
      </w:r>
      <w:r w:rsidRPr="00A025F4">
        <w:rPr>
          <w:rFonts w:asciiTheme="minorEastAsia" w:hAnsiTheme="minorEastAsia" w:hint="eastAsia"/>
          <w:b/>
          <w:bCs/>
          <w:sz w:val="24"/>
        </w:rPr>
        <w:t>中国劳动关系学院网络信息中心</w:t>
      </w:r>
      <w:r w:rsidRPr="00364467">
        <w:rPr>
          <w:rFonts w:asciiTheme="minorEastAsia" w:hAnsiTheme="minorEastAsia" w:hint="eastAsia"/>
          <w:sz w:val="24"/>
        </w:rPr>
        <w:t>或扫描二维码</w:t>
      </w:r>
      <w:r>
        <w:rPr>
          <w:rFonts w:asciiTheme="minorEastAsia" w:hAnsiTheme="minorEastAsia" w:hint="eastAsia"/>
          <w:sz w:val="24"/>
        </w:rPr>
        <w:t>。</w:t>
      </w:r>
      <w:r w:rsidR="005F5A7C">
        <w:rPr>
          <w:rFonts w:asciiTheme="minorEastAsia" w:hAnsiTheme="minorEastAsia" w:hint="eastAsia"/>
          <w:sz w:val="24"/>
        </w:rPr>
        <w:t>网费随时可以充值，将直接到账，不建议充值太多。</w:t>
      </w:r>
    </w:p>
    <w:p w:rsidR="000F6D81" w:rsidRPr="007048BD" w:rsidRDefault="000F6D81" w:rsidP="000F6D81">
      <w:pPr>
        <w:widowControl/>
        <w:spacing w:line="360" w:lineRule="auto"/>
        <w:jc w:val="center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458C53C0" wp14:editId="3375B582">
            <wp:extent cx="1806575" cy="1799590"/>
            <wp:effectExtent l="0" t="0" r="3175" b="0"/>
            <wp:docPr id="6" name="图片 5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15B" w:rsidRDefault="0092615B" w:rsidP="00DA5A82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</w:p>
    <w:p w:rsidR="00B74DC5" w:rsidRPr="009A759A" w:rsidRDefault="00B74DC5" w:rsidP="00DA5A82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【</w:t>
      </w:r>
      <w:r w:rsidR="00B62B3D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校园网账户</w:t>
      </w:r>
      <w:r w:rsidR="000F6D81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资</w:t>
      </w: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费</w:t>
      </w:r>
      <w:r w:rsidR="00B62B3D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标准</w:t>
      </w: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】</w:t>
      </w:r>
    </w:p>
    <w:p w:rsidR="00B74DC5" w:rsidRPr="005F5A7C" w:rsidRDefault="005F5A7C" w:rsidP="00DA5A82">
      <w:pPr>
        <w:widowControl/>
        <w:spacing w:line="360" w:lineRule="auto"/>
        <w:jc w:val="left"/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1.</w:t>
      </w:r>
      <w:r w:rsidRPr="005F5A7C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免费流量：</w:t>
      </w:r>
      <w:r w:rsidR="000F6D81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学生账户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每月</w:t>
      </w:r>
      <w:r w:rsidR="000F6D81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提供</w:t>
      </w:r>
      <w:r w:rsidR="001B5C9F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4</w:t>
      </w:r>
      <w:r w:rsidR="007E2C51" w:rsidRPr="005F5A7C"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0</w:t>
      </w:r>
      <w:r w:rsidR="00FB716C" w:rsidRPr="005F5A7C"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000MB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免费流量</w:t>
      </w:r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，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当月有效</w:t>
      </w:r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，</w:t>
      </w:r>
      <w:proofErr w:type="gramStart"/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不</w:t>
      </w:r>
      <w:proofErr w:type="gramEnd"/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累计</w:t>
      </w:r>
      <w:r w:rsidR="006F269A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。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br/>
      </w:r>
      <w:r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.</w:t>
      </w:r>
      <w:r w:rsidRPr="005F5A7C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自费流量：</w:t>
      </w:r>
      <w:r w:rsidR="000F6D81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流量</w:t>
      </w:r>
      <w:r w:rsidR="00261A41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计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费标准为</w:t>
      </w:r>
      <w:r w:rsidR="00FB716C" w:rsidRPr="005F5A7C"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1000MB</w:t>
      </w:r>
      <w:r w:rsidR="009F20C1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/元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，</w:t>
      </w:r>
      <w:r w:rsidR="000F6D81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自费流量可一直累积使用，</w:t>
      </w:r>
      <w:r w:rsidR="00B74DC5" w:rsidRPr="005F5A7C"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系统将优先使用免费流量。</w:t>
      </w:r>
    </w:p>
    <w:p w:rsidR="00E548A5" w:rsidRDefault="00E548A5" w:rsidP="0050323C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</w:p>
    <w:p w:rsidR="00E548A5" w:rsidRDefault="00ED4011" w:rsidP="0050323C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【</w:t>
      </w:r>
      <w:r w:rsidR="00CD12C0"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  <w:t>网络常见问题</w:t>
      </w:r>
      <w:r w:rsidR="00733937"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  <w:t>知识库</w:t>
      </w:r>
      <w:r w:rsidR="005F5A7C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（线上版）</w:t>
      </w: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】</w:t>
      </w:r>
    </w:p>
    <w:p w:rsidR="00E548A5" w:rsidRDefault="005F5A7C" w:rsidP="0050323C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如</w:t>
      </w:r>
      <w:proofErr w:type="gramStart"/>
      <w:r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遇网络</w:t>
      </w:r>
      <w:proofErr w:type="gramEnd"/>
      <w:r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使用问题，</w:t>
      </w:r>
      <w:proofErr w:type="gramStart"/>
      <w:r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可</w:t>
      </w:r>
      <w:r w:rsidR="00ED4011" w:rsidRPr="005F5A7C"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线上</w:t>
      </w:r>
      <w:proofErr w:type="gramEnd"/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查询网络常见问题知识库，自行解决常见问题，</w:t>
      </w:r>
      <w:proofErr w:type="gramStart"/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具体访问</w:t>
      </w:r>
      <w:proofErr w:type="gramEnd"/>
      <w:r>
        <w:rPr>
          <w:rFonts w:asciiTheme="minorEastAsia" w:hAnsiTheme="minorEastAsia" w:cs="Tahoma" w:hint="eastAsia"/>
          <w:bCs/>
          <w:color w:val="000000"/>
          <w:kern w:val="0"/>
          <w:sz w:val="24"/>
          <w:szCs w:val="24"/>
        </w:rPr>
        <w:t>方式为</w:t>
      </w:r>
      <w:r w:rsidR="00ED4011" w:rsidRPr="005F5A7C">
        <w:rPr>
          <w:rFonts w:asciiTheme="minorEastAsia" w:hAnsiTheme="minorEastAsia" w:cs="Tahoma"/>
          <w:bCs/>
          <w:color w:val="000000"/>
          <w:kern w:val="0"/>
          <w:sz w:val="24"/>
          <w:szCs w:val="24"/>
        </w:rPr>
        <w:t>：</w:t>
      </w:r>
      <w:proofErr w:type="gramStart"/>
      <w:r w:rsidR="00ED4011"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  <w:t>企业微信</w:t>
      </w:r>
      <w:proofErr w:type="gramEnd"/>
      <w:r w:rsidR="00ED4011"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  <w:t>-工作台-网络常见问题</w:t>
      </w:r>
    </w:p>
    <w:p w:rsidR="00ED4011" w:rsidRDefault="00ED4011" w:rsidP="0050323C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</w:p>
    <w:p w:rsidR="00696318" w:rsidRDefault="005F5A7C" w:rsidP="00DA5A82">
      <w:pPr>
        <w:widowControl/>
        <w:spacing w:line="360" w:lineRule="auto"/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【</w:t>
      </w:r>
      <w:r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服务地点及联系方式</w:t>
      </w:r>
      <w:r w:rsidRPr="009A759A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】</w:t>
      </w:r>
    </w:p>
    <w:p w:rsidR="0028609A" w:rsidRPr="00B54F1E" w:rsidRDefault="005F5A7C" w:rsidP="005F5A7C">
      <w:pPr>
        <w:widowControl/>
        <w:spacing w:line="360" w:lineRule="auto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.</w:t>
      </w:r>
      <w:r w:rsidR="0028609A" w:rsidRPr="0028609A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北京校区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：</w:t>
      </w:r>
      <w:r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北京大学生公寓一层南侧，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服务电话：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010-88561947</w:t>
      </w:r>
    </w:p>
    <w:p w:rsidR="00996554" w:rsidRDefault="005F5A7C" w:rsidP="005F5A7C">
      <w:pPr>
        <w:widowControl/>
        <w:spacing w:line="360" w:lineRule="auto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2.</w:t>
      </w:r>
      <w:r w:rsidR="0028609A" w:rsidRPr="0028609A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涿州校区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：</w:t>
      </w:r>
      <w:r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涿州图书馆楼二层，</w:t>
      </w:r>
      <w:r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服务电话：</w:t>
      </w:r>
      <w:r w:rsidR="0028609A"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010-81202704</w:t>
      </w:r>
      <w:r w:rsidR="00B54F1E" w:rsidRPr="005F5A7C">
        <w:rPr>
          <w:rFonts w:asciiTheme="minorEastAsia" w:hAnsiTheme="minorEastAsia" w:cs="Tahoma"/>
          <w:color w:val="000000"/>
          <w:kern w:val="0"/>
          <w:sz w:val="24"/>
          <w:szCs w:val="24"/>
        </w:rPr>
        <w:tab/>
      </w:r>
      <w:r w:rsidRPr="005F5A7C">
        <w:rPr>
          <w:rFonts w:asciiTheme="minorEastAsia" w:hAnsiTheme="minorEastAsia" w:cs="Tahom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0312-3827441</w:t>
      </w:r>
    </w:p>
    <w:p w:rsidR="00781B3B" w:rsidRDefault="00781B3B" w:rsidP="005F5A7C">
      <w:pPr>
        <w:widowControl/>
        <w:spacing w:line="360" w:lineRule="auto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 w:rsidRPr="00781B3B"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3.</w:t>
      </w:r>
      <w:r w:rsidRPr="0050323C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数字化学习中心</w:t>
      </w:r>
      <w:r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涿州校</w:t>
      </w:r>
      <w:r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图书馆楼二层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第三机房</w:t>
      </w:r>
    </w:p>
    <w:p w:rsidR="00B54F1E" w:rsidRPr="00996554" w:rsidRDefault="00781B3B" w:rsidP="005F5A7C">
      <w:pPr>
        <w:widowControl/>
        <w:spacing w:line="360" w:lineRule="auto"/>
        <w:jc w:val="left"/>
        <w:rPr>
          <w:rFonts w:asciiTheme="minorEastAsia" w:hAnsiTheme="minorEastAsia" w:cs="Tahom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/>
          <w:b/>
          <w:color w:val="000000"/>
          <w:kern w:val="0"/>
          <w:sz w:val="24"/>
          <w:szCs w:val="24"/>
        </w:rPr>
        <w:t>4</w:t>
      </w:r>
      <w:r w:rsidR="005F5A7C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.</w:t>
      </w:r>
      <w:r w:rsidR="001B5C9F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线上</w:t>
      </w:r>
      <w:r w:rsidR="005F5A7C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客服</w:t>
      </w:r>
      <w:r w:rsidR="001B5C9F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：</w:t>
      </w:r>
      <w:proofErr w:type="gramStart"/>
      <w:r w:rsidR="00B54F1E"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企业微信</w:t>
      </w:r>
      <w:proofErr w:type="gramEnd"/>
      <w:r w:rsidR="001B5C9F"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-工作台-</w:t>
      </w:r>
      <w:r w:rsidR="00B54F1E" w:rsidRPr="005F5A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网络信息服务号</w:t>
      </w:r>
    </w:p>
    <w:sectPr w:rsidR="00B54F1E" w:rsidRPr="00996554" w:rsidSect="00696318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4F" w:rsidRDefault="00F83A4F" w:rsidP="00031617">
      <w:r>
        <w:separator/>
      </w:r>
    </w:p>
  </w:endnote>
  <w:endnote w:type="continuationSeparator" w:id="0">
    <w:p w:rsidR="00F83A4F" w:rsidRDefault="00F83A4F" w:rsidP="0003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4F" w:rsidRDefault="00F83A4F" w:rsidP="00031617">
      <w:r>
        <w:separator/>
      </w:r>
    </w:p>
  </w:footnote>
  <w:footnote w:type="continuationSeparator" w:id="0">
    <w:p w:rsidR="00F83A4F" w:rsidRDefault="00F83A4F" w:rsidP="0003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0101"/>
    <w:multiLevelType w:val="hybridMultilevel"/>
    <w:tmpl w:val="50E602F4"/>
    <w:lvl w:ilvl="0" w:tplc="49DCE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1D7A61"/>
    <w:multiLevelType w:val="hybridMultilevel"/>
    <w:tmpl w:val="83443ED8"/>
    <w:lvl w:ilvl="0" w:tplc="F0162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7606BB"/>
    <w:multiLevelType w:val="hybridMultilevel"/>
    <w:tmpl w:val="FC92F058"/>
    <w:lvl w:ilvl="0" w:tplc="0688EF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8A3576"/>
    <w:multiLevelType w:val="hybridMultilevel"/>
    <w:tmpl w:val="2280DC68"/>
    <w:lvl w:ilvl="0" w:tplc="7756B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D0"/>
    <w:rsid w:val="00005A3B"/>
    <w:rsid w:val="000201F8"/>
    <w:rsid w:val="00031617"/>
    <w:rsid w:val="000676C5"/>
    <w:rsid w:val="00092B63"/>
    <w:rsid w:val="0009540E"/>
    <w:rsid w:val="000A367F"/>
    <w:rsid w:val="000A38B2"/>
    <w:rsid w:val="000A66E5"/>
    <w:rsid w:val="000B01BA"/>
    <w:rsid w:val="000E71CD"/>
    <w:rsid w:val="000F10A6"/>
    <w:rsid w:val="000F6D81"/>
    <w:rsid w:val="000F793F"/>
    <w:rsid w:val="00143DBC"/>
    <w:rsid w:val="00144FE1"/>
    <w:rsid w:val="00145CA3"/>
    <w:rsid w:val="0014621C"/>
    <w:rsid w:val="0016340F"/>
    <w:rsid w:val="00167360"/>
    <w:rsid w:val="00180EA7"/>
    <w:rsid w:val="001B5C9F"/>
    <w:rsid w:val="001E44DE"/>
    <w:rsid w:val="00206C5E"/>
    <w:rsid w:val="00261020"/>
    <w:rsid w:val="00261A41"/>
    <w:rsid w:val="0028609A"/>
    <w:rsid w:val="002B5EDF"/>
    <w:rsid w:val="003049DB"/>
    <w:rsid w:val="00335F5A"/>
    <w:rsid w:val="003441CF"/>
    <w:rsid w:val="00364467"/>
    <w:rsid w:val="00364C48"/>
    <w:rsid w:val="00395466"/>
    <w:rsid w:val="003B7BAB"/>
    <w:rsid w:val="003D0D17"/>
    <w:rsid w:val="003D5052"/>
    <w:rsid w:val="0040627A"/>
    <w:rsid w:val="00437542"/>
    <w:rsid w:val="00440E5C"/>
    <w:rsid w:val="00444514"/>
    <w:rsid w:val="00486515"/>
    <w:rsid w:val="004A73E5"/>
    <w:rsid w:val="004B7B3D"/>
    <w:rsid w:val="004E25D6"/>
    <w:rsid w:val="0050240F"/>
    <w:rsid w:val="0050323C"/>
    <w:rsid w:val="00563FF2"/>
    <w:rsid w:val="005754A6"/>
    <w:rsid w:val="00597A39"/>
    <w:rsid w:val="005D6D35"/>
    <w:rsid w:val="005F5A7C"/>
    <w:rsid w:val="0062760B"/>
    <w:rsid w:val="00652B31"/>
    <w:rsid w:val="00664224"/>
    <w:rsid w:val="00696318"/>
    <w:rsid w:val="006C7FAA"/>
    <w:rsid w:val="006F269A"/>
    <w:rsid w:val="007048BD"/>
    <w:rsid w:val="00733937"/>
    <w:rsid w:val="00781B3B"/>
    <w:rsid w:val="007A4DBD"/>
    <w:rsid w:val="007E2C51"/>
    <w:rsid w:val="007E3772"/>
    <w:rsid w:val="007E6032"/>
    <w:rsid w:val="00846781"/>
    <w:rsid w:val="00847829"/>
    <w:rsid w:val="00865A14"/>
    <w:rsid w:val="008A40BE"/>
    <w:rsid w:val="008A7268"/>
    <w:rsid w:val="008A7331"/>
    <w:rsid w:val="008D5D32"/>
    <w:rsid w:val="008E1797"/>
    <w:rsid w:val="008E76B4"/>
    <w:rsid w:val="0092615B"/>
    <w:rsid w:val="00935AC4"/>
    <w:rsid w:val="009838CF"/>
    <w:rsid w:val="00996554"/>
    <w:rsid w:val="009A759A"/>
    <w:rsid w:val="009C0962"/>
    <w:rsid w:val="009C6D65"/>
    <w:rsid w:val="009D4EA0"/>
    <w:rsid w:val="009D77DA"/>
    <w:rsid w:val="009E3F67"/>
    <w:rsid w:val="009F13AF"/>
    <w:rsid w:val="009F20C1"/>
    <w:rsid w:val="00A025F4"/>
    <w:rsid w:val="00A05BE3"/>
    <w:rsid w:val="00A72D5C"/>
    <w:rsid w:val="00A749BE"/>
    <w:rsid w:val="00A97B3B"/>
    <w:rsid w:val="00AA150E"/>
    <w:rsid w:val="00AB50E3"/>
    <w:rsid w:val="00AE026E"/>
    <w:rsid w:val="00B109C8"/>
    <w:rsid w:val="00B130D0"/>
    <w:rsid w:val="00B23E9E"/>
    <w:rsid w:val="00B54F1E"/>
    <w:rsid w:val="00B62B3D"/>
    <w:rsid w:val="00B74DC5"/>
    <w:rsid w:val="00B9468E"/>
    <w:rsid w:val="00BA0F3B"/>
    <w:rsid w:val="00BB2A63"/>
    <w:rsid w:val="00BC3D63"/>
    <w:rsid w:val="00BE7F7F"/>
    <w:rsid w:val="00C05B6B"/>
    <w:rsid w:val="00C118D1"/>
    <w:rsid w:val="00C13CCE"/>
    <w:rsid w:val="00C95DB8"/>
    <w:rsid w:val="00CB1869"/>
    <w:rsid w:val="00CC0884"/>
    <w:rsid w:val="00CC11CB"/>
    <w:rsid w:val="00CD12C0"/>
    <w:rsid w:val="00CE166D"/>
    <w:rsid w:val="00D73721"/>
    <w:rsid w:val="00DA2A53"/>
    <w:rsid w:val="00DA5A82"/>
    <w:rsid w:val="00DB78AB"/>
    <w:rsid w:val="00DE76F8"/>
    <w:rsid w:val="00E405DB"/>
    <w:rsid w:val="00E457B6"/>
    <w:rsid w:val="00E548A5"/>
    <w:rsid w:val="00E715F9"/>
    <w:rsid w:val="00E748C0"/>
    <w:rsid w:val="00EC2744"/>
    <w:rsid w:val="00EC66D6"/>
    <w:rsid w:val="00ED4011"/>
    <w:rsid w:val="00EF138C"/>
    <w:rsid w:val="00F20A4C"/>
    <w:rsid w:val="00F32883"/>
    <w:rsid w:val="00F7313A"/>
    <w:rsid w:val="00F83A4F"/>
    <w:rsid w:val="00F92831"/>
    <w:rsid w:val="00FB716C"/>
    <w:rsid w:val="00FC77B2"/>
    <w:rsid w:val="00FD5DF4"/>
    <w:rsid w:val="00FD5EAD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D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30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30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16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1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D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30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30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161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1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183</Words>
  <Characters>1047</Characters>
  <Application>Microsoft Office Word</Application>
  <DocSecurity>0</DocSecurity>
  <Lines>8</Lines>
  <Paragraphs>2</Paragraphs>
  <ScaleCrop>false</ScaleCrop>
  <Company>china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李令庆</cp:lastModifiedBy>
  <cp:revision>3</cp:revision>
  <cp:lastPrinted>2022-09-05T01:37:00Z</cp:lastPrinted>
  <dcterms:created xsi:type="dcterms:W3CDTF">2022-08-26T07:30:00Z</dcterms:created>
  <dcterms:modified xsi:type="dcterms:W3CDTF">2022-09-05T09:18:00Z</dcterms:modified>
</cp:coreProperties>
</file>