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24" w:rsidRDefault="00121D24" w:rsidP="006D569A">
      <w:pPr>
        <w:pStyle w:val="a5"/>
        <w:ind w:firstLineChars="0" w:firstLine="0"/>
        <w:rPr>
          <w:rFonts w:ascii="Arial Narrow" w:hAnsi="Arial Narrow"/>
          <w:b/>
          <w:sz w:val="22"/>
        </w:rPr>
      </w:pPr>
    </w:p>
    <w:p w:rsidR="0003323F" w:rsidRPr="00DA0D9F" w:rsidRDefault="0075460C" w:rsidP="00B679D1">
      <w:pPr>
        <w:pStyle w:val="a5"/>
        <w:ind w:firstLineChars="0" w:firstLine="0"/>
        <w:jc w:val="center"/>
        <w:rPr>
          <w:rFonts w:ascii="Arial Narrow" w:hAnsi="Arial Narrow"/>
          <w:sz w:val="24"/>
          <w:szCs w:val="24"/>
        </w:rPr>
      </w:pPr>
      <w:r w:rsidRPr="00DA0D9F">
        <w:rPr>
          <w:rFonts w:ascii="Arial Narrow" w:hAnsi="Arial Narrow" w:hint="eastAsia"/>
          <w:b/>
          <w:sz w:val="24"/>
          <w:szCs w:val="24"/>
        </w:rPr>
        <w:t>加州大学</w:t>
      </w:r>
      <w:r w:rsidR="00525875" w:rsidRPr="00DA0D9F">
        <w:rPr>
          <w:rFonts w:ascii="Arial Narrow" w:hAnsi="Arial Narrow" w:hint="eastAsia"/>
          <w:b/>
          <w:sz w:val="24"/>
          <w:szCs w:val="24"/>
        </w:rPr>
        <w:t>伯克利</w:t>
      </w:r>
      <w:r w:rsidRPr="00DA0D9F">
        <w:rPr>
          <w:rFonts w:ascii="Arial Narrow" w:hAnsi="Arial Narrow" w:hint="eastAsia"/>
          <w:b/>
          <w:sz w:val="24"/>
          <w:szCs w:val="24"/>
        </w:rPr>
        <w:t>分校</w:t>
      </w:r>
      <w:r w:rsidR="0003323F" w:rsidRPr="00DA0D9F">
        <w:rPr>
          <w:rFonts w:ascii="Arial Narrow" w:hAnsi="Arial Narrow"/>
          <w:b/>
          <w:sz w:val="24"/>
          <w:szCs w:val="24"/>
        </w:rPr>
        <w:t>暑期学</w:t>
      </w:r>
      <w:r w:rsidR="00D9720B" w:rsidRPr="00DA0D9F">
        <w:rPr>
          <w:rFonts w:ascii="Arial Narrow" w:hAnsi="Arial Narrow" w:hint="eastAsia"/>
          <w:b/>
          <w:sz w:val="24"/>
          <w:szCs w:val="24"/>
        </w:rPr>
        <w:t>分</w:t>
      </w:r>
      <w:r w:rsidR="0003323F" w:rsidRPr="00DA0D9F">
        <w:rPr>
          <w:rFonts w:ascii="Arial Narrow" w:hAnsi="Arial Narrow"/>
          <w:b/>
          <w:sz w:val="24"/>
          <w:szCs w:val="24"/>
        </w:rPr>
        <w:t>项目</w:t>
      </w:r>
    </w:p>
    <w:p w:rsidR="00951230" w:rsidRPr="005E63C1" w:rsidRDefault="00951230" w:rsidP="00154267">
      <w:pPr>
        <w:pStyle w:val="a5"/>
        <w:ind w:firstLineChars="0" w:firstLine="0"/>
        <w:rPr>
          <w:rFonts w:ascii="Arial Narrow" w:hAnsi="Arial Narrow" w:cs="Arial"/>
          <w:b/>
          <w:szCs w:val="21"/>
        </w:rPr>
      </w:pPr>
    </w:p>
    <w:p w:rsidR="00951230" w:rsidRPr="0075460C" w:rsidRDefault="00AF2921" w:rsidP="00154267">
      <w:pPr>
        <w:pStyle w:val="a5"/>
        <w:numPr>
          <w:ilvl w:val="0"/>
          <w:numId w:val="38"/>
        </w:numPr>
        <w:ind w:firstLineChars="0"/>
        <w:rPr>
          <w:rFonts w:ascii="Arial Narrow" w:hAnsi="Arial Narrow" w:cs="Arial"/>
          <w:b/>
          <w:szCs w:val="21"/>
        </w:rPr>
      </w:pPr>
      <w:r w:rsidRPr="00C52B50">
        <w:rPr>
          <w:rFonts w:ascii="Arial Narrow" w:hAnsi="Arial Narrow"/>
          <w:b/>
          <w:szCs w:val="21"/>
        </w:rPr>
        <w:t>大学简介</w:t>
      </w:r>
    </w:p>
    <w:p w:rsidR="0075460C" w:rsidRPr="00C52B50" w:rsidRDefault="0075460C" w:rsidP="0075460C">
      <w:pPr>
        <w:pStyle w:val="a5"/>
        <w:ind w:left="360" w:firstLineChars="0" w:firstLine="0"/>
        <w:rPr>
          <w:rFonts w:ascii="Arial Narrow" w:hAnsi="Arial Narrow" w:cs="Arial"/>
          <w:b/>
          <w:szCs w:val="21"/>
        </w:rPr>
      </w:pPr>
    </w:p>
    <w:p w:rsidR="00525875" w:rsidRPr="003F051E" w:rsidRDefault="00525875" w:rsidP="00525875">
      <w:pPr>
        <w:spacing w:line="360" w:lineRule="exact"/>
        <w:ind w:leftChars="50" w:left="105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加</w:t>
      </w:r>
      <w:r w:rsidRPr="003F051E">
        <w:rPr>
          <w:rFonts w:ascii="Arial Narrow" w:hAnsi="Arial Narrow" w:hint="eastAsia"/>
          <w:szCs w:val="21"/>
        </w:rPr>
        <w:t>州大学伯克利分校</w:t>
      </w:r>
      <w:r>
        <w:rPr>
          <w:rFonts w:ascii="Arial Narrow" w:hAnsi="Arial Narrow" w:hint="eastAsia"/>
          <w:szCs w:val="21"/>
        </w:rPr>
        <w:t>（简称</w:t>
      </w:r>
      <w:r>
        <w:rPr>
          <w:rFonts w:ascii="Arial Narrow" w:hAnsi="Arial Narrow" w:hint="eastAsia"/>
          <w:szCs w:val="21"/>
        </w:rPr>
        <w:t>UC Berkeley</w:t>
      </w:r>
      <w:r>
        <w:rPr>
          <w:rFonts w:ascii="Arial Narrow" w:hAnsi="Arial Narrow" w:hint="eastAsia"/>
          <w:szCs w:val="21"/>
        </w:rPr>
        <w:t>）</w:t>
      </w:r>
      <w:r w:rsidRPr="003F051E">
        <w:rPr>
          <w:rFonts w:ascii="Arial Narrow" w:hAnsi="Arial Narrow" w:hint="eastAsia"/>
          <w:szCs w:val="21"/>
        </w:rPr>
        <w:t>成立于</w:t>
      </w:r>
      <w:r w:rsidRPr="003F051E">
        <w:rPr>
          <w:rFonts w:ascii="Arial Narrow" w:hAnsi="Arial Narrow" w:hint="eastAsia"/>
          <w:szCs w:val="21"/>
        </w:rPr>
        <w:t>1868</w:t>
      </w:r>
      <w:r w:rsidRPr="003F051E">
        <w:rPr>
          <w:rFonts w:ascii="Arial Narrow" w:hAnsi="Arial Narrow" w:hint="eastAsia"/>
          <w:szCs w:val="21"/>
        </w:rPr>
        <w:t>年，是美国著名的公立研究型大学，也是世界级顶尖名校之一，位于加利福尼亚州拥有百年历史的小城</w:t>
      </w:r>
      <w:r w:rsidRPr="003F051E">
        <w:rPr>
          <w:rFonts w:ascii="Arial Narrow" w:hAnsi="Arial Narrow" w:hint="eastAsia"/>
          <w:szCs w:val="21"/>
        </w:rPr>
        <w:t>-</w:t>
      </w:r>
      <w:r w:rsidRPr="003F051E">
        <w:rPr>
          <w:rFonts w:ascii="Arial Narrow" w:hAnsi="Arial Narrow" w:hint="eastAsia"/>
          <w:szCs w:val="21"/>
        </w:rPr>
        <w:t>伯克利市。该校是加州公立大学系统</w:t>
      </w:r>
      <w:r w:rsidRPr="003F051E">
        <w:rPr>
          <w:rFonts w:ascii="Arial Narrow" w:hAnsi="Arial Narrow" w:hint="eastAsia"/>
          <w:szCs w:val="21"/>
        </w:rPr>
        <w:t>10</w:t>
      </w:r>
      <w:r w:rsidRPr="003F051E">
        <w:rPr>
          <w:rFonts w:ascii="Arial Narrow" w:hAnsi="Arial Narrow" w:hint="eastAsia"/>
          <w:szCs w:val="21"/>
        </w:rPr>
        <w:t>所分校中最老的一所，也是美国大学协会（</w:t>
      </w:r>
      <w:r w:rsidRPr="003F051E">
        <w:rPr>
          <w:rFonts w:ascii="Arial Narrow" w:hAnsi="Arial Narrow"/>
          <w:szCs w:val="21"/>
        </w:rPr>
        <w:t>Association of American Universities</w:t>
      </w:r>
      <w:r w:rsidRPr="003F051E">
        <w:rPr>
          <w:rFonts w:ascii="Arial Narrow" w:hAnsi="Arial Narrow" w:hint="eastAsia"/>
          <w:szCs w:val="21"/>
        </w:rPr>
        <w:t>）的创始会员之一。</w:t>
      </w:r>
    </w:p>
    <w:p w:rsidR="00525875" w:rsidRPr="003F051E" w:rsidRDefault="00525875" w:rsidP="00525875">
      <w:pPr>
        <w:spacing w:line="360" w:lineRule="exact"/>
        <w:rPr>
          <w:rFonts w:ascii="Arial Narrow" w:hAnsi="Arial Narrow"/>
          <w:szCs w:val="21"/>
        </w:rPr>
      </w:pPr>
    </w:p>
    <w:p w:rsidR="00525875" w:rsidRDefault="00525875" w:rsidP="00525875">
      <w:pPr>
        <w:spacing w:line="360" w:lineRule="exact"/>
        <w:ind w:leftChars="50" w:left="105"/>
        <w:rPr>
          <w:rFonts w:ascii="Arial Narrow" w:hAnsi="Arial Narrow"/>
          <w:szCs w:val="21"/>
        </w:rPr>
      </w:pPr>
      <w:r w:rsidRPr="003F051E">
        <w:rPr>
          <w:rFonts w:ascii="Arial Narrow" w:hAnsi="Arial Narrow" w:hint="eastAsia"/>
          <w:szCs w:val="21"/>
        </w:rPr>
        <w:t>其图书馆共有</w:t>
      </w:r>
      <w:r w:rsidRPr="003F051E">
        <w:rPr>
          <w:rFonts w:ascii="Arial Narrow" w:hAnsi="Arial Narrow" w:hint="eastAsia"/>
          <w:szCs w:val="21"/>
        </w:rPr>
        <w:t>3</w:t>
      </w:r>
      <w:r w:rsidRPr="003F051E">
        <w:rPr>
          <w:rFonts w:ascii="Arial Narrow" w:hAnsi="Arial Narrow" w:hint="eastAsia"/>
          <w:szCs w:val="21"/>
        </w:rPr>
        <w:t>座主图书馆、</w:t>
      </w:r>
      <w:r w:rsidRPr="003F051E">
        <w:rPr>
          <w:rFonts w:ascii="Arial Narrow" w:hAnsi="Arial Narrow" w:hint="eastAsia"/>
          <w:szCs w:val="21"/>
        </w:rPr>
        <w:t>24</w:t>
      </w:r>
      <w:r w:rsidRPr="003F051E">
        <w:rPr>
          <w:rFonts w:ascii="Arial Narrow" w:hAnsi="Arial Narrow" w:hint="eastAsia"/>
          <w:szCs w:val="21"/>
        </w:rPr>
        <w:t>座分科图书馆及</w:t>
      </w:r>
      <w:r w:rsidRPr="003F051E">
        <w:rPr>
          <w:rFonts w:ascii="Arial Narrow" w:hAnsi="Arial Narrow" w:hint="eastAsia"/>
          <w:szCs w:val="21"/>
        </w:rPr>
        <w:t>11</w:t>
      </w:r>
      <w:r w:rsidRPr="003F051E">
        <w:rPr>
          <w:rFonts w:ascii="Arial Narrow" w:hAnsi="Arial Narrow" w:hint="eastAsia"/>
          <w:szCs w:val="21"/>
        </w:rPr>
        <w:t>座附属图书馆，藏书超过</w:t>
      </w:r>
      <w:r w:rsidRPr="003F051E">
        <w:rPr>
          <w:rFonts w:ascii="Arial Narrow" w:hAnsi="Arial Narrow" w:hint="eastAsia"/>
          <w:szCs w:val="21"/>
        </w:rPr>
        <w:t>1,000</w:t>
      </w:r>
      <w:r w:rsidRPr="003F051E">
        <w:rPr>
          <w:rFonts w:ascii="Arial Narrow" w:hAnsi="Arial Narrow" w:hint="eastAsia"/>
          <w:szCs w:val="21"/>
        </w:rPr>
        <w:t>万册，是北美地区第四大的图书馆。伯克</w:t>
      </w:r>
      <w:proofErr w:type="gramStart"/>
      <w:r w:rsidRPr="003F051E">
        <w:rPr>
          <w:rFonts w:ascii="Arial Narrow" w:hAnsi="Arial Narrow" w:hint="eastAsia"/>
          <w:szCs w:val="21"/>
        </w:rPr>
        <w:t>利学术</w:t>
      </w:r>
      <w:proofErr w:type="gramEnd"/>
      <w:r w:rsidRPr="003F051E">
        <w:rPr>
          <w:rFonts w:ascii="Arial Narrow" w:hAnsi="Arial Narrow" w:hint="eastAsia"/>
          <w:szCs w:val="21"/>
        </w:rPr>
        <w:t>研究水平非常</w:t>
      </w:r>
      <w:proofErr w:type="gramStart"/>
      <w:r w:rsidRPr="003F051E">
        <w:rPr>
          <w:rFonts w:ascii="Arial Narrow" w:hAnsi="Arial Narrow" w:hint="eastAsia"/>
          <w:szCs w:val="21"/>
        </w:rPr>
        <w:t>坚</w:t>
      </w:r>
      <w:proofErr w:type="gramEnd"/>
      <w:r w:rsidRPr="003F051E">
        <w:rPr>
          <w:rFonts w:ascii="Arial Narrow" w:hAnsi="Arial Narrow" w:hint="eastAsia"/>
          <w:szCs w:val="21"/>
        </w:rPr>
        <w:t>厚，拥有全美最多数量的顶级专业，学校历史上共有</w:t>
      </w:r>
      <w:r w:rsidRPr="003F051E">
        <w:rPr>
          <w:rFonts w:ascii="Arial Narrow" w:hAnsi="Arial Narrow"/>
          <w:szCs w:val="21"/>
        </w:rPr>
        <w:t>诺贝尔奖得主</w:t>
      </w:r>
      <w:r w:rsidRPr="003F051E">
        <w:rPr>
          <w:rFonts w:ascii="Arial Narrow" w:hAnsi="Arial Narrow"/>
          <w:szCs w:val="21"/>
        </w:rPr>
        <w:t>66</w:t>
      </w:r>
      <w:r w:rsidRPr="003F051E">
        <w:rPr>
          <w:rFonts w:ascii="Arial Narrow" w:hAnsi="Arial Narrow" w:hint="eastAsia"/>
          <w:szCs w:val="21"/>
        </w:rPr>
        <w:t>名，</w:t>
      </w:r>
      <w:hyperlink r:id="rId8" w:tgtFrame="_blank" w:history="1">
        <w:r w:rsidRPr="003F051E">
          <w:rPr>
            <w:rStyle w:val="a6"/>
            <w:rFonts w:ascii="Arial Narrow" w:hAnsi="Arial Narrow"/>
            <w:color w:val="auto"/>
            <w:szCs w:val="21"/>
            <w:u w:val="none"/>
          </w:rPr>
          <w:t>图灵奖</w:t>
        </w:r>
      </w:hyperlink>
      <w:r w:rsidRPr="003F051E">
        <w:rPr>
          <w:rFonts w:ascii="Arial Narrow" w:hAnsi="Arial Narrow"/>
          <w:szCs w:val="21"/>
        </w:rPr>
        <w:t>得主</w:t>
      </w:r>
      <w:r w:rsidRPr="003F051E">
        <w:rPr>
          <w:rFonts w:ascii="Arial Narrow" w:hAnsi="Arial Narrow"/>
          <w:szCs w:val="21"/>
        </w:rPr>
        <w:t>15</w:t>
      </w:r>
      <w:r w:rsidRPr="003F051E">
        <w:rPr>
          <w:rFonts w:ascii="Arial Narrow" w:hAnsi="Arial Narrow" w:hint="eastAsia"/>
          <w:szCs w:val="21"/>
        </w:rPr>
        <w:t>名，</w:t>
      </w:r>
      <w:r w:rsidRPr="003F051E">
        <w:rPr>
          <w:rFonts w:ascii="Arial Narrow" w:hAnsi="Arial Narrow"/>
          <w:szCs w:val="21"/>
        </w:rPr>
        <w:t>菲尔兹奖得主</w:t>
      </w:r>
      <w:r w:rsidRPr="003F051E">
        <w:rPr>
          <w:rFonts w:ascii="Arial Narrow" w:hAnsi="Arial Narrow" w:hint="eastAsia"/>
          <w:szCs w:val="21"/>
        </w:rPr>
        <w:t>7</w:t>
      </w:r>
      <w:r w:rsidRPr="003F051E">
        <w:rPr>
          <w:rFonts w:ascii="Arial Narrow" w:hAnsi="Arial Narrow" w:hint="eastAsia"/>
          <w:szCs w:val="21"/>
        </w:rPr>
        <w:t>名，麦克阿瑟奖得主</w:t>
      </w:r>
      <w:r w:rsidRPr="003F051E">
        <w:rPr>
          <w:rFonts w:ascii="Arial Narrow" w:hAnsi="Arial Narrow" w:hint="eastAsia"/>
          <w:szCs w:val="21"/>
        </w:rPr>
        <w:t>45</w:t>
      </w:r>
      <w:r w:rsidRPr="003F051E">
        <w:rPr>
          <w:rFonts w:ascii="Arial Narrow" w:hAnsi="Arial Narrow" w:hint="eastAsia"/>
          <w:szCs w:val="21"/>
        </w:rPr>
        <w:t>名，普利策新闻奖得主</w:t>
      </w:r>
      <w:r w:rsidRPr="003F051E">
        <w:rPr>
          <w:rFonts w:ascii="Arial Narrow" w:hAnsi="Arial Narrow" w:hint="eastAsia"/>
          <w:szCs w:val="21"/>
        </w:rPr>
        <w:t>11</w:t>
      </w:r>
      <w:r w:rsidRPr="003F051E">
        <w:rPr>
          <w:rFonts w:ascii="Arial Narrow" w:hAnsi="Arial Narrow" w:hint="eastAsia"/>
          <w:szCs w:val="21"/>
        </w:rPr>
        <w:t>名。</w:t>
      </w:r>
      <w:r w:rsidRPr="003F051E">
        <w:rPr>
          <w:rFonts w:ascii="Arial Narrow" w:hAnsi="Arial Narrow" w:hint="eastAsia"/>
          <w:szCs w:val="21"/>
        </w:rPr>
        <w:t>6</w:t>
      </w:r>
      <w:r w:rsidRPr="003F051E">
        <w:rPr>
          <w:rFonts w:ascii="Arial Narrow" w:hAnsi="Arial Narrow" w:hint="eastAsia"/>
          <w:szCs w:val="21"/>
        </w:rPr>
        <w:t>种化学元素为伯克</w:t>
      </w:r>
      <w:proofErr w:type="gramStart"/>
      <w:r w:rsidRPr="003F051E">
        <w:rPr>
          <w:rFonts w:ascii="Arial Narrow" w:hAnsi="Arial Narrow" w:hint="eastAsia"/>
          <w:szCs w:val="21"/>
        </w:rPr>
        <w:t>利科研</w:t>
      </w:r>
      <w:proofErr w:type="gramEnd"/>
      <w:r w:rsidRPr="003F051E">
        <w:rPr>
          <w:rFonts w:ascii="Arial Narrow" w:hAnsi="Arial Narrow" w:hint="eastAsia"/>
          <w:szCs w:val="21"/>
        </w:rPr>
        <w:t>人员发现，其中的</w:t>
      </w:r>
      <w:hyperlink r:id="rId9" w:tgtFrame="_blank" w:history="1">
        <w:r w:rsidRPr="003F051E">
          <w:rPr>
            <w:rStyle w:val="a6"/>
            <w:rFonts w:ascii="Arial Narrow" w:hAnsi="Arial Narrow"/>
            <w:color w:val="auto"/>
            <w:szCs w:val="21"/>
            <w:u w:val="none"/>
          </w:rPr>
          <w:t>鉳</w:t>
        </w:r>
      </w:hyperlink>
      <w:r w:rsidRPr="003F051E">
        <w:rPr>
          <w:rFonts w:ascii="Arial Narrow" w:hAnsi="Arial Narrow"/>
          <w:szCs w:val="21"/>
        </w:rPr>
        <w:t>(Berkeliu</w:t>
      </w:r>
      <w:r w:rsidRPr="003F051E">
        <w:rPr>
          <w:rFonts w:ascii="Arial Narrow" w:hAnsi="Arial Narrow" w:hint="eastAsia"/>
          <w:szCs w:val="21"/>
        </w:rPr>
        <w:t>m)</w:t>
      </w:r>
      <w:r w:rsidRPr="003F051E">
        <w:rPr>
          <w:rFonts w:ascii="Arial Narrow" w:hAnsi="Arial Narrow"/>
          <w:szCs w:val="21"/>
        </w:rPr>
        <w:t>更以伯克利命名</w:t>
      </w:r>
      <w:r w:rsidRPr="003F051E">
        <w:rPr>
          <w:rFonts w:ascii="Arial Narrow" w:hAnsi="Arial Narrow" w:hint="eastAsia"/>
          <w:szCs w:val="21"/>
        </w:rPr>
        <w:t>。</w:t>
      </w:r>
      <w:r w:rsidRPr="003F051E">
        <w:rPr>
          <w:rFonts w:ascii="Arial Narrow" w:hAnsi="Arial Narrow"/>
          <w:szCs w:val="21"/>
        </w:rPr>
        <w:t>伯克</w:t>
      </w:r>
      <w:proofErr w:type="gramStart"/>
      <w:r w:rsidRPr="003F051E">
        <w:rPr>
          <w:rFonts w:ascii="Arial Narrow" w:hAnsi="Arial Narrow"/>
          <w:szCs w:val="21"/>
        </w:rPr>
        <w:t>利每年</w:t>
      </w:r>
      <w:proofErr w:type="gramEnd"/>
      <w:r w:rsidRPr="003F051E">
        <w:rPr>
          <w:rFonts w:ascii="Arial Narrow" w:hAnsi="Arial Narrow"/>
          <w:szCs w:val="21"/>
        </w:rPr>
        <w:t>培养的杰出人才在过去的</w:t>
      </w:r>
      <w:r w:rsidRPr="003F051E">
        <w:rPr>
          <w:rFonts w:ascii="Arial Narrow" w:hAnsi="Arial Narrow"/>
          <w:szCs w:val="21"/>
        </w:rPr>
        <w:t>100</w:t>
      </w:r>
      <w:r w:rsidRPr="003F051E">
        <w:rPr>
          <w:rFonts w:ascii="Arial Narrow" w:hAnsi="Arial Narrow"/>
          <w:szCs w:val="21"/>
        </w:rPr>
        <w:t>多年来，为美国社会</w:t>
      </w:r>
      <w:r w:rsidRPr="003F051E">
        <w:rPr>
          <w:rFonts w:ascii="Arial Narrow" w:hAnsi="Arial Narrow" w:hint="eastAsia"/>
          <w:szCs w:val="21"/>
        </w:rPr>
        <w:t>及世界</w:t>
      </w:r>
      <w:r w:rsidRPr="003F051E">
        <w:rPr>
          <w:rFonts w:ascii="Arial Narrow" w:hAnsi="Arial Narrow"/>
          <w:szCs w:val="21"/>
        </w:rPr>
        <w:t>做出了杰出贡献。在其所拥有的</w:t>
      </w:r>
      <w:r w:rsidRPr="003F051E">
        <w:rPr>
          <w:rFonts w:ascii="Arial Narrow" w:hAnsi="Arial Narrow"/>
          <w:szCs w:val="21"/>
        </w:rPr>
        <w:t>100</w:t>
      </w:r>
      <w:r w:rsidRPr="003F051E">
        <w:rPr>
          <w:rFonts w:ascii="Arial Narrow" w:hAnsi="Arial Narrow"/>
          <w:szCs w:val="21"/>
        </w:rPr>
        <w:t>多个子学科里，有众多世界级的学术大师</w:t>
      </w:r>
      <w:r w:rsidRPr="003F051E">
        <w:rPr>
          <w:rFonts w:ascii="Arial Narrow" w:hAnsi="Arial Narrow" w:hint="eastAsia"/>
          <w:szCs w:val="21"/>
        </w:rPr>
        <w:t>，</w:t>
      </w:r>
      <w:r w:rsidRPr="003F051E">
        <w:rPr>
          <w:rFonts w:ascii="Arial Narrow" w:hAnsi="Arial Narrow"/>
          <w:szCs w:val="21"/>
        </w:rPr>
        <w:t>教授中有</w:t>
      </w:r>
      <w:r w:rsidRPr="003F051E">
        <w:rPr>
          <w:rFonts w:ascii="Arial Narrow" w:hAnsi="Arial Narrow"/>
          <w:szCs w:val="21"/>
        </w:rPr>
        <w:t xml:space="preserve">136 </w:t>
      </w:r>
      <w:r w:rsidRPr="003F051E">
        <w:rPr>
          <w:rFonts w:ascii="Arial Narrow" w:hAnsi="Arial Narrow"/>
          <w:szCs w:val="21"/>
        </w:rPr>
        <w:t>位美国科学院</w:t>
      </w:r>
      <w:hyperlink r:id="rId10" w:tgtFrame="_blank" w:history="1">
        <w:r w:rsidRPr="003F051E">
          <w:rPr>
            <w:rStyle w:val="a6"/>
            <w:rFonts w:ascii="Arial Narrow" w:hAnsi="Arial Narrow"/>
            <w:color w:val="auto"/>
            <w:szCs w:val="21"/>
            <w:u w:val="none"/>
          </w:rPr>
          <w:t>院士</w:t>
        </w:r>
      </w:hyperlink>
      <w:r w:rsidRPr="003F051E">
        <w:rPr>
          <w:rFonts w:ascii="Arial Narrow" w:hAnsi="Arial Narrow"/>
          <w:szCs w:val="21"/>
        </w:rPr>
        <w:t>，和</w:t>
      </w:r>
      <w:r w:rsidRPr="003F051E">
        <w:rPr>
          <w:rFonts w:ascii="Arial Narrow" w:hAnsi="Arial Narrow"/>
          <w:szCs w:val="21"/>
        </w:rPr>
        <w:t>91</w:t>
      </w:r>
      <w:r w:rsidRPr="003F051E">
        <w:rPr>
          <w:rFonts w:ascii="Arial Narrow" w:hAnsi="Arial Narrow"/>
          <w:szCs w:val="21"/>
        </w:rPr>
        <w:t>位美国工程院院士</w:t>
      </w:r>
      <w:r w:rsidRPr="003F051E">
        <w:rPr>
          <w:rFonts w:ascii="Arial Narrow" w:hAnsi="Arial Narrow" w:hint="eastAsia"/>
          <w:szCs w:val="21"/>
        </w:rPr>
        <w:t>。该校</w:t>
      </w:r>
      <w:r w:rsidRPr="003F051E">
        <w:rPr>
          <w:rFonts w:ascii="Arial Narrow" w:hAnsi="Arial Narrow"/>
          <w:szCs w:val="21"/>
        </w:rPr>
        <w:t>与斯坦福</w:t>
      </w:r>
      <w:r w:rsidRPr="003F051E">
        <w:rPr>
          <w:rFonts w:ascii="Arial Narrow" w:hAnsi="Arial Narrow" w:hint="eastAsia"/>
          <w:szCs w:val="21"/>
        </w:rPr>
        <w:t>、</w:t>
      </w:r>
      <w:r w:rsidRPr="003F051E">
        <w:rPr>
          <w:rFonts w:ascii="Arial Narrow" w:hAnsi="Arial Narrow"/>
          <w:szCs w:val="21"/>
        </w:rPr>
        <w:t>哈佛、麻省理工一起，被誉为</w:t>
      </w:r>
      <w:r w:rsidR="00D250BE">
        <w:rPr>
          <w:rFonts w:ascii="Arial Narrow" w:hAnsi="Arial Narrow" w:hint="eastAsia"/>
          <w:szCs w:val="21"/>
        </w:rPr>
        <w:t>“</w:t>
      </w:r>
      <w:r w:rsidRPr="003F051E">
        <w:rPr>
          <w:rFonts w:ascii="Arial Narrow" w:hAnsi="Arial Narrow"/>
          <w:szCs w:val="21"/>
        </w:rPr>
        <w:t>美国社会不朽的学术</w:t>
      </w:r>
      <w:r w:rsidRPr="003F051E">
        <w:rPr>
          <w:rFonts w:ascii="Arial Narrow" w:hAnsi="Arial Narrow" w:hint="eastAsia"/>
          <w:szCs w:val="21"/>
        </w:rPr>
        <w:t>四</w:t>
      </w:r>
      <w:r w:rsidRPr="003F051E">
        <w:rPr>
          <w:rFonts w:ascii="Arial Narrow" w:hAnsi="Arial Narrow"/>
          <w:szCs w:val="21"/>
        </w:rPr>
        <w:t>脊梁</w:t>
      </w:r>
      <w:r w:rsidR="00D250BE">
        <w:rPr>
          <w:rFonts w:ascii="Arial Narrow" w:hAnsi="Arial Narrow" w:hint="eastAsia"/>
          <w:szCs w:val="21"/>
        </w:rPr>
        <w:t>”</w:t>
      </w:r>
      <w:r w:rsidRPr="003F051E">
        <w:rPr>
          <w:rFonts w:ascii="Arial Narrow" w:hAnsi="Arial Narrow"/>
          <w:szCs w:val="21"/>
        </w:rPr>
        <w:t>。</w:t>
      </w:r>
      <w:r w:rsidRPr="003F051E">
        <w:rPr>
          <w:rFonts w:ascii="Arial Narrow" w:hAnsi="Arial Narrow" w:hint="eastAsia"/>
          <w:szCs w:val="21"/>
        </w:rPr>
        <w:t>同时，也是</w:t>
      </w:r>
      <w:r w:rsidRPr="003F051E">
        <w:rPr>
          <w:rFonts w:ascii="Arial Narrow" w:hAnsi="Arial Narrow" w:hint="eastAsia"/>
          <w:szCs w:val="21"/>
        </w:rPr>
        <w:t>30</w:t>
      </w:r>
      <w:r w:rsidRPr="003F051E">
        <w:rPr>
          <w:rFonts w:ascii="Arial Narrow" w:hAnsi="Arial Narrow" w:hint="eastAsia"/>
          <w:szCs w:val="21"/>
        </w:rPr>
        <w:t>多所“公立常春藤”院校中的旗舰大学。</w:t>
      </w:r>
    </w:p>
    <w:p w:rsidR="00B679D1" w:rsidRPr="00C52B50" w:rsidRDefault="00B679D1" w:rsidP="00B679D1">
      <w:pPr>
        <w:pStyle w:val="a5"/>
        <w:tabs>
          <w:tab w:val="left" w:pos="426"/>
          <w:tab w:val="right" w:pos="9639"/>
        </w:tabs>
        <w:snapToGrid w:val="0"/>
        <w:ind w:leftChars="138" w:left="290" w:firstLineChars="0" w:firstLine="0"/>
        <w:rPr>
          <w:rFonts w:ascii="Arial Narrow" w:hAnsi="Arial Narrow"/>
          <w:b/>
          <w:szCs w:val="21"/>
        </w:rPr>
      </w:pPr>
    </w:p>
    <w:p w:rsidR="000624EE" w:rsidRDefault="00AF2921" w:rsidP="000624EE">
      <w:pPr>
        <w:pStyle w:val="a5"/>
        <w:widowControl/>
        <w:numPr>
          <w:ilvl w:val="0"/>
          <w:numId w:val="38"/>
        </w:numPr>
        <w:tabs>
          <w:tab w:val="left" w:pos="426"/>
          <w:tab w:val="right" w:pos="9639"/>
        </w:tabs>
        <w:snapToGrid w:val="0"/>
        <w:ind w:firstLineChars="0"/>
        <w:rPr>
          <w:rFonts w:ascii="Arial Narrow" w:hAnsi="Arial Narrow"/>
          <w:b/>
          <w:szCs w:val="21"/>
        </w:rPr>
      </w:pPr>
      <w:r w:rsidRPr="00C52B50">
        <w:rPr>
          <w:rFonts w:ascii="Arial Narrow" w:hAnsi="Arial Narrow"/>
          <w:b/>
          <w:szCs w:val="21"/>
        </w:rPr>
        <w:t>项目</w:t>
      </w:r>
      <w:r w:rsidR="000624EE" w:rsidRPr="00C52B50">
        <w:rPr>
          <w:rFonts w:ascii="Arial Narrow" w:hAnsi="Arial Narrow" w:hint="eastAsia"/>
          <w:b/>
          <w:szCs w:val="21"/>
        </w:rPr>
        <w:t>优势</w:t>
      </w:r>
    </w:p>
    <w:p w:rsidR="0075460C" w:rsidRPr="00C52B50" w:rsidRDefault="0075460C" w:rsidP="0075460C">
      <w:pPr>
        <w:pStyle w:val="a5"/>
        <w:widowControl/>
        <w:tabs>
          <w:tab w:val="left" w:pos="426"/>
          <w:tab w:val="right" w:pos="9639"/>
        </w:tabs>
        <w:snapToGrid w:val="0"/>
        <w:ind w:left="360" w:firstLineChars="0" w:firstLine="0"/>
        <w:rPr>
          <w:rFonts w:ascii="Arial Narrow" w:hAnsi="Arial Narrow"/>
          <w:b/>
          <w:szCs w:val="21"/>
        </w:rPr>
      </w:pPr>
    </w:p>
    <w:p w:rsidR="00D250BE" w:rsidRPr="008D63F2" w:rsidRDefault="001C5833" w:rsidP="00D250BE">
      <w:pPr>
        <w:pStyle w:val="a5"/>
        <w:widowControl/>
        <w:numPr>
          <w:ilvl w:val="0"/>
          <w:numId w:val="41"/>
        </w:numPr>
        <w:ind w:firstLineChars="0"/>
        <w:jc w:val="left"/>
        <w:rPr>
          <w:rFonts w:ascii="Arial Narrow" w:hAnsi="Arial Narrow" w:cs="宋体"/>
          <w:kern w:val="0"/>
          <w:szCs w:val="21"/>
        </w:rPr>
      </w:pPr>
      <w:r w:rsidRPr="008D63F2">
        <w:rPr>
          <w:rFonts w:ascii="Arial Narrow" w:hAnsi="Arial Narrow" w:cs="宋体"/>
          <w:kern w:val="0"/>
          <w:szCs w:val="21"/>
        </w:rPr>
        <w:t>201</w:t>
      </w:r>
      <w:r w:rsidR="00D73C4D">
        <w:rPr>
          <w:rFonts w:ascii="Arial Narrow" w:hAnsi="Arial Narrow" w:cs="宋体" w:hint="eastAsia"/>
          <w:kern w:val="0"/>
          <w:szCs w:val="21"/>
        </w:rPr>
        <w:t>9</w:t>
      </w:r>
      <w:r w:rsidRPr="001C5833">
        <w:rPr>
          <w:rFonts w:ascii="Arial Narrow" w:hAnsi="Arial Narrow" w:cs="宋体"/>
          <w:kern w:val="0"/>
          <w:szCs w:val="21"/>
        </w:rPr>
        <w:t xml:space="preserve"> </w:t>
      </w:r>
      <w:r w:rsidRPr="008D63F2">
        <w:rPr>
          <w:rFonts w:ascii="Arial Narrow" w:hAnsi="Arial Narrow" w:cs="宋体"/>
          <w:kern w:val="0"/>
          <w:szCs w:val="21"/>
        </w:rPr>
        <w:t>U</w:t>
      </w:r>
      <w:r>
        <w:rPr>
          <w:rFonts w:ascii="Arial Narrow" w:hAnsi="Arial Narrow" w:cs="宋体" w:hint="eastAsia"/>
          <w:kern w:val="0"/>
          <w:szCs w:val="21"/>
        </w:rPr>
        <w:t>.</w:t>
      </w:r>
      <w:r w:rsidRPr="008D63F2">
        <w:rPr>
          <w:rFonts w:ascii="Arial Narrow" w:hAnsi="Arial Narrow" w:cs="宋体"/>
          <w:kern w:val="0"/>
          <w:szCs w:val="21"/>
        </w:rPr>
        <w:t>S</w:t>
      </w:r>
      <w:r>
        <w:rPr>
          <w:rFonts w:ascii="Arial Narrow" w:hAnsi="Arial Narrow" w:cs="宋体" w:hint="eastAsia"/>
          <w:kern w:val="0"/>
          <w:szCs w:val="21"/>
        </w:rPr>
        <w:t>.</w:t>
      </w:r>
      <w:r w:rsidRPr="008D63F2">
        <w:rPr>
          <w:rFonts w:ascii="Arial Narrow" w:hAnsi="Arial Narrow" w:cs="宋体"/>
          <w:kern w:val="0"/>
          <w:szCs w:val="21"/>
        </w:rPr>
        <w:t> News</w:t>
      </w:r>
      <w:r>
        <w:rPr>
          <w:rFonts w:ascii="Arial Narrow" w:hAnsi="Arial Narrow" w:cs="宋体"/>
          <w:kern w:val="0"/>
          <w:szCs w:val="21"/>
        </w:rPr>
        <w:t> </w:t>
      </w:r>
      <w:r w:rsidR="00D250BE" w:rsidRPr="008D63F2">
        <w:rPr>
          <w:rFonts w:ascii="Arial Narrow" w:hAnsi="宋体" w:cs="宋体"/>
          <w:kern w:val="0"/>
          <w:szCs w:val="21"/>
        </w:rPr>
        <w:t>世界大学排名</w:t>
      </w:r>
      <w:r>
        <w:rPr>
          <w:rFonts w:ascii="Arial Narrow" w:hAnsi="Arial Narrow" w:cs="宋体"/>
          <w:kern w:val="0"/>
          <w:szCs w:val="21"/>
        </w:rPr>
        <w:t>Berkeley</w:t>
      </w:r>
      <w:r>
        <w:rPr>
          <w:rFonts w:ascii="Arial Narrow" w:hAnsi="Arial Narrow" w:cs="宋体"/>
          <w:kern w:val="0"/>
          <w:szCs w:val="21"/>
        </w:rPr>
        <w:t>排名</w:t>
      </w:r>
      <w:r w:rsidR="00D250BE" w:rsidRPr="008D63F2">
        <w:rPr>
          <w:rFonts w:ascii="Arial Narrow" w:hAnsi="宋体" w:cs="宋体"/>
          <w:kern w:val="0"/>
          <w:szCs w:val="21"/>
        </w:rPr>
        <w:t>：第</w:t>
      </w:r>
      <w:r w:rsidR="00D250BE">
        <w:rPr>
          <w:rFonts w:ascii="Arial Narrow" w:hAnsi="Arial Narrow" w:cs="宋体" w:hint="eastAsia"/>
          <w:kern w:val="0"/>
          <w:szCs w:val="21"/>
        </w:rPr>
        <w:t>4</w:t>
      </w:r>
      <w:r w:rsidR="00D250BE" w:rsidRPr="008D63F2">
        <w:rPr>
          <w:rFonts w:ascii="Arial Narrow" w:hAnsi="宋体" w:cs="宋体"/>
          <w:kern w:val="0"/>
          <w:szCs w:val="21"/>
        </w:rPr>
        <w:t>名</w:t>
      </w:r>
      <w:r w:rsidR="00D250BE" w:rsidRPr="008D63F2">
        <w:rPr>
          <w:rFonts w:ascii="Arial Narrow" w:hAnsi="Arial Narrow" w:cs="宋体"/>
          <w:kern w:val="0"/>
          <w:szCs w:val="21"/>
        </w:rPr>
        <w:t xml:space="preserve"> </w:t>
      </w:r>
    </w:p>
    <w:p w:rsidR="004165CC" w:rsidRPr="004165CC" w:rsidRDefault="00BF6D80" w:rsidP="0046271B">
      <w:pPr>
        <w:pStyle w:val="a5"/>
        <w:numPr>
          <w:ilvl w:val="0"/>
          <w:numId w:val="41"/>
        </w:numPr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cs="宋体" w:hint="eastAsia"/>
          <w:szCs w:val="21"/>
        </w:rPr>
        <w:t>学生</w:t>
      </w:r>
      <w:r w:rsidR="004165CC" w:rsidRPr="004165CC">
        <w:rPr>
          <w:rFonts w:ascii="Arial Narrow" w:hAnsi="Arial Narrow" w:cs="宋体"/>
          <w:szCs w:val="21"/>
        </w:rPr>
        <w:t>将作为</w:t>
      </w:r>
      <w:r w:rsidR="00525875">
        <w:rPr>
          <w:rFonts w:ascii="Arial Narrow" w:hAnsi="Arial Narrow" w:hint="eastAsia"/>
          <w:szCs w:val="21"/>
        </w:rPr>
        <w:t>UCB</w:t>
      </w:r>
      <w:r w:rsidR="004165CC" w:rsidRPr="004165CC">
        <w:rPr>
          <w:rFonts w:ascii="Arial Narrow" w:hAnsi="Arial Narrow" w:cs="宋体"/>
          <w:szCs w:val="21"/>
        </w:rPr>
        <w:t>全日制学生注册，与美国当地及其他国际学生一起进行专业课学习，零距离体验原汁原味的世界级</w:t>
      </w:r>
      <w:r w:rsidR="0075460C">
        <w:rPr>
          <w:rFonts w:ascii="Arial Narrow" w:hAnsi="Arial Narrow" w:cs="宋体" w:hint="eastAsia"/>
          <w:szCs w:val="21"/>
        </w:rPr>
        <w:t>公立</w:t>
      </w:r>
      <w:r w:rsidR="004165CC" w:rsidRPr="004165CC">
        <w:rPr>
          <w:rFonts w:ascii="Arial Narrow" w:hAnsi="Arial Narrow" w:cs="宋体"/>
          <w:szCs w:val="21"/>
        </w:rPr>
        <w:t>名校学习氛围</w:t>
      </w:r>
      <w:r w:rsidR="004165CC">
        <w:rPr>
          <w:rFonts w:ascii="Arial Narrow" w:hAnsi="Arial Narrow" w:cs="宋体" w:hint="eastAsia"/>
          <w:szCs w:val="21"/>
        </w:rPr>
        <w:t>，与世界各地顶尖学者及学生进行脑力激荡；</w:t>
      </w:r>
    </w:p>
    <w:p w:rsidR="0088024C" w:rsidRPr="00C52B50" w:rsidRDefault="004165CC" w:rsidP="00C52B50">
      <w:pPr>
        <w:pStyle w:val="a5"/>
        <w:numPr>
          <w:ilvl w:val="0"/>
          <w:numId w:val="41"/>
        </w:numPr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本科学生及研究生学生均可修读对应阶段的</w:t>
      </w:r>
      <w:r w:rsidR="00525875">
        <w:rPr>
          <w:rFonts w:ascii="Arial Narrow" w:hAnsi="Arial Narrow" w:hint="eastAsia"/>
          <w:szCs w:val="21"/>
        </w:rPr>
        <w:t>UCB</w:t>
      </w:r>
      <w:r>
        <w:rPr>
          <w:rFonts w:ascii="Arial Narrow" w:hAnsi="Arial Narrow" w:hint="eastAsia"/>
          <w:szCs w:val="21"/>
        </w:rPr>
        <w:t>专业课程，获得学分及成绩单，并有机会获得老师推荐信，为之后申</w:t>
      </w:r>
      <w:proofErr w:type="gramStart"/>
      <w:r>
        <w:rPr>
          <w:rFonts w:ascii="Arial Narrow" w:hAnsi="Arial Narrow" w:hint="eastAsia"/>
          <w:szCs w:val="21"/>
        </w:rPr>
        <w:t>研</w:t>
      </w:r>
      <w:proofErr w:type="gramEnd"/>
      <w:r>
        <w:rPr>
          <w:rFonts w:ascii="Arial Narrow" w:hAnsi="Arial Narrow" w:hint="eastAsia"/>
          <w:szCs w:val="21"/>
        </w:rPr>
        <w:t>就业助力；</w:t>
      </w:r>
    </w:p>
    <w:p w:rsidR="001C4A81" w:rsidRDefault="0075460C" w:rsidP="0046271B">
      <w:pPr>
        <w:pStyle w:val="a5"/>
        <w:numPr>
          <w:ilvl w:val="0"/>
          <w:numId w:val="41"/>
        </w:numPr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6</w:t>
      </w:r>
      <w:r w:rsidR="00F554FE" w:rsidRPr="00A66F2D">
        <w:rPr>
          <w:rFonts w:ascii="Arial Narrow" w:hAnsi="Arial Narrow" w:hint="eastAsia"/>
          <w:szCs w:val="21"/>
        </w:rPr>
        <w:t>周项目</w:t>
      </w:r>
      <w:r w:rsidR="00C66188" w:rsidRPr="00A66F2D">
        <w:rPr>
          <w:rFonts w:ascii="Arial Narrow" w:hAnsi="Arial Narrow" w:hint="eastAsia"/>
          <w:szCs w:val="21"/>
        </w:rPr>
        <w:t>需要</w:t>
      </w:r>
      <w:r w:rsidR="00504453" w:rsidRPr="00A66F2D">
        <w:rPr>
          <w:rFonts w:ascii="Arial Narrow" w:hAnsi="Arial Narrow" w:hint="eastAsia"/>
          <w:szCs w:val="21"/>
        </w:rPr>
        <w:t>修读</w:t>
      </w:r>
      <w:r w:rsidR="00504453" w:rsidRPr="00A66F2D">
        <w:rPr>
          <w:rFonts w:ascii="Arial Narrow" w:hAnsi="Arial Narrow" w:hint="eastAsia"/>
          <w:szCs w:val="21"/>
        </w:rPr>
        <w:t>2</w:t>
      </w:r>
      <w:r w:rsidR="00504453" w:rsidRPr="00A66F2D">
        <w:rPr>
          <w:rFonts w:ascii="Arial Narrow" w:hAnsi="Arial Narrow" w:hint="eastAsia"/>
          <w:szCs w:val="21"/>
        </w:rPr>
        <w:t>门课程</w:t>
      </w:r>
      <w:r>
        <w:rPr>
          <w:rFonts w:ascii="Arial Narrow" w:hAnsi="Arial Narrow" w:hint="eastAsia"/>
          <w:szCs w:val="21"/>
        </w:rPr>
        <w:t>，最低修读</w:t>
      </w:r>
      <w:r w:rsidR="00525875">
        <w:rPr>
          <w:rFonts w:ascii="Arial Narrow" w:hAnsi="Arial Narrow" w:hint="eastAsia"/>
          <w:szCs w:val="21"/>
        </w:rPr>
        <w:t>5</w:t>
      </w:r>
      <w:r>
        <w:rPr>
          <w:rFonts w:ascii="Arial Narrow" w:hAnsi="Arial Narrow" w:hint="eastAsia"/>
          <w:szCs w:val="21"/>
        </w:rPr>
        <w:t>个学分；</w:t>
      </w:r>
      <w:r w:rsidR="007A041A">
        <w:rPr>
          <w:rFonts w:ascii="Arial Narrow" w:hAnsi="Arial Narrow" w:hint="eastAsia"/>
          <w:szCs w:val="21"/>
        </w:rPr>
        <w:t>3</w:t>
      </w:r>
      <w:r w:rsidR="007A041A">
        <w:rPr>
          <w:rFonts w:ascii="Arial Narrow" w:hAnsi="Arial Narrow" w:hint="eastAsia"/>
          <w:szCs w:val="21"/>
        </w:rPr>
        <w:t>周项目修读</w:t>
      </w:r>
      <w:r w:rsidR="007A041A">
        <w:rPr>
          <w:rFonts w:ascii="Arial Narrow" w:hAnsi="Arial Narrow" w:hint="eastAsia"/>
          <w:szCs w:val="21"/>
        </w:rPr>
        <w:t>1-2</w:t>
      </w:r>
      <w:r w:rsidR="007A041A">
        <w:rPr>
          <w:rFonts w:ascii="Arial Narrow" w:hAnsi="Arial Narrow" w:hint="eastAsia"/>
          <w:szCs w:val="21"/>
        </w:rPr>
        <w:t>门课程，最低修读</w:t>
      </w:r>
      <w:r w:rsidR="007A041A">
        <w:rPr>
          <w:rFonts w:ascii="Arial Narrow" w:hAnsi="Arial Narrow" w:hint="eastAsia"/>
          <w:szCs w:val="21"/>
        </w:rPr>
        <w:t>3</w:t>
      </w:r>
      <w:r w:rsidR="007A041A">
        <w:rPr>
          <w:rFonts w:ascii="Arial Narrow" w:hAnsi="Arial Narrow" w:hint="eastAsia"/>
          <w:szCs w:val="21"/>
        </w:rPr>
        <w:t>个学分；</w:t>
      </w:r>
    </w:p>
    <w:p w:rsidR="0075460C" w:rsidRPr="0075460C" w:rsidRDefault="0075460C" w:rsidP="0075460C">
      <w:pPr>
        <w:pStyle w:val="a5"/>
        <w:numPr>
          <w:ilvl w:val="0"/>
          <w:numId w:val="41"/>
        </w:numPr>
        <w:ind w:firstLineChars="0"/>
        <w:rPr>
          <w:rFonts w:ascii="Arial Narrow" w:hAnsi="Arial Narrow"/>
          <w:szCs w:val="21"/>
        </w:rPr>
      </w:pPr>
      <w:r w:rsidRPr="00D6684D">
        <w:rPr>
          <w:rFonts w:ascii="Arial Narrow" w:hAnsi="Arial" w:cs="Arial"/>
          <w:sz w:val="22"/>
        </w:rPr>
        <w:t>学生可以选择</w:t>
      </w:r>
      <w:r w:rsidR="00F81742">
        <w:rPr>
          <w:rFonts w:ascii="Arial Narrow" w:hAnsi="Arial Narrow" w:cs="Arial"/>
          <w:sz w:val="22"/>
        </w:rPr>
        <w:t>UC</w:t>
      </w:r>
      <w:r w:rsidR="00F81742">
        <w:rPr>
          <w:rFonts w:ascii="Arial Narrow" w:hAnsi="Arial Narrow" w:cs="Arial" w:hint="eastAsia"/>
          <w:sz w:val="22"/>
        </w:rPr>
        <w:t>B</w:t>
      </w:r>
      <w:r w:rsidRPr="00D6684D">
        <w:rPr>
          <w:rFonts w:ascii="Arial Narrow" w:hAnsi="Arial" w:cs="Arial"/>
          <w:sz w:val="22"/>
        </w:rPr>
        <w:t>暑期学期开放的所有课程，包括</w:t>
      </w:r>
      <w:r w:rsidR="00F81742">
        <w:rPr>
          <w:rFonts w:ascii="Arial Narrow" w:hAnsi="Arial" w:cs="Arial" w:hint="eastAsia"/>
          <w:sz w:val="22"/>
        </w:rPr>
        <w:t>哈斯商学院课程；</w:t>
      </w:r>
    </w:p>
    <w:p w:rsidR="004165CC" w:rsidRDefault="004165CC" w:rsidP="0046271B">
      <w:pPr>
        <w:pStyle w:val="a5"/>
        <w:numPr>
          <w:ilvl w:val="0"/>
          <w:numId w:val="41"/>
        </w:numPr>
        <w:ind w:firstLineChars="0"/>
        <w:rPr>
          <w:rFonts w:ascii="Arial Narrow" w:hAnsi="Arial Narrow"/>
          <w:szCs w:val="21"/>
        </w:rPr>
      </w:pPr>
      <w:r w:rsidRPr="001C4A81">
        <w:rPr>
          <w:rFonts w:ascii="Arial Narrow" w:hAnsi="Arial Narrow" w:hint="eastAsia"/>
          <w:szCs w:val="21"/>
        </w:rPr>
        <w:t>持</w:t>
      </w:r>
      <w:r w:rsidRPr="001C4A81">
        <w:rPr>
          <w:rFonts w:ascii="Arial Narrow" w:hAnsi="Arial Narrow" w:hint="eastAsia"/>
          <w:szCs w:val="21"/>
        </w:rPr>
        <w:t>F-1</w:t>
      </w:r>
      <w:r w:rsidRPr="001C4A81">
        <w:rPr>
          <w:rFonts w:ascii="Arial Narrow" w:hAnsi="Arial Narrow" w:hint="eastAsia"/>
          <w:szCs w:val="21"/>
        </w:rPr>
        <w:t>学生签证入境，为之后再赴美国留下良好入境记录；</w:t>
      </w:r>
    </w:p>
    <w:p w:rsidR="00B679D1" w:rsidRPr="00154267" w:rsidRDefault="00B679D1" w:rsidP="00B679D1">
      <w:pPr>
        <w:tabs>
          <w:tab w:val="left" w:pos="426"/>
          <w:tab w:val="right" w:pos="9639"/>
        </w:tabs>
        <w:snapToGrid w:val="0"/>
        <w:rPr>
          <w:rFonts w:ascii="Arial Narrow" w:hAnsi="Arial Narrow"/>
          <w:szCs w:val="21"/>
        </w:rPr>
      </w:pPr>
    </w:p>
    <w:p w:rsidR="00E30E04" w:rsidRDefault="00E30E04" w:rsidP="00154267">
      <w:pPr>
        <w:pStyle w:val="a5"/>
        <w:widowControl/>
        <w:numPr>
          <w:ilvl w:val="0"/>
          <w:numId w:val="38"/>
        </w:numPr>
        <w:tabs>
          <w:tab w:val="left" w:pos="426"/>
          <w:tab w:val="right" w:pos="9639"/>
        </w:tabs>
        <w:snapToGrid w:val="0"/>
        <w:ind w:leftChars="-12" w:left="335"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课程注册</w:t>
      </w:r>
    </w:p>
    <w:p w:rsidR="00E30E04" w:rsidRDefault="00E30E04" w:rsidP="00E30E04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 Narrow"/>
          <w:b/>
          <w:szCs w:val="21"/>
        </w:rPr>
      </w:pPr>
    </w:p>
    <w:p w:rsidR="00E30E04" w:rsidRDefault="00486537" w:rsidP="00E30E04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7</w:t>
      </w:r>
      <w:r w:rsidR="00E30E04">
        <w:rPr>
          <w:rFonts w:ascii="Arial Narrow" w:hAnsi="Arial Narrow" w:hint="eastAsia"/>
          <w:szCs w:val="21"/>
        </w:rPr>
        <w:t>00</w:t>
      </w:r>
      <w:r w:rsidR="00E30E04" w:rsidRPr="003E1920">
        <w:rPr>
          <w:rFonts w:ascii="Arial Narrow" w:hAnsi="Arial Narrow" w:hint="eastAsia"/>
          <w:szCs w:val="21"/>
        </w:rPr>
        <w:t>余门课程向学生开放，其中包括</w:t>
      </w:r>
      <w:r w:rsidR="00E30E04" w:rsidRPr="00E30E04">
        <w:rPr>
          <w:rFonts w:ascii="Arial Narrow" w:hAnsi="Arial Narrow" w:hint="eastAsia"/>
          <w:szCs w:val="21"/>
        </w:rPr>
        <w:t>人类学、化学、工程、历史、音乐、统计和生物统计</w:t>
      </w:r>
      <w:r w:rsidR="00E30E04" w:rsidRPr="003E1920">
        <w:rPr>
          <w:rFonts w:ascii="Arial Narrow" w:hAnsi="Arial Narrow" w:hint="eastAsia"/>
          <w:szCs w:val="21"/>
        </w:rPr>
        <w:t>等多个</w:t>
      </w:r>
      <w:r w:rsidR="00E30E04">
        <w:rPr>
          <w:rFonts w:ascii="Arial Narrow" w:hAnsi="Arial Narrow" w:hint="eastAsia"/>
          <w:szCs w:val="21"/>
        </w:rPr>
        <w:t>优势专业学科。</w:t>
      </w:r>
    </w:p>
    <w:p w:rsidR="00E30E04" w:rsidRDefault="00E30E04" w:rsidP="00E30E04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 Narrow"/>
          <w:szCs w:val="21"/>
        </w:rPr>
      </w:pPr>
    </w:p>
    <w:p w:rsidR="00E30E04" w:rsidRPr="005C6D20" w:rsidRDefault="00E30E04" w:rsidP="00E30E04">
      <w:pPr>
        <w:pStyle w:val="a5"/>
        <w:widowControl/>
        <w:tabs>
          <w:tab w:val="left" w:pos="426"/>
          <w:tab w:val="right" w:pos="9639"/>
        </w:tabs>
        <w:snapToGrid w:val="0"/>
        <w:ind w:left="360" w:firstLineChars="0" w:firstLine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特别提醒：暑期课程注册采取先到先得原则，请同学们提前做好相应安排，尽早取得语言成绩，抢占课程。</w:t>
      </w:r>
    </w:p>
    <w:p w:rsidR="00E30E04" w:rsidRPr="00E30E04" w:rsidRDefault="00E30E04" w:rsidP="00E30E04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 Narrow"/>
          <w:b/>
          <w:szCs w:val="21"/>
        </w:rPr>
      </w:pPr>
    </w:p>
    <w:p w:rsidR="00B679D1" w:rsidRDefault="00B679D1" w:rsidP="00154267">
      <w:pPr>
        <w:pStyle w:val="a5"/>
        <w:widowControl/>
        <w:numPr>
          <w:ilvl w:val="0"/>
          <w:numId w:val="38"/>
        </w:numPr>
        <w:tabs>
          <w:tab w:val="left" w:pos="426"/>
          <w:tab w:val="right" w:pos="9639"/>
        </w:tabs>
        <w:snapToGrid w:val="0"/>
        <w:ind w:leftChars="-12" w:left="335" w:firstLineChars="0"/>
        <w:rPr>
          <w:rFonts w:ascii="Arial Narrow" w:hAnsi="Arial Narrow"/>
          <w:b/>
          <w:szCs w:val="21"/>
        </w:rPr>
      </w:pPr>
      <w:r w:rsidRPr="00C52B50">
        <w:rPr>
          <w:rFonts w:ascii="Arial Narrow" w:hAnsi="Arial Narrow"/>
          <w:b/>
          <w:szCs w:val="21"/>
        </w:rPr>
        <w:t>项目时间</w:t>
      </w:r>
    </w:p>
    <w:p w:rsidR="005E63C1" w:rsidRDefault="005E63C1" w:rsidP="005E63C1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 Narrow"/>
          <w:b/>
          <w:szCs w:val="21"/>
        </w:rPr>
      </w:pPr>
    </w:p>
    <w:p w:rsidR="005E63C1" w:rsidRPr="0045574B" w:rsidRDefault="00D250BE" w:rsidP="005E63C1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" w:cs="Arial"/>
          <w:sz w:val="22"/>
        </w:rPr>
      </w:pPr>
      <w:r w:rsidRPr="0045574B">
        <w:rPr>
          <w:rFonts w:ascii="Arial Narrow" w:hAnsi="Arial Narrow" w:hint="eastAsia"/>
          <w:szCs w:val="21"/>
        </w:rPr>
        <w:t xml:space="preserve">Session D: </w:t>
      </w:r>
      <w:r w:rsidR="005E63C1" w:rsidRPr="0045574B">
        <w:rPr>
          <w:rFonts w:ascii="Arial Narrow" w:hAnsi="Arial Narrow"/>
          <w:szCs w:val="21"/>
        </w:rPr>
        <w:t>7</w:t>
      </w:r>
      <w:r w:rsidR="005E63C1" w:rsidRPr="0045574B">
        <w:rPr>
          <w:rFonts w:ascii="Arial Narrow" w:hAnsi="Arial Narrow"/>
          <w:szCs w:val="21"/>
        </w:rPr>
        <w:t>月</w:t>
      </w:r>
      <w:r w:rsidR="00486537">
        <w:rPr>
          <w:rFonts w:ascii="Arial Narrow" w:hAnsi="Arial Narrow" w:hint="eastAsia"/>
          <w:szCs w:val="21"/>
        </w:rPr>
        <w:t>8</w:t>
      </w:r>
      <w:r w:rsidR="005E63C1" w:rsidRPr="0045574B">
        <w:rPr>
          <w:rFonts w:ascii="Arial Narrow" w:hAnsi="Arial Narrow"/>
          <w:szCs w:val="21"/>
        </w:rPr>
        <w:t>日</w:t>
      </w:r>
      <w:r w:rsidR="005E63C1" w:rsidRPr="0045574B">
        <w:rPr>
          <w:rFonts w:ascii="Arial Narrow" w:hAnsi="Arial Narrow"/>
          <w:szCs w:val="21"/>
        </w:rPr>
        <w:t>-8</w:t>
      </w:r>
      <w:r w:rsidR="005E63C1" w:rsidRPr="0045574B">
        <w:rPr>
          <w:rFonts w:ascii="Arial Narrow" w:hAnsi="Arial Narrow"/>
          <w:szCs w:val="21"/>
        </w:rPr>
        <w:t>月</w:t>
      </w:r>
      <w:r w:rsidR="005E63C1" w:rsidRPr="0045574B">
        <w:rPr>
          <w:rFonts w:ascii="Arial Narrow" w:hAnsi="Arial Narrow"/>
          <w:szCs w:val="21"/>
        </w:rPr>
        <w:t>1</w:t>
      </w:r>
      <w:r w:rsidR="00486537">
        <w:rPr>
          <w:rFonts w:ascii="Arial Narrow" w:hAnsi="Arial Narrow" w:hint="eastAsia"/>
          <w:szCs w:val="21"/>
        </w:rPr>
        <w:t>6</w:t>
      </w:r>
      <w:r w:rsidR="005E63C1" w:rsidRPr="0045574B">
        <w:rPr>
          <w:rFonts w:ascii="Arial Narrow" w:hAnsi="Arial Narrow"/>
          <w:szCs w:val="21"/>
        </w:rPr>
        <w:t>日</w:t>
      </w:r>
      <w:r w:rsidR="005E63C1" w:rsidRPr="0045574B">
        <w:rPr>
          <w:rFonts w:ascii="Arial Narrow" w:hAnsi="Arial" w:cs="Arial" w:hint="eastAsia"/>
          <w:sz w:val="22"/>
        </w:rPr>
        <w:t>（</w:t>
      </w:r>
      <w:r w:rsidR="005E63C1" w:rsidRPr="0045574B">
        <w:rPr>
          <w:rFonts w:ascii="Arial Narrow" w:hAnsi="Arial" w:cs="Arial" w:hint="eastAsia"/>
          <w:sz w:val="22"/>
        </w:rPr>
        <w:t>6 weeks</w:t>
      </w:r>
      <w:r w:rsidR="005E63C1" w:rsidRPr="0045574B">
        <w:rPr>
          <w:rFonts w:ascii="Arial Narrow" w:hAnsi="Arial" w:cs="Arial" w:hint="eastAsia"/>
          <w:sz w:val="22"/>
        </w:rPr>
        <w:t>）</w:t>
      </w:r>
    </w:p>
    <w:p w:rsidR="005E63C1" w:rsidRDefault="0045574B" w:rsidP="005E63C1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 Narrow"/>
          <w:szCs w:val="21"/>
        </w:rPr>
      </w:pPr>
      <w:r w:rsidRPr="0045574B">
        <w:rPr>
          <w:rFonts w:ascii="Arial Narrow" w:hAnsi="Arial Narrow" w:hint="eastAsia"/>
          <w:szCs w:val="21"/>
        </w:rPr>
        <w:t>Session E: 7</w:t>
      </w:r>
      <w:r w:rsidRPr="0045574B">
        <w:rPr>
          <w:rFonts w:ascii="Arial Narrow" w:hAnsi="Arial Narrow" w:hint="eastAsia"/>
          <w:szCs w:val="21"/>
        </w:rPr>
        <w:t>月</w:t>
      </w:r>
      <w:r w:rsidR="009C6229">
        <w:rPr>
          <w:rFonts w:ascii="Arial Narrow" w:hAnsi="Arial Narrow" w:hint="eastAsia"/>
          <w:szCs w:val="21"/>
        </w:rPr>
        <w:t>2</w:t>
      </w:r>
      <w:r w:rsidR="00486537">
        <w:rPr>
          <w:rFonts w:ascii="Arial Narrow" w:hAnsi="Arial Narrow" w:hint="eastAsia"/>
          <w:szCs w:val="21"/>
        </w:rPr>
        <w:t>9</w:t>
      </w:r>
      <w:r w:rsidRPr="0045574B">
        <w:rPr>
          <w:rFonts w:ascii="Arial Narrow" w:hAnsi="Arial Narrow" w:hint="eastAsia"/>
          <w:szCs w:val="21"/>
        </w:rPr>
        <w:t>日</w:t>
      </w:r>
      <w:r w:rsidRPr="0045574B">
        <w:rPr>
          <w:rFonts w:ascii="Arial Narrow" w:hAnsi="Arial Narrow" w:hint="eastAsia"/>
          <w:szCs w:val="21"/>
        </w:rPr>
        <w:t>-8</w:t>
      </w:r>
      <w:r w:rsidRPr="0045574B">
        <w:rPr>
          <w:rFonts w:ascii="Arial Narrow" w:hAnsi="Arial Narrow" w:hint="eastAsia"/>
          <w:szCs w:val="21"/>
        </w:rPr>
        <w:t>月</w:t>
      </w:r>
      <w:r w:rsidR="009C6229">
        <w:rPr>
          <w:rFonts w:ascii="Arial Narrow" w:hAnsi="Arial Narrow" w:hint="eastAsia"/>
          <w:szCs w:val="21"/>
        </w:rPr>
        <w:t>1</w:t>
      </w:r>
      <w:r w:rsidR="00486537">
        <w:rPr>
          <w:rFonts w:ascii="Arial Narrow" w:hAnsi="Arial Narrow" w:hint="eastAsia"/>
          <w:szCs w:val="21"/>
        </w:rPr>
        <w:t>6</w:t>
      </w:r>
      <w:r w:rsidRPr="0045574B">
        <w:rPr>
          <w:rFonts w:ascii="Arial Narrow" w:hAnsi="Arial Narrow" w:hint="eastAsia"/>
          <w:szCs w:val="21"/>
        </w:rPr>
        <w:t>日（</w:t>
      </w:r>
      <w:r w:rsidRPr="0045574B">
        <w:rPr>
          <w:rFonts w:ascii="Arial Narrow" w:hAnsi="Arial" w:cs="Arial" w:hint="eastAsia"/>
          <w:sz w:val="22"/>
        </w:rPr>
        <w:t>3 weeks</w:t>
      </w:r>
      <w:r w:rsidRPr="0045574B">
        <w:rPr>
          <w:rFonts w:ascii="Arial Narrow" w:hAnsi="Arial Narrow" w:hint="eastAsia"/>
          <w:szCs w:val="21"/>
        </w:rPr>
        <w:t>）</w:t>
      </w:r>
    </w:p>
    <w:p w:rsidR="0045574B" w:rsidRPr="009C6229" w:rsidRDefault="0045574B" w:rsidP="005E63C1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 Narrow"/>
          <w:szCs w:val="21"/>
        </w:rPr>
      </w:pPr>
    </w:p>
    <w:p w:rsidR="005E63C1" w:rsidRDefault="005E63C1" w:rsidP="00154267">
      <w:pPr>
        <w:pStyle w:val="a5"/>
        <w:widowControl/>
        <w:numPr>
          <w:ilvl w:val="0"/>
          <w:numId w:val="38"/>
        </w:numPr>
        <w:tabs>
          <w:tab w:val="left" w:pos="426"/>
          <w:tab w:val="right" w:pos="9639"/>
        </w:tabs>
        <w:snapToGrid w:val="0"/>
        <w:ind w:leftChars="-12" w:left="335"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b/>
          <w:szCs w:val="21"/>
        </w:rPr>
        <w:t>报名条件</w:t>
      </w:r>
    </w:p>
    <w:p w:rsidR="005E63C1" w:rsidRDefault="005E63C1" w:rsidP="005E63C1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 Narrow"/>
          <w:b/>
          <w:szCs w:val="21"/>
        </w:rPr>
      </w:pPr>
    </w:p>
    <w:p w:rsidR="00486537" w:rsidRPr="00486537" w:rsidRDefault="005E63C1" w:rsidP="00486537">
      <w:pPr>
        <w:pStyle w:val="a5"/>
        <w:numPr>
          <w:ilvl w:val="0"/>
          <w:numId w:val="30"/>
        </w:numPr>
        <w:snapToGrid w:val="0"/>
        <w:ind w:leftChars="200" w:left="780" w:firstLineChars="0"/>
        <w:rPr>
          <w:rFonts w:ascii="Arial Narrow" w:hAnsi="Arial Narrow" w:cs="宋体"/>
          <w:szCs w:val="21"/>
        </w:rPr>
      </w:pPr>
      <w:r w:rsidRPr="00F81742">
        <w:rPr>
          <w:rFonts w:ascii="Arial Narrow" w:hAnsi="Arial Narrow" w:cs="Arial"/>
          <w:szCs w:val="21"/>
        </w:rPr>
        <w:t>申请资格：</w:t>
      </w:r>
      <w:r w:rsidRPr="00F81742">
        <w:rPr>
          <w:rFonts w:ascii="Arial Narrow" w:hAnsi="Arial Narrow"/>
          <w:szCs w:val="21"/>
        </w:rPr>
        <w:t>在校全日制本科生或研究生</w:t>
      </w:r>
    </w:p>
    <w:p w:rsidR="005E63C1" w:rsidRPr="00486537" w:rsidRDefault="005E63C1" w:rsidP="00486537">
      <w:pPr>
        <w:pStyle w:val="a5"/>
        <w:numPr>
          <w:ilvl w:val="0"/>
          <w:numId w:val="30"/>
        </w:numPr>
        <w:snapToGrid w:val="0"/>
        <w:ind w:leftChars="200" w:left="780" w:firstLineChars="0"/>
        <w:rPr>
          <w:rFonts w:ascii="Arial Narrow" w:hAnsi="Arial Narrow" w:cs="宋体"/>
          <w:szCs w:val="21"/>
        </w:rPr>
      </w:pPr>
      <w:r w:rsidRPr="00486537">
        <w:rPr>
          <w:rFonts w:ascii="Arial Narrow" w:hAnsi="Arial Narrow" w:cs="Arial" w:hint="eastAsia"/>
          <w:szCs w:val="21"/>
        </w:rPr>
        <w:t>英语</w:t>
      </w:r>
      <w:r w:rsidRPr="00486537">
        <w:rPr>
          <w:rFonts w:ascii="Arial Narrow" w:hAnsi="Arial Narrow" w:cs="Arial"/>
          <w:szCs w:val="21"/>
        </w:rPr>
        <w:t>水平达到以下条件之一：</w:t>
      </w:r>
    </w:p>
    <w:p w:rsidR="005E63C1" w:rsidRPr="00F81742" w:rsidRDefault="005E63C1" w:rsidP="005E63C1">
      <w:pPr>
        <w:pStyle w:val="a5"/>
        <w:numPr>
          <w:ilvl w:val="1"/>
          <w:numId w:val="47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 w:cs="Arial"/>
          <w:szCs w:val="21"/>
        </w:rPr>
      </w:pPr>
      <w:r w:rsidRPr="00F81742">
        <w:rPr>
          <w:rFonts w:ascii="Arial Narrow" w:hAnsi="Arial Narrow" w:cs="Arial"/>
          <w:szCs w:val="21"/>
        </w:rPr>
        <w:t>托福最低要求：</w:t>
      </w:r>
      <w:r w:rsidRPr="00F81742">
        <w:rPr>
          <w:rFonts w:ascii="Arial Narrow" w:hAnsi="Arial Narrow" w:cs="Arial" w:hint="eastAsia"/>
          <w:szCs w:val="21"/>
        </w:rPr>
        <w:t>iBT80</w:t>
      </w:r>
    </w:p>
    <w:p w:rsidR="005E63C1" w:rsidRPr="00F81742" w:rsidRDefault="005E63C1" w:rsidP="005E63C1">
      <w:pPr>
        <w:pStyle w:val="a5"/>
        <w:numPr>
          <w:ilvl w:val="1"/>
          <w:numId w:val="47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 w:cs="Arial"/>
          <w:szCs w:val="21"/>
        </w:rPr>
      </w:pPr>
      <w:proofErr w:type="gramStart"/>
      <w:r w:rsidRPr="00F81742">
        <w:rPr>
          <w:rFonts w:ascii="Arial Narrow" w:hAnsi="Arial Narrow" w:cs="Arial"/>
          <w:szCs w:val="21"/>
        </w:rPr>
        <w:lastRenderedPageBreak/>
        <w:t>雅思最低</w:t>
      </w:r>
      <w:proofErr w:type="gramEnd"/>
      <w:r w:rsidRPr="00F81742">
        <w:rPr>
          <w:rFonts w:ascii="Arial Narrow" w:hAnsi="Arial Narrow" w:cs="Arial"/>
          <w:szCs w:val="21"/>
        </w:rPr>
        <w:t>要求：</w:t>
      </w:r>
      <w:r w:rsidRPr="00F81742">
        <w:rPr>
          <w:rFonts w:ascii="Arial Narrow" w:hAnsi="Arial Narrow" w:cs="Arial"/>
          <w:szCs w:val="21"/>
        </w:rPr>
        <w:t>6.5</w:t>
      </w:r>
    </w:p>
    <w:p w:rsidR="005E63C1" w:rsidRDefault="005E63C1" w:rsidP="005E63C1">
      <w:pPr>
        <w:pStyle w:val="a5"/>
        <w:numPr>
          <w:ilvl w:val="1"/>
          <w:numId w:val="47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 w:cs="Arial"/>
          <w:szCs w:val="21"/>
        </w:rPr>
      </w:pPr>
      <w:r w:rsidRPr="00F81742">
        <w:rPr>
          <w:rFonts w:ascii="Arial Narrow" w:hAnsi="Arial Narrow" w:cs="Arial"/>
          <w:szCs w:val="21"/>
        </w:rPr>
        <w:t>大学英语四级：</w:t>
      </w:r>
      <w:r w:rsidRPr="00F81742">
        <w:rPr>
          <w:rFonts w:ascii="Arial Narrow" w:hAnsi="Arial Narrow" w:cs="Arial"/>
          <w:szCs w:val="21"/>
        </w:rPr>
        <w:t>493</w:t>
      </w:r>
    </w:p>
    <w:p w:rsidR="002722EE" w:rsidRPr="00F81742" w:rsidRDefault="002722EE" w:rsidP="005E63C1">
      <w:pPr>
        <w:pStyle w:val="a5"/>
        <w:numPr>
          <w:ilvl w:val="1"/>
          <w:numId w:val="47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 w:cs="Arial"/>
          <w:szCs w:val="21"/>
        </w:rPr>
      </w:pPr>
      <w:r>
        <w:rPr>
          <w:rFonts w:ascii="Arial Narrow" w:hAnsi="Arial Narrow" w:cs="Arial" w:hint="eastAsia"/>
          <w:szCs w:val="21"/>
        </w:rPr>
        <w:t>大学英语六级：</w:t>
      </w:r>
      <w:r>
        <w:rPr>
          <w:rFonts w:ascii="Arial Narrow" w:hAnsi="Arial Narrow" w:cs="Arial" w:hint="eastAsia"/>
          <w:szCs w:val="21"/>
        </w:rPr>
        <w:t>450</w:t>
      </w:r>
    </w:p>
    <w:p w:rsidR="005E63C1" w:rsidRDefault="005E63C1" w:rsidP="005E63C1">
      <w:pPr>
        <w:pStyle w:val="a5"/>
        <w:numPr>
          <w:ilvl w:val="1"/>
          <w:numId w:val="47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 w:cs="Arial"/>
          <w:szCs w:val="21"/>
        </w:rPr>
      </w:pPr>
      <w:r w:rsidRPr="00F81742">
        <w:rPr>
          <w:rFonts w:ascii="Arial Narrow" w:hAnsi="Arial Narrow" w:cs="Arial" w:hint="eastAsia"/>
          <w:szCs w:val="21"/>
        </w:rPr>
        <w:t>专业英语四级：</w:t>
      </w:r>
      <w:r w:rsidRPr="00F81742">
        <w:rPr>
          <w:rFonts w:ascii="Arial Narrow" w:hAnsi="Arial Narrow" w:cs="Arial" w:hint="eastAsia"/>
          <w:szCs w:val="21"/>
        </w:rPr>
        <w:t>70</w:t>
      </w:r>
    </w:p>
    <w:p w:rsidR="009C6229" w:rsidRDefault="00C20942" w:rsidP="005E63C1">
      <w:pPr>
        <w:pStyle w:val="a5"/>
        <w:numPr>
          <w:ilvl w:val="1"/>
          <w:numId w:val="47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 w:cs="Arial"/>
          <w:szCs w:val="21"/>
        </w:rPr>
      </w:pPr>
      <w:r>
        <w:rPr>
          <w:rFonts w:ascii="Arial Narrow" w:hAnsi="Arial Narrow" w:cs="Arial" w:hint="eastAsia"/>
          <w:szCs w:val="21"/>
        </w:rPr>
        <w:t>Session E</w:t>
      </w:r>
      <w:r>
        <w:rPr>
          <w:rFonts w:ascii="Arial Narrow" w:hAnsi="Arial Narrow" w:cs="Arial" w:hint="eastAsia"/>
          <w:szCs w:val="21"/>
        </w:rPr>
        <w:t>为</w:t>
      </w:r>
      <w:r>
        <w:rPr>
          <w:rFonts w:ascii="Arial Narrow" w:hAnsi="Arial Narrow" w:cs="Arial" w:hint="eastAsia"/>
          <w:szCs w:val="21"/>
        </w:rPr>
        <w:t>ESL</w:t>
      </w:r>
      <w:r>
        <w:rPr>
          <w:rFonts w:ascii="Arial Narrow" w:hAnsi="Arial Narrow" w:cs="Arial" w:hint="eastAsia"/>
          <w:szCs w:val="21"/>
        </w:rPr>
        <w:t>课程，</w:t>
      </w:r>
      <w:r w:rsidR="009C6229">
        <w:rPr>
          <w:rFonts w:ascii="Arial Narrow" w:hAnsi="Arial Narrow" w:cs="Arial" w:hint="eastAsia"/>
          <w:szCs w:val="21"/>
        </w:rPr>
        <w:t>ESL</w:t>
      </w:r>
      <w:r w:rsidR="009C6229">
        <w:rPr>
          <w:rFonts w:ascii="Arial Narrow" w:hAnsi="Arial Narrow" w:cs="Arial" w:hint="eastAsia"/>
          <w:szCs w:val="21"/>
        </w:rPr>
        <w:t>课程不需要语言成绩</w:t>
      </w:r>
    </w:p>
    <w:p w:rsidR="005E63C1" w:rsidRDefault="005E63C1" w:rsidP="005E63C1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 Narrow"/>
          <w:b/>
          <w:szCs w:val="21"/>
        </w:rPr>
      </w:pPr>
    </w:p>
    <w:p w:rsidR="005E63C1" w:rsidRPr="00DA0D9F" w:rsidRDefault="005E63C1" w:rsidP="00DA0D9F">
      <w:pPr>
        <w:pStyle w:val="a5"/>
        <w:widowControl/>
        <w:numPr>
          <w:ilvl w:val="0"/>
          <w:numId w:val="38"/>
        </w:numPr>
        <w:tabs>
          <w:tab w:val="left" w:pos="426"/>
          <w:tab w:val="right" w:pos="9639"/>
        </w:tabs>
        <w:snapToGrid w:val="0"/>
        <w:ind w:leftChars="-12" w:left="335"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b/>
          <w:szCs w:val="21"/>
        </w:rPr>
        <w:t>报名截止时间</w:t>
      </w:r>
      <w:r w:rsidR="00DA0D9F">
        <w:rPr>
          <w:rFonts w:ascii="Arial Narrow" w:hAnsi="Arial Narrow" w:hint="eastAsia"/>
          <w:b/>
          <w:szCs w:val="21"/>
        </w:rPr>
        <w:t>：</w:t>
      </w:r>
      <w:r w:rsidR="007A041A" w:rsidRPr="008F0C97">
        <w:rPr>
          <w:rFonts w:ascii="Arial Narrow" w:hAnsi="Arial Narrow" w:hint="eastAsia"/>
          <w:szCs w:val="21"/>
        </w:rPr>
        <w:t xml:space="preserve"> </w:t>
      </w:r>
      <w:r w:rsidR="008F0C97" w:rsidRPr="008F0C97">
        <w:rPr>
          <w:rFonts w:ascii="Arial Narrow" w:hAnsi="Arial Narrow" w:hint="eastAsia"/>
          <w:szCs w:val="21"/>
        </w:rPr>
        <w:t>4</w:t>
      </w:r>
      <w:r w:rsidR="008F0C97" w:rsidRPr="008F0C97">
        <w:rPr>
          <w:rFonts w:ascii="Arial Narrow" w:hAnsi="Arial Narrow" w:hint="eastAsia"/>
          <w:szCs w:val="21"/>
        </w:rPr>
        <w:t>月</w:t>
      </w:r>
      <w:r w:rsidR="008F0C97" w:rsidRPr="008F0C97">
        <w:rPr>
          <w:rFonts w:ascii="Arial Narrow" w:hAnsi="Arial Narrow" w:hint="eastAsia"/>
          <w:szCs w:val="21"/>
        </w:rPr>
        <w:t>15</w:t>
      </w:r>
      <w:r w:rsidR="008F0C97" w:rsidRPr="008F0C97">
        <w:rPr>
          <w:rFonts w:ascii="Arial Narrow" w:hAnsi="Arial Narrow" w:hint="eastAsia"/>
          <w:szCs w:val="21"/>
        </w:rPr>
        <w:t>日</w:t>
      </w:r>
    </w:p>
    <w:p w:rsidR="005E63C1" w:rsidRDefault="005E63C1" w:rsidP="005E63C1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 Narrow"/>
          <w:b/>
          <w:szCs w:val="21"/>
        </w:rPr>
      </w:pPr>
    </w:p>
    <w:p w:rsidR="002C2DAB" w:rsidRPr="007A041A" w:rsidRDefault="002C2DAB" w:rsidP="007A041A">
      <w:pPr>
        <w:pStyle w:val="a5"/>
        <w:widowControl/>
        <w:numPr>
          <w:ilvl w:val="0"/>
          <w:numId w:val="38"/>
        </w:numPr>
        <w:tabs>
          <w:tab w:val="left" w:pos="426"/>
          <w:tab w:val="right" w:pos="9639"/>
        </w:tabs>
        <w:snapToGrid w:val="0"/>
        <w:ind w:leftChars="-12" w:left="-25" w:firstLineChars="0" w:firstLine="0"/>
        <w:rPr>
          <w:rFonts w:ascii="Arial Narrow" w:hAnsi="Arial Narrow"/>
          <w:b/>
          <w:szCs w:val="21"/>
        </w:rPr>
      </w:pPr>
      <w:r w:rsidRPr="007A041A">
        <w:rPr>
          <w:rFonts w:ascii="Arial Narrow" w:hAnsi="Arial Narrow"/>
          <w:b/>
          <w:szCs w:val="21"/>
        </w:rPr>
        <w:t>项目费用</w:t>
      </w:r>
      <w:r w:rsidR="00DA0D9F" w:rsidRPr="007A041A">
        <w:rPr>
          <w:rFonts w:ascii="Arial Narrow" w:hAnsi="Arial Narrow"/>
          <w:b/>
          <w:szCs w:val="21"/>
        </w:rPr>
        <w:t>：</w:t>
      </w:r>
      <w:r w:rsidR="00D250BE" w:rsidRPr="007A041A">
        <w:rPr>
          <w:rFonts w:ascii="Arial Narrow" w:hAnsi="Arial Narrow"/>
          <w:szCs w:val="21"/>
        </w:rPr>
        <w:t xml:space="preserve"> </w:t>
      </w:r>
      <w:r w:rsidR="0045574B" w:rsidRPr="007A041A">
        <w:rPr>
          <w:rFonts w:ascii="Arial Narrow" w:hAnsi="Arial Narrow"/>
          <w:szCs w:val="21"/>
        </w:rPr>
        <w:t xml:space="preserve">Session D : </w:t>
      </w:r>
      <w:r w:rsidRPr="007A041A">
        <w:rPr>
          <w:rFonts w:ascii="Arial Narrow" w:hAnsi="Arial Narrow"/>
          <w:szCs w:val="21"/>
        </w:rPr>
        <w:t>8</w:t>
      </w:r>
      <w:r w:rsidR="000304BF" w:rsidRPr="007A041A">
        <w:rPr>
          <w:rFonts w:ascii="Arial Narrow" w:hAnsi="Arial Narrow"/>
          <w:szCs w:val="21"/>
        </w:rPr>
        <w:t>,</w:t>
      </w:r>
      <w:r w:rsidR="007A041A" w:rsidRPr="007A041A">
        <w:rPr>
          <w:rFonts w:ascii="Arial Narrow" w:hAnsi="Arial Narrow" w:hint="eastAsia"/>
          <w:szCs w:val="21"/>
        </w:rPr>
        <w:t>238</w:t>
      </w:r>
      <w:r w:rsidRPr="007A041A">
        <w:rPr>
          <w:rFonts w:ascii="Arial Narrow" w:hAnsi="Arial Narrow"/>
          <w:szCs w:val="21"/>
        </w:rPr>
        <w:t>美元</w:t>
      </w:r>
      <w:r w:rsidR="0045574B" w:rsidRPr="007A041A">
        <w:rPr>
          <w:rFonts w:ascii="Arial Narrow" w:hAnsi="Arial Narrow"/>
          <w:szCs w:val="21"/>
        </w:rPr>
        <w:t>; Session E</w:t>
      </w:r>
      <w:r w:rsidR="009C6229" w:rsidRPr="007A041A">
        <w:rPr>
          <w:rFonts w:ascii="Arial Narrow" w:hAnsi="Arial Narrow"/>
          <w:szCs w:val="21"/>
        </w:rPr>
        <w:t>: 5,</w:t>
      </w:r>
      <w:r w:rsidR="007A041A" w:rsidRPr="007A041A">
        <w:rPr>
          <w:rFonts w:ascii="Arial Narrow" w:hAnsi="Arial Narrow" w:hint="eastAsia"/>
          <w:szCs w:val="21"/>
        </w:rPr>
        <w:t>811</w:t>
      </w:r>
      <w:r w:rsidR="0045574B" w:rsidRPr="007A041A">
        <w:rPr>
          <w:rFonts w:ascii="Arial Narrow" w:hAnsi="Arial Narrow"/>
          <w:szCs w:val="21"/>
        </w:rPr>
        <w:t>美元</w:t>
      </w:r>
    </w:p>
    <w:p w:rsidR="007A041A" w:rsidRPr="007A041A" w:rsidRDefault="007A041A" w:rsidP="007A041A">
      <w:pPr>
        <w:widowControl/>
        <w:tabs>
          <w:tab w:val="left" w:pos="426"/>
          <w:tab w:val="right" w:pos="9639"/>
        </w:tabs>
        <w:snapToGrid w:val="0"/>
        <w:rPr>
          <w:rFonts w:ascii="Arial Narrow" w:hAnsi="Arial Narrow"/>
          <w:b/>
          <w:szCs w:val="21"/>
        </w:rPr>
      </w:pPr>
    </w:p>
    <w:p w:rsidR="002C2DAB" w:rsidRPr="009C6229" w:rsidRDefault="009C6229" w:rsidP="002C2DAB">
      <w:pPr>
        <w:widowControl/>
        <w:rPr>
          <w:rFonts w:ascii="Arial Narrow" w:hAnsi="Arial Narrow" w:cs="宋体"/>
          <w:color w:val="000000"/>
          <w:kern w:val="0"/>
          <w:sz w:val="22"/>
        </w:rPr>
      </w:pPr>
      <w:r>
        <w:rPr>
          <w:rFonts w:ascii="Arial Narrow" w:hAnsi="宋体" w:cs="宋体"/>
          <w:color w:val="000000"/>
          <w:kern w:val="0"/>
          <w:sz w:val="22"/>
        </w:rPr>
        <w:t>包含</w:t>
      </w:r>
      <w:r w:rsidR="002C2DAB" w:rsidRPr="009C6229">
        <w:rPr>
          <w:rFonts w:ascii="Arial Narrow" w:hAnsi="宋体" w:cs="宋体"/>
          <w:color w:val="000000"/>
          <w:kern w:val="0"/>
          <w:sz w:val="22"/>
        </w:rPr>
        <w:t>：项目申请费、学费（</w:t>
      </w:r>
      <w:r w:rsidRPr="009C6229">
        <w:rPr>
          <w:rFonts w:ascii="Arial Narrow" w:hAnsi="Arial Narrow" w:cs="宋体"/>
          <w:color w:val="000000"/>
          <w:kern w:val="0"/>
          <w:sz w:val="22"/>
        </w:rPr>
        <w:t>6</w:t>
      </w:r>
      <w:r w:rsidRPr="009C6229">
        <w:rPr>
          <w:rFonts w:ascii="Arial Narrow" w:hAnsi="宋体" w:cs="宋体"/>
          <w:color w:val="000000"/>
          <w:kern w:val="0"/>
          <w:sz w:val="22"/>
        </w:rPr>
        <w:t>周项目</w:t>
      </w:r>
      <w:r w:rsidRPr="009C6229">
        <w:rPr>
          <w:rFonts w:ascii="Arial Narrow" w:hAnsi="Arial Narrow" w:cs="宋体"/>
          <w:color w:val="000000"/>
          <w:kern w:val="0"/>
          <w:sz w:val="22"/>
        </w:rPr>
        <w:t>5</w:t>
      </w:r>
      <w:r w:rsidRPr="009C6229">
        <w:rPr>
          <w:rFonts w:ascii="Arial Narrow" w:hAnsi="宋体" w:cs="宋体"/>
          <w:color w:val="000000"/>
          <w:kern w:val="0"/>
          <w:sz w:val="22"/>
        </w:rPr>
        <w:t>个学分，</w:t>
      </w:r>
      <w:r w:rsidRPr="009C6229">
        <w:rPr>
          <w:rFonts w:ascii="Arial Narrow" w:hAnsi="Arial Narrow" w:cs="宋体"/>
          <w:color w:val="000000"/>
          <w:kern w:val="0"/>
          <w:sz w:val="22"/>
        </w:rPr>
        <w:t>3</w:t>
      </w:r>
      <w:r w:rsidRPr="009C6229">
        <w:rPr>
          <w:rFonts w:ascii="Arial Narrow" w:hAnsi="宋体" w:cs="宋体"/>
          <w:color w:val="000000"/>
          <w:kern w:val="0"/>
          <w:sz w:val="22"/>
        </w:rPr>
        <w:t>周项目</w:t>
      </w:r>
      <w:r w:rsidRPr="009C6229">
        <w:rPr>
          <w:rFonts w:ascii="Arial Narrow" w:hAnsi="Arial Narrow" w:cs="宋体"/>
          <w:color w:val="000000"/>
          <w:kern w:val="0"/>
          <w:sz w:val="22"/>
        </w:rPr>
        <w:t>3</w:t>
      </w:r>
      <w:r w:rsidRPr="009C6229">
        <w:rPr>
          <w:rFonts w:ascii="Arial Narrow" w:hAnsi="宋体" w:cs="宋体"/>
          <w:color w:val="000000"/>
          <w:kern w:val="0"/>
          <w:sz w:val="22"/>
        </w:rPr>
        <w:t>个学分</w:t>
      </w:r>
      <w:r w:rsidR="001C5833" w:rsidRPr="009C6229">
        <w:rPr>
          <w:rFonts w:ascii="Arial Narrow" w:hAnsi="宋体" w:cs="宋体"/>
          <w:color w:val="000000"/>
          <w:kern w:val="0"/>
          <w:sz w:val="22"/>
        </w:rPr>
        <w:t>）</w:t>
      </w:r>
      <w:r w:rsidR="002C2DAB" w:rsidRPr="009C6229">
        <w:rPr>
          <w:rFonts w:ascii="Arial Narrow" w:hAnsi="宋体" w:cs="宋体"/>
          <w:color w:val="000000"/>
          <w:kern w:val="0"/>
          <w:sz w:val="22"/>
        </w:rPr>
        <w:t>、住宿费用（</w:t>
      </w:r>
      <w:r w:rsidRPr="009C6229">
        <w:rPr>
          <w:rFonts w:ascii="Arial Narrow" w:hAnsi="宋体" w:cs="宋体"/>
          <w:color w:val="000000"/>
          <w:kern w:val="0"/>
          <w:sz w:val="22"/>
        </w:rPr>
        <w:t>三人间</w:t>
      </w:r>
      <w:r w:rsidR="002C2DAB" w:rsidRPr="009C6229">
        <w:rPr>
          <w:rFonts w:ascii="Arial Narrow" w:hAnsi="宋体" w:cs="宋体"/>
          <w:color w:val="000000"/>
          <w:kern w:val="0"/>
          <w:sz w:val="22"/>
        </w:rPr>
        <w:t>费用为基准</w:t>
      </w:r>
      <w:r w:rsidR="001C5833" w:rsidRPr="009C6229">
        <w:rPr>
          <w:rFonts w:ascii="Arial Narrow" w:hAnsi="宋体" w:cs="宋体"/>
          <w:color w:val="000000"/>
          <w:kern w:val="0"/>
          <w:sz w:val="22"/>
        </w:rPr>
        <w:t>）、</w:t>
      </w:r>
      <w:r w:rsidR="002C2DAB" w:rsidRPr="009C6229">
        <w:rPr>
          <w:rFonts w:ascii="Arial Narrow" w:hAnsi="Arial Narrow" w:cs="宋体"/>
          <w:color w:val="000000"/>
          <w:kern w:val="0"/>
          <w:sz w:val="22"/>
        </w:rPr>
        <w:t>Meal Plan</w:t>
      </w:r>
      <w:r w:rsidR="002C2DAB" w:rsidRPr="009C6229">
        <w:rPr>
          <w:rFonts w:ascii="Arial Narrow" w:hAnsi="宋体" w:cs="宋体"/>
          <w:color w:val="000000"/>
          <w:kern w:val="0"/>
          <w:sz w:val="22"/>
        </w:rPr>
        <w:t>（</w:t>
      </w:r>
      <w:r w:rsidR="007A041A">
        <w:rPr>
          <w:rFonts w:ascii="Arial Narrow" w:hAnsi="Arial Narrow" w:cs="宋体" w:hint="eastAsia"/>
          <w:color w:val="000000"/>
          <w:kern w:val="0"/>
          <w:sz w:val="22"/>
        </w:rPr>
        <w:t>具体</w:t>
      </w:r>
      <w:r w:rsidR="007A041A">
        <w:rPr>
          <w:rFonts w:ascii="Arial Narrow" w:hAnsi="Arial Narrow" w:cs="宋体"/>
          <w:color w:val="000000"/>
          <w:kern w:val="0"/>
          <w:sz w:val="22"/>
        </w:rPr>
        <w:t>点数</w:t>
      </w:r>
      <w:r w:rsidR="007A041A">
        <w:rPr>
          <w:rFonts w:ascii="Arial Narrow" w:hAnsi="Arial Narrow" w:cs="宋体" w:hint="eastAsia"/>
          <w:color w:val="000000"/>
          <w:kern w:val="0"/>
          <w:sz w:val="22"/>
        </w:rPr>
        <w:t>3</w:t>
      </w:r>
      <w:r w:rsidR="007A041A">
        <w:rPr>
          <w:rFonts w:ascii="Arial Narrow" w:hAnsi="Arial Narrow" w:cs="宋体" w:hint="eastAsia"/>
          <w:color w:val="000000"/>
          <w:kern w:val="0"/>
          <w:sz w:val="22"/>
        </w:rPr>
        <w:t>月份更新</w:t>
      </w:r>
      <w:r w:rsidR="002C2DAB" w:rsidRPr="009C6229">
        <w:rPr>
          <w:rFonts w:ascii="Arial Narrow" w:hAnsi="宋体" w:cs="宋体"/>
          <w:color w:val="000000"/>
          <w:kern w:val="0"/>
          <w:sz w:val="22"/>
        </w:rPr>
        <w:t>）、校方统收杂费及项目管理费用。</w:t>
      </w:r>
    </w:p>
    <w:p w:rsidR="000304BF" w:rsidRPr="007A041A" w:rsidRDefault="000304BF" w:rsidP="002C2DAB">
      <w:pPr>
        <w:widowControl/>
        <w:rPr>
          <w:rFonts w:ascii="宋体" w:hAnsi="宋体" w:cs="宋体"/>
          <w:color w:val="000000"/>
          <w:kern w:val="0"/>
          <w:sz w:val="22"/>
        </w:rPr>
      </w:pPr>
    </w:p>
    <w:p w:rsidR="002C2DAB" w:rsidRPr="002C2DAB" w:rsidRDefault="009C6229" w:rsidP="002C2DAB">
      <w:pPr>
        <w:widowControl/>
        <w:rPr>
          <w:rFonts w:ascii="Arial Narrow" w:hAnsi="Arial Narrow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不含</w:t>
      </w:r>
      <w:r w:rsidR="002C2DAB">
        <w:rPr>
          <w:rFonts w:ascii="宋体" w:hAnsi="宋体" w:cs="宋体" w:hint="eastAsia"/>
          <w:color w:val="000000"/>
          <w:kern w:val="0"/>
          <w:sz w:val="22"/>
        </w:rPr>
        <w:t>：</w:t>
      </w:r>
      <w:r w:rsidR="000C210C" w:rsidRPr="00191C17">
        <w:rPr>
          <w:rFonts w:ascii="宋体" w:hAnsi="宋体" w:cs="宋体" w:hint="eastAsia"/>
          <w:color w:val="000000"/>
          <w:kern w:val="0"/>
          <w:sz w:val="22"/>
        </w:rPr>
        <w:t>若实际修读学分超过最低选修学分数，则多出的学分部分按照学校的学费标准补缴学费</w:t>
      </w:r>
      <w:r w:rsidR="000C210C">
        <w:rPr>
          <w:rFonts w:ascii="宋体" w:hAnsi="宋体" w:cs="宋体" w:hint="eastAsia"/>
          <w:color w:val="000000"/>
          <w:kern w:val="0"/>
          <w:sz w:val="22"/>
        </w:rPr>
        <w:t>、</w:t>
      </w:r>
      <w:r w:rsidR="002C2DAB" w:rsidRPr="002C2DAB">
        <w:rPr>
          <w:rFonts w:ascii="宋体" w:hAnsi="宋体" w:cs="宋体" w:hint="eastAsia"/>
          <w:color w:val="000000"/>
          <w:kern w:val="0"/>
          <w:sz w:val="22"/>
        </w:rPr>
        <w:t>往返国际机票、签证费用、个人生活费。</w:t>
      </w:r>
    </w:p>
    <w:p w:rsidR="002C2DAB" w:rsidRPr="000C210C" w:rsidRDefault="002C2DAB" w:rsidP="002C2DAB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 Narrow"/>
          <w:b/>
          <w:szCs w:val="21"/>
        </w:rPr>
      </w:pPr>
    </w:p>
    <w:p w:rsidR="005E63C1" w:rsidRDefault="005E63C1" w:rsidP="00154267">
      <w:pPr>
        <w:pStyle w:val="a5"/>
        <w:widowControl/>
        <w:numPr>
          <w:ilvl w:val="0"/>
          <w:numId w:val="38"/>
        </w:numPr>
        <w:tabs>
          <w:tab w:val="left" w:pos="426"/>
          <w:tab w:val="right" w:pos="9639"/>
        </w:tabs>
        <w:snapToGrid w:val="0"/>
        <w:ind w:leftChars="-12" w:left="335"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b/>
          <w:szCs w:val="21"/>
        </w:rPr>
        <w:t>住宿安排</w:t>
      </w:r>
    </w:p>
    <w:p w:rsidR="005E63C1" w:rsidRDefault="005E63C1" w:rsidP="005E63C1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 Narrow"/>
          <w:b/>
          <w:szCs w:val="21"/>
        </w:rPr>
      </w:pPr>
    </w:p>
    <w:p w:rsidR="005E63C1" w:rsidRPr="003D5ACF" w:rsidRDefault="00DA0D9F" w:rsidP="005E63C1">
      <w:pPr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UC Berkeley</w:t>
      </w:r>
      <w:r w:rsidR="005E63C1" w:rsidRPr="003D5ACF">
        <w:rPr>
          <w:rFonts w:ascii="Arial Narrow" w:hAnsi="Arial Narrow" w:hint="eastAsia"/>
          <w:szCs w:val="21"/>
        </w:rPr>
        <w:t>学生宿舍</w:t>
      </w:r>
      <w:r w:rsidR="009C6229">
        <w:rPr>
          <w:rFonts w:ascii="Arial Narrow" w:hAnsi="Arial Narrow" w:hint="eastAsia"/>
          <w:szCs w:val="21"/>
        </w:rPr>
        <w:t>，</w:t>
      </w:r>
      <w:proofErr w:type="gramStart"/>
      <w:r w:rsidR="009C6229">
        <w:rPr>
          <w:rFonts w:ascii="Arial Narrow" w:hAnsi="Arial Narrow" w:hint="eastAsia"/>
          <w:szCs w:val="21"/>
        </w:rPr>
        <w:t>标准</w:t>
      </w:r>
      <w:r w:rsidR="001C5833">
        <w:rPr>
          <w:rFonts w:ascii="Arial Narrow" w:hAnsi="Arial Narrow" w:hint="eastAsia"/>
          <w:szCs w:val="21"/>
        </w:rPr>
        <w:t>双</w:t>
      </w:r>
      <w:proofErr w:type="gramEnd"/>
      <w:r w:rsidR="001C5833">
        <w:rPr>
          <w:rFonts w:ascii="Arial Narrow" w:hAnsi="Arial Narrow" w:hint="eastAsia"/>
          <w:szCs w:val="21"/>
        </w:rPr>
        <w:t>人间</w:t>
      </w:r>
      <w:r w:rsidR="001C5833">
        <w:rPr>
          <w:rFonts w:ascii="Arial Narrow" w:hAnsi="Arial Narrow" w:hint="eastAsia"/>
          <w:szCs w:val="21"/>
        </w:rPr>
        <w:t>/</w:t>
      </w:r>
      <w:r w:rsidR="001C5833">
        <w:rPr>
          <w:rFonts w:ascii="Arial Narrow" w:hAnsi="Arial Narrow" w:hint="eastAsia"/>
          <w:szCs w:val="21"/>
        </w:rPr>
        <w:t>三人间</w:t>
      </w:r>
      <w:r w:rsidR="005E63C1">
        <w:rPr>
          <w:rFonts w:ascii="Arial Narrow" w:hAnsi="Arial Narrow" w:hint="eastAsia"/>
          <w:szCs w:val="21"/>
        </w:rPr>
        <w:t>，配有床、衣柜、书桌、空调、网络。宿舍由</w:t>
      </w:r>
      <w:proofErr w:type="gramStart"/>
      <w:r w:rsidR="005E63C1">
        <w:rPr>
          <w:rFonts w:ascii="Arial Narrow" w:hAnsi="Arial Narrow" w:hint="eastAsia"/>
          <w:szCs w:val="21"/>
        </w:rPr>
        <w:t>校方宿管部门</w:t>
      </w:r>
      <w:proofErr w:type="gramEnd"/>
      <w:r w:rsidR="005E63C1">
        <w:rPr>
          <w:rFonts w:ascii="Arial Narrow" w:hAnsi="Arial Narrow" w:hint="eastAsia"/>
          <w:szCs w:val="21"/>
        </w:rPr>
        <w:t>统一管理，最大程度保障学生的安全。</w:t>
      </w:r>
    </w:p>
    <w:p w:rsidR="005E63C1" w:rsidRPr="005E63C1" w:rsidRDefault="005E63C1" w:rsidP="005E63C1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 Narrow"/>
          <w:b/>
          <w:szCs w:val="21"/>
        </w:rPr>
      </w:pPr>
    </w:p>
    <w:p w:rsidR="005E63C1" w:rsidRDefault="005E63C1" w:rsidP="00154267">
      <w:pPr>
        <w:pStyle w:val="a5"/>
        <w:widowControl/>
        <w:numPr>
          <w:ilvl w:val="0"/>
          <w:numId w:val="38"/>
        </w:numPr>
        <w:tabs>
          <w:tab w:val="left" w:pos="426"/>
          <w:tab w:val="right" w:pos="9639"/>
        </w:tabs>
        <w:snapToGrid w:val="0"/>
        <w:ind w:leftChars="-12" w:left="335"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b/>
          <w:szCs w:val="21"/>
        </w:rPr>
        <w:t>项目收获</w:t>
      </w:r>
    </w:p>
    <w:p w:rsidR="005E63C1" w:rsidRPr="005E63C1" w:rsidRDefault="005E63C1" w:rsidP="005E63C1">
      <w:pPr>
        <w:widowControl/>
        <w:tabs>
          <w:tab w:val="left" w:pos="426"/>
          <w:tab w:val="right" w:pos="9639"/>
        </w:tabs>
        <w:snapToGrid w:val="0"/>
        <w:rPr>
          <w:rFonts w:ascii="Arial Narrow" w:hAnsi="Arial Narrow"/>
          <w:b/>
          <w:szCs w:val="21"/>
        </w:rPr>
      </w:pPr>
    </w:p>
    <w:p w:rsidR="005E63C1" w:rsidRDefault="00DA0D9F" w:rsidP="005E63C1">
      <w:pPr>
        <w:pStyle w:val="a5"/>
        <w:numPr>
          <w:ilvl w:val="0"/>
          <w:numId w:val="48"/>
        </w:numPr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UC Berkeley</w:t>
      </w:r>
      <w:r w:rsidR="005E63C1">
        <w:rPr>
          <w:rFonts w:ascii="Arial Narrow" w:hAnsi="Arial Narrow" w:hint="eastAsia"/>
          <w:szCs w:val="21"/>
        </w:rPr>
        <w:t>官方成绩单</w:t>
      </w:r>
    </w:p>
    <w:p w:rsidR="005E63C1" w:rsidRDefault="00DA0D9F" w:rsidP="005E63C1">
      <w:pPr>
        <w:pStyle w:val="a5"/>
        <w:numPr>
          <w:ilvl w:val="0"/>
          <w:numId w:val="48"/>
        </w:numPr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UC Berkeley</w:t>
      </w:r>
      <w:r w:rsidR="005E63C1">
        <w:rPr>
          <w:rFonts w:ascii="Arial Narrow" w:hAnsi="Arial Narrow" w:hint="eastAsia"/>
          <w:szCs w:val="21"/>
        </w:rPr>
        <w:t>教授推荐信（表现优异者可有机会获得）</w:t>
      </w:r>
    </w:p>
    <w:p w:rsidR="005E63C1" w:rsidRDefault="005E63C1" w:rsidP="005E63C1">
      <w:pPr>
        <w:pStyle w:val="a5"/>
        <w:numPr>
          <w:ilvl w:val="0"/>
          <w:numId w:val="48"/>
        </w:numPr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世界顶尖大学的学习体验</w:t>
      </w:r>
    </w:p>
    <w:p w:rsidR="005E63C1" w:rsidRDefault="005E63C1" w:rsidP="005E63C1">
      <w:pPr>
        <w:pStyle w:val="a5"/>
        <w:numPr>
          <w:ilvl w:val="0"/>
          <w:numId w:val="48"/>
        </w:numPr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英语能力</w:t>
      </w:r>
      <w:r w:rsidR="001C5833">
        <w:rPr>
          <w:rFonts w:ascii="Arial Narrow" w:hAnsi="Arial Narrow" w:hint="eastAsia"/>
          <w:szCs w:val="21"/>
        </w:rPr>
        <w:t>和专业能力</w:t>
      </w:r>
      <w:r>
        <w:rPr>
          <w:rFonts w:ascii="Arial Narrow" w:hAnsi="Arial Narrow" w:hint="eastAsia"/>
          <w:szCs w:val="21"/>
        </w:rPr>
        <w:t>的绝对提升</w:t>
      </w:r>
    </w:p>
    <w:p w:rsidR="005E63C1" w:rsidRDefault="005E63C1" w:rsidP="005E63C1">
      <w:pPr>
        <w:pStyle w:val="a5"/>
        <w:numPr>
          <w:ilvl w:val="0"/>
          <w:numId w:val="48"/>
        </w:numPr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多元文化的碰撞</w:t>
      </w:r>
    </w:p>
    <w:p w:rsidR="005E63C1" w:rsidRDefault="005E63C1" w:rsidP="005E63C1">
      <w:pPr>
        <w:pStyle w:val="a5"/>
        <w:numPr>
          <w:ilvl w:val="0"/>
          <w:numId w:val="48"/>
        </w:numPr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还想收获什么，完全取决你自己</w:t>
      </w:r>
    </w:p>
    <w:p w:rsidR="00D9720B" w:rsidRPr="001C5833" w:rsidRDefault="00D9720B" w:rsidP="001C5833">
      <w:pPr>
        <w:rPr>
          <w:rFonts w:ascii="Arial Narrow" w:hAnsi="Arial Narrow"/>
          <w:szCs w:val="21"/>
        </w:rPr>
      </w:pPr>
    </w:p>
    <w:p w:rsidR="00B679D1" w:rsidRPr="00C52B50" w:rsidRDefault="0088024C" w:rsidP="00154267">
      <w:pPr>
        <w:pStyle w:val="a5"/>
        <w:widowControl/>
        <w:numPr>
          <w:ilvl w:val="0"/>
          <w:numId w:val="38"/>
        </w:numPr>
        <w:tabs>
          <w:tab w:val="left" w:pos="426"/>
          <w:tab w:val="right" w:pos="9639"/>
        </w:tabs>
        <w:snapToGrid w:val="0"/>
        <w:ind w:leftChars="-12" w:left="335" w:firstLineChars="0"/>
        <w:rPr>
          <w:rFonts w:ascii="Arial Narrow" w:hAnsi="Arial Narrow"/>
          <w:b/>
          <w:szCs w:val="21"/>
        </w:rPr>
      </w:pPr>
      <w:r w:rsidRPr="00C52B50">
        <w:rPr>
          <w:rFonts w:ascii="Arial Narrow" w:hAnsi="Arial Narrow" w:hint="eastAsia"/>
          <w:b/>
          <w:szCs w:val="21"/>
        </w:rPr>
        <w:t>项目</w:t>
      </w:r>
      <w:r w:rsidR="00B679D1" w:rsidRPr="00C52B50">
        <w:rPr>
          <w:rFonts w:ascii="Arial Narrow" w:hAnsi="Arial Narrow"/>
          <w:b/>
          <w:szCs w:val="21"/>
        </w:rPr>
        <w:t>服务内容</w:t>
      </w:r>
    </w:p>
    <w:p w:rsidR="000624EE" w:rsidRPr="00154267" w:rsidRDefault="000624EE" w:rsidP="000624EE">
      <w:pPr>
        <w:pStyle w:val="a5"/>
        <w:widowControl/>
        <w:tabs>
          <w:tab w:val="left" w:pos="426"/>
          <w:tab w:val="right" w:pos="9639"/>
        </w:tabs>
        <w:snapToGrid w:val="0"/>
        <w:ind w:left="335" w:firstLineChars="0" w:firstLine="0"/>
        <w:rPr>
          <w:rFonts w:ascii="Arial Narrow" w:hAnsi="Arial Narrow"/>
          <w:szCs w:val="21"/>
        </w:rPr>
      </w:pPr>
    </w:p>
    <w:p w:rsidR="00D9720B" w:rsidRDefault="00D9720B" w:rsidP="00951230">
      <w:pPr>
        <w:pStyle w:val="a5"/>
        <w:numPr>
          <w:ilvl w:val="1"/>
          <w:numId w:val="40"/>
        </w:numPr>
        <w:ind w:firstLineChars="0"/>
        <w:rPr>
          <w:rFonts w:ascii="Arial Narrow" w:hAnsi="Arial Narrow" w:cs="宋体"/>
          <w:szCs w:val="21"/>
        </w:rPr>
      </w:pPr>
      <w:r>
        <w:rPr>
          <w:rFonts w:ascii="Arial Narrow" w:hAnsi="Arial Narrow" w:cs="宋体"/>
          <w:szCs w:val="21"/>
        </w:rPr>
        <w:t>项目咨询</w:t>
      </w:r>
      <w:r>
        <w:rPr>
          <w:rFonts w:ascii="Arial Narrow" w:hAnsi="Arial Narrow" w:cs="宋体" w:hint="eastAsia"/>
          <w:szCs w:val="21"/>
        </w:rPr>
        <w:t>：为学生提供与项目有关的方方面面的信息咨询；</w:t>
      </w:r>
    </w:p>
    <w:p w:rsidR="00BF6D80" w:rsidRDefault="00B679D1" w:rsidP="00951230">
      <w:pPr>
        <w:pStyle w:val="a5"/>
        <w:numPr>
          <w:ilvl w:val="1"/>
          <w:numId w:val="40"/>
        </w:numPr>
        <w:ind w:firstLineChars="0"/>
        <w:rPr>
          <w:rFonts w:ascii="Arial Narrow" w:hAnsi="Arial Narrow" w:cs="宋体"/>
          <w:szCs w:val="21"/>
        </w:rPr>
      </w:pPr>
      <w:r w:rsidRPr="000624EE">
        <w:rPr>
          <w:rFonts w:ascii="Arial Narrow" w:hAnsi="Arial Narrow" w:cs="宋体"/>
          <w:szCs w:val="21"/>
        </w:rPr>
        <w:t>项目申请：在学生递交申请后，帮助学生进行</w:t>
      </w:r>
      <w:r w:rsidR="00D9720B">
        <w:rPr>
          <w:rFonts w:ascii="Arial Narrow" w:hAnsi="Arial Narrow" w:cs="宋体"/>
          <w:szCs w:val="21"/>
        </w:rPr>
        <w:t>各项申请事宜</w:t>
      </w:r>
      <w:r w:rsidR="00BF6D80">
        <w:rPr>
          <w:rFonts w:ascii="Arial Narrow" w:hAnsi="Arial Narrow" w:cs="宋体" w:hint="eastAsia"/>
          <w:szCs w:val="21"/>
        </w:rPr>
        <w:t>；</w:t>
      </w:r>
    </w:p>
    <w:p w:rsidR="000624EE" w:rsidRDefault="00BF6D80" w:rsidP="00951230">
      <w:pPr>
        <w:pStyle w:val="a5"/>
        <w:numPr>
          <w:ilvl w:val="1"/>
          <w:numId w:val="40"/>
        </w:numPr>
        <w:ind w:firstLineChars="0"/>
        <w:rPr>
          <w:rFonts w:ascii="Arial Narrow" w:hAnsi="Arial Narrow" w:cs="宋体"/>
          <w:szCs w:val="21"/>
        </w:rPr>
      </w:pPr>
      <w:r>
        <w:rPr>
          <w:rFonts w:ascii="Arial Narrow" w:hAnsi="Arial Narrow" w:cs="宋体" w:hint="eastAsia"/>
          <w:szCs w:val="21"/>
        </w:rPr>
        <w:t>课程注册：根据</w:t>
      </w:r>
      <w:r>
        <w:rPr>
          <w:rFonts w:ascii="Arial Narrow" w:hAnsi="Arial Narrow" w:cs="宋体"/>
          <w:szCs w:val="21"/>
        </w:rPr>
        <w:t>学生提供的选课信息</w:t>
      </w:r>
      <w:r>
        <w:rPr>
          <w:rFonts w:ascii="Arial Narrow" w:hAnsi="Arial Narrow" w:cs="宋体" w:hint="eastAsia"/>
          <w:szCs w:val="21"/>
        </w:rPr>
        <w:t>，</w:t>
      </w:r>
      <w:r w:rsidR="00D97160" w:rsidRPr="000624EE">
        <w:rPr>
          <w:rFonts w:ascii="Arial Narrow" w:hAnsi="Arial Narrow" w:cs="宋体"/>
          <w:szCs w:val="21"/>
        </w:rPr>
        <w:t>协助学生进行课程注册</w:t>
      </w:r>
      <w:r>
        <w:rPr>
          <w:rFonts w:ascii="Arial Narrow" w:hAnsi="Arial Narrow" w:cs="宋体" w:hint="eastAsia"/>
          <w:szCs w:val="21"/>
        </w:rPr>
        <w:t>；</w:t>
      </w:r>
    </w:p>
    <w:p w:rsidR="0088024C" w:rsidRDefault="00B679D1" w:rsidP="00951230">
      <w:pPr>
        <w:pStyle w:val="a5"/>
        <w:numPr>
          <w:ilvl w:val="1"/>
          <w:numId w:val="40"/>
        </w:numPr>
        <w:ind w:firstLineChars="0"/>
        <w:rPr>
          <w:rFonts w:ascii="Arial Narrow" w:hAnsi="Arial Narrow" w:cs="宋体"/>
          <w:szCs w:val="21"/>
        </w:rPr>
      </w:pPr>
      <w:r w:rsidRPr="0088024C">
        <w:rPr>
          <w:rFonts w:ascii="Arial Narrow" w:hAnsi="Arial Narrow" w:cs="宋体"/>
          <w:szCs w:val="21"/>
        </w:rPr>
        <w:t>赴美签证：指导学生准备签证申请材料</w:t>
      </w:r>
      <w:r w:rsidR="0088024C">
        <w:rPr>
          <w:rFonts w:ascii="Arial Narrow" w:hAnsi="Arial Narrow" w:cs="宋体"/>
          <w:szCs w:val="21"/>
        </w:rPr>
        <w:t>并进行签证培训</w:t>
      </w:r>
      <w:r w:rsidR="00BF6D80">
        <w:rPr>
          <w:rFonts w:ascii="Arial Narrow" w:hAnsi="Arial Narrow" w:cs="宋体" w:hint="eastAsia"/>
          <w:szCs w:val="21"/>
        </w:rPr>
        <w:t>；</w:t>
      </w:r>
    </w:p>
    <w:p w:rsidR="000624EE" w:rsidRPr="0088024C" w:rsidRDefault="00B679D1" w:rsidP="00951230">
      <w:pPr>
        <w:pStyle w:val="a5"/>
        <w:numPr>
          <w:ilvl w:val="1"/>
          <w:numId w:val="40"/>
        </w:numPr>
        <w:ind w:firstLineChars="0"/>
        <w:rPr>
          <w:rFonts w:ascii="Arial Narrow" w:hAnsi="Arial Narrow" w:cs="宋体"/>
          <w:szCs w:val="21"/>
        </w:rPr>
      </w:pPr>
      <w:r w:rsidRPr="0088024C">
        <w:rPr>
          <w:rFonts w:ascii="Arial Narrow" w:hAnsi="Arial Narrow" w:cs="宋体"/>
          <w:szCs w:val="21"/>
        </w:rPr>
        <w:t>行前指导：提供完善而细致的行前指导</w:t>
      </w:r>
      <w:r w:rsidR="00D9720B">
        <w:rPr>
          <w:rFonts w:ascii="Arial Narrow" w:hAnsi="Arial Narrow" w:cs="宋体" w:hint="eastAsia"/>
          <w:szCs w:val="21"/>
        </w:rPr>
        <w:t>信息，</w:t>
      </w:r>
      <w:r w:rsidRPr="0088024C">
        <w:rPr>
          <w:rFonts w:ascii="Arial Narrow" w:hAnsi="Arial Narrow" w:cs="宋体"/>
          <w:szCs w:val="21"/>
        </w:rPr>
        <w:t>从而使同</w:t>
      </w:r>
      <w:r w:rsidR="00D97160" w:rsidRPr="0088024C">
        <w:rPr>
          <w:rFonts w:ascii="Arial Narrow" w:hAnsi="Arial Narrow" w:cs="宋体"/>
          <w:szCs w:val="21"/>
        </w:rPr>
        <w:t>学在赴美之前了解在当地的学习生活，以便学生提前做好相关准备工作</w:t>
      </w:r>
    </w:p>
    <w:p w:rsidR="000624EE" w:rsidRDefault="00B679D1" w:rsidP="00951230">
      <w:pPr>
        <w:pStyle w:val="a5"/>
        <w:numPr>
          <w:ilvl w:val="1"/>
          <w:numId w:val="40"/>
        </w:numPr>
        <w:ind w:firstLineChars="0"/>
        <w:rPr>
          <w:rFonts w:ascii="Arial Narrow" w:hAnsi="Arial Narrow" w:cs="宋体"/>
          <w:szCs w:val="21"/>
        </w:rPr>
      </w:pPr>
      <w:r w:rsidRPr="000624EE">
        <w:rPr>
          <w:rFonts w:ascii="Arial Narrow" w:hAnsi="Arial Narrow" w:cs="宋体"/>
          <w:szCs w:val="21"/>
        </w:rPr>
        <w:t>住宿安排：为学生统一安排在</w:t>
      </w:r>
      <w:r w:rsidR="00DA0D9F">
        <w:rPr>
          <w:rFonts w:ascii="Arial Narrow" w:hAnsi="Arial Narrow" w:hint="eastAsia"/>
          <w:szCs w:val="21"/>
        </w:rPr>
        <w:t>UC Berkeley</w:t>
      </w:r>
      <w:r w:rsidR="00D97160" w:rsidRPr="000624EE">
        <w:rPr>
          <w:rFonts w:ascii="Arial Narrow" w:hAnsi="Arial Narrow" w:cs="宋体"/>
          <w:szCs w:val="21"/>
        </w:rPr>
        <w:t>学习期间的住宿</w:t>
      </w:r>
      <w:r w:rsidR="0075460C">
        <w:rPr>
          <w:rFonts w:ascii="Arial Narrow" w:hAnsi="Arial Narrow" w:cs="宋体" w:hint="eastAsia"/>
          <w:szCs w:val="21"/>
        </w:rPr>
        <w:t>，</w:t>
      </w:r>
      <w:r w:rsidR="0075460C">
        <w:rPr>
          <w:rFonts w:ascii="Arial Narrow" w:hAnsi="Arial Narrow" w:cs="宋体"/>
          <w:szCs w:val="21"/>
        </w:rPr>
        <w:t>优先安排校内住宿</w:t>
      </w:r>
      <w:r w:rsidR="0075460C">
        <w:rPr>
          <w:rFonts w:ascii="Arial Narrow" w:hAnsi="Arial Narrow" w:cs="宋体" w:hint="eastAsia"/>
          <w:szCs w:val="21"/>
        </w:rPr>
        <w:t>，</w:t>
      </w:r>
      <w:r w:rsidR="0075460C">
        <w:rPr>
          <w:rFonts w:ascii="Arial Narrow" w:hAnsi="Arial Narrow" w:cs="宋体"/>
          <w:szCs w:val="21"/>
        </w:rPr>
        <w:t>如校内住宿已满</w:t>
      </w:r>
      <w:r w:rsidR="0075460C">
        <w:rPr>
          <w:rFonts w:ascii="Arial Narrow" w:hAnsi="Arial Narrow" w:cs="宋体" w:hint="eastAsia"/>
          <w:szCs w:val="21"/>
        </w:rPr>
        <w:t>，</w:t>
      </w:r>
      <w:r w:rsidR="0075460C">
        <w:rPr>
          <w:rFonts w:ascii="Arial Narrow" w:hAnsi="Arial Narrow" w:cs="宋体"/>
          <w:szCs w:val="21"/>
        </w:rPr>
        <w:t>则安排校外酒店或公寓</w:t>
      </w:r>
      <w:r w:rsidR="0075460C">
        <w:rPr>
          <w:rFonts w:ascii="Arial Narrow" w:hAnsi="Arial Narrow" w:cs="宋体" w:hint="eastAsia"/>
          <w:szCs w:val="21"/>
        </w:rPr>
        <w:t>；</w:t>
      </w:r>
    </w:p>
    <w:p w:rsidR="000624EE" w:rsidRDefault="00B679D1" w:rsidP="00951230">
      <w:pPr>
        <w:pStyle w:val="a5"/>
        <w:numPr>
          <w:ilvl w:val="1"/>
          <w:numId w:val="40"/>
        </w:numPr>
        <w:ind w:firstLineChars="0"/>
        <w:rPr>
          <w:rFonts w:ascii="Arial Narrow" w:hAnsi="Arial Narrow" w:cs="宋体"/>
          <w:szCs w:val="21"/>
        </w:rPr>
      </w:pPr>
      <w:r w:rsidRPr="000624EE">
        <w:rPr>
          <w:rFonts w:ascii="Arial Narrow" w:hAnsi="Arial Narrow" w:cs="宋体"/>
          <w:szCs w:val="21"/>
        </w:rPr>
        <w:t>到达后从机场到宿舍的交通安排：</w:t>
      </w:r>
      <w:r w:rsidR="00D97160" w:rsidRPr="000624EE">
        <w:rPr>
          <w:rFonts w:ascii="Arial Narrow" w:hAnsi="Arial Narrow" w:cs="宋体"/>
          <w:szCs w:val="21"/>
        </w:rPr>
        <w:t>帮助学生安排到达机场后，从机场到宿舍的交通</w:t>
      </w:r>
      <w:r w:rsidR="00DA0D9F">
        <w:rPr>
          <w:rFonts w:ascii="Arial Narrow" w:hAnsi="Arial Narrow" w:cs="宋体" w:hint="eastAsia"/>
          <w:szCs w:val="21"/>
        </w:rPr>
        <w:t>；</w:t>
      </w:r>
    </w:p>
    <w:p w:rsidR="000624EE" w:rsidRDefault="00B679D1" w:rsidP="00951230">
      <w:pPr>
        <w:pStyle w:val="a5"/>
        <w:numPr>
          <w:ilvl w:val="1"/>
          <w:numId w:val="40"/>
        </w:numPr>
        <w:ind w:firstLineChars="0"/>
        <w:rPr>
          <w:rFonts w:ascii="Arial Narrow" w:hAnsi="Arial Narrow" w:cs="宋体"/>
          <w:szCs w:val="21"/>
        </w:rPr>
      </w:pPr>
      <w:r w:rsidRPr="000624EE">
        <w:rPr>
          <w:rFonts w:ascii="Arial Narrow" w:hAnsi="Arial Narrow" w:cs="宋体"/>
          <w:szCs w:val="21"/>
        </w:rPr>
        <w:t>旅行和事故保险：</w:t>
      </w:r>
      <w:r w:rsidR="00D97160" w:rsidRPr="000624EE">
        <w:rPr>
          <w:rFonts w:ascii="Arial Narrow" w:hAnsi="Arial Narrow" w:cs="宋体"/>
          <w:szCs w:val="21"/>
        </w:rPr>
        <w:t>为学生统一安排保险相关事宜</w:t>
      </w:r>
      <w:r w:rsidR="00DA0D9F">
        <w:rPr>
          <w:rFonts w:ascii="Arial Narrow" w:hAnsi="Arial Narrow" w:cs="宋体" w:hint="eastAsia"/>
          <w:szCs w:val="21"/>
        </w:rPr>
        <w:t>；</w:t>
      </w:r>
    </w:p>
    <w:p w:rsidR="002F2745" w:rsidRDefault="002F2745" w:rsidP="005E63C1">
      <w:pPr>
        <w:pStyle w:val="a5"/>
        <w:ind w:left="780" w:firstLineChars="0" w:firstLine="0"/>
        <w:rPr>
          <w:rFonts w:ascii="Arial Narrow" w:hAnsi="Arial Narrow"/>
          <w:sz w:val="22"/>
        </w:rPr>
      </w:pPr>
    </w:p>
    <w:p w:rsidR="00FB71A4" w:rsidRDefault="00FB71A4" w:rsidP="00FB71A4">
      <w:pPr>
        <w:spacing w:line="276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学校联系电话：外事办88561828</w:t>
      </w:r>
    </w:p>
    <w:p w:rsidR="00834A18" w:rsidRPr="00834A18" w:rsidRDefault="00834A18" w:rsidP="00834A18">
      <w:pPr>
        <w:spacing w:line="276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项目联系方式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：</w:t>
      </w:r>
      <w:r w:rsidRPr="00834A18">
        <w:rPr>
          <w:rFonts w:ascii="宋体" w:hAnsi="宋体" w:hint="eastAsia"/>
          <w:b/>
          <w:sz w:val="28"/>
          <w:szCs w:val="28"/>
        </w:rPr>
        <w:t>成</w:t>
      </w:r>
      <w:r>
        <w:rPr>
          <w:rFonts w:ascii="宋体" w:hAnsi="宋体" w:hint="eastAsia"/>
          <w:b/>
          <w:sz w:val="28"/>
          <w:szCs w:val="28"/>
        </w:rPr>
        <w:t xml:space="preserve">老师 </w:t>
      </w:r>
      <w:r w:rsidRPr="00834A18">
        <w:rPr>
          <w:rFonts w:ascii="宋体" w:hAnsi="宋体" w:hint="eastAsia"/>
          <w:b/>
          <w:sz w:val="28"/>
          <w:szCs w:val="28"/>
        </w:rPr>
        <w:t xml:space="preserve">  </w:t>
      </w:r>
    </w:p>
    <w:p w:rsidR="00834A18" w:rsidRPr="00834A18" w:rsidRDefault="00834A18" w:rsidP="00834A18">
      <w:pPr>
        <w:spacing w:line="276" w:lineRule="auto"/>
        <w:rPr>
          <w:rFonts w:ascii="宋体" w:hAnsi="宋体" w:hint="eastAsia"/>
          <w:b/>
          <w:sz w:val="28"/>
          <w:szCs w:val="28"/>
        </w:rPr>
      </w:pPr>
      <w:r w:rsidRPr="00834A18">
        <w:rPr>
          <w:rFonts w:ascii="宋体" w:hAnsi="宋体" w:hint="eastAsia"/>
          <w:b/>
          <w:sz w:val="28"/>
          <w:szCs w:val="28"/>
        </w:rPr>
        <w:t>13240031203（</w:t>
      </w:r>
      <w:proofErr w:type="gramStart"/>
      <w:r w:rsidRPr="00834A18">
        <w:rPr>
          <w:rFonts w:ascii="宋体" w:hAnsi="宋体" w:hint="eastAsia"/>
          <w:b/>
          <w:sz w:val="28"/>
          <w:szCs w:val="28"/>
        </w:rPr>
        <w:t>微信同步</w:t>
      </w:r>
      <w:proofErr w:type="gramEnd"/>
      <w:r w:rsidRPr="00834A18">
        <w:rPr>
          <w:rFonts w:ascii="宋体" w:hAnsi="宋体" w:hint="eastAsia"/>
          <w:b/>
          <w:sz w:val="28"/>
          <w:szCs w:val="28"/>
        </w:rPr>
        <w:t>）</w:t>
      </w:r>
    </w:p>
    <w:p w:rsidR="00834A18" w:rsidRPr="00FB71A4" w:rsidRDefault="00834A18" w:rsidP="00834A18">
      <w:pPr>
        <w:spacing w:line="276" w:lineRule="auto"/>
        <w:rPr>
          <w:rFonts w:ascii="宋体" w:hAnsi="宋体"/>
          <w:b/>
          <w:sz w:val="28"/>
          <w:szCs w:val="28"/>
        </w:rPr>
      </w:pPr>
      <w:r w:rsidRPr="00834A18">
        <w:rPr>
          <w:rFonts w:ascii="宋体" w:hAnsi="宋体"/>
          <w:b/>
          <w:sz w:val="28"/>
          <w:szCs w:val="28"/>
        </w:rPr>
        <w:t>chengrong_cc@163.com</w:t>
      </w:r>
    </w:p>
    <w:sectPr w:rsidR="00834A18" w:rsidRPr="00FB71A4" w:rsidSect="00E1285B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71" w:rsidRDefault="003D2471" w:rsidP="00FB31D6">
      <w:r>
        <w:separator/>
      </w:r>
    </w:p>
  </w:endnote>
  <w:endnote w:type="continuationSeparator" w:id="0">
    <w:p w:rsidR="003D2471" w:rsidRDefault="003D2471" w:rsidP="00FB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71" w:rsidRDefault="003D2471" w:rsidP="00FB31D6">
      <w:r>
        <w:separator/>
      </w:r>
    </w:p>
  </w:footnote>
  <w:footnote w:type="continuationSeparator" w:id="0">
    <w:p w:rsidR="003D2471" w:rsidRDefault="003D2471" w:rsidP="00FB3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A" w:rsidRDefault="007A041A" w:rsidP="007A041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37_"/>
      </v:shape>
    </w:pict>
  </w:numPicBullet>
  <w:abstractNum w:abstractNumId="0">
    <w:nsid w:val="009C1F8A"/>
    <w:multiLevelType w:val="hybridMultilevel"/>
    <w:tmpl w:val="6F0E0D56"/>
    <w:lvl w:ilvl="0" w:tplc="F392D8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F61FE6"/>
    <w:multiLevelType w:val="hybridMultilevel"/>
    <w:tmpl w:val="E57EA242"/>
    <w:lvl w:ilvl="0" w:tplc="33188D3E">
      <w:start w:val="1"/>
      <w:numFmt w:val="decimalEnclosedCircle"/>
      <w:lvlText w:val="%1"/>
      <w:lvlJc w:val="left"/>
      <w:pPr>
        <w:ind w:left="1095" w:hanging="360"/>
      </w:pPr>
      <w:rPr>
        <w:rFonts w:ascii="宋体" w:hAnsi="宋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0A244B08"/>
    <w:multiLevelType w:val="hybridMultilevel"/>
    <w:tmpl w:val="0FE4E734"/>
    <w:lvl w:ilvl="0" w:tplc="722203DA">
      <w:start w:val="2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0DF07029"/>
    <w:multiLevelType w:val="hybridMultilevel"/>
    <w:tmpl w:val="4132864A"/>
    <w:lvl w:ilvl="0" w:tplc="062AD1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6528C2"/>
    <w:multiLevelType w:val="hybridMultilevel"/>
    <w:tmpl w:val="8A5EB532"/>
    <w:lvl w:ilvl="0" w:tplc="062AD11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0D5C1C"/>
    <w:multiLevelType w:val="hybridMultilevel"/>
    <w:tmpl w:val="C298BD92"/>
    <w:lvl w:ilvl="0" w:tplc="5EF66536">
      <w:start w:val="1"/>
      <w:numFmt w:val="bullet"/>
      <w:lvlText w:val=""/>
      <w:lvlPicBulletId w:val="0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11981A3A"/>
    <w:multiLevelType w:val="hybridMultilevel"/>
    <w:tmpl w:val="E36EA900"/>
    <w:lvl w:ilvl="0" w:tplc="5BF665F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5825B80"/>
    <w:multiLevelType w:val="hybridMultilevel"/>
    <w:tmpl w:val="1A6AA4A0"/>
    <w:lvl w:ilvl="0" w:tplc="5EF66536">
      <w:start w:val="1"/>
      <w:numFmt w:val="bullet"/>
      <w:lvlText w:val=""/>
      <w:lvlPicBulletId w:val="0"/>
      <w:lvlJc w:val="left"/>
      <w:pPr>
        <w:ind w:left="871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8">
    <w:nsid w:val="1A7C4543"/>
    <w:multiLevelType w:val="hybridMultilevel"/>
    <w:tmpl w:val="1A16314A"/>
    <w:lvl w:ilvl="0" w:tplc="7ACC6DC2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B930543"/>
    <w:multiLevelType w:val="hybridMultilevel"/>
    <w:tmpl w:val="138C64D0"/>
    <w:lvl w:ilvl="0" w:tplc="72B8708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0">
    <w:nsid w:val="1E362696"/>
    <w:multiLevelType w:val="hybridMultilevel"/>
    <w:tmpl w:val="F2FAE170"/>
    <w:lvl w:ilvl="0" w:tplc="C9287B84">
      <w:start w:val="2"/>
      <w:numFmt w:val="decimal"/>
      <w:lvlText w:val="%1、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70" w:hanging="420"/>
      </w:pPr>
    </w:lvl>
    <w:lvl w:ilvl="2" w:tplc="0409001B" w:tentative="1">
      <w:start w:val="1"/>
      <w:numFmt w:val="lowerRoman"/>
      <w:lvlText w:val="%3."/>
      <w:lvlJc w:val="righ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9" w:tentative="1">
      <w:start w:val="1"/>
      <w:numFmt w:val="lowerLetter"/>
      <w:lvlText w:val="%5)"/>
      <w:lvlJc w:val="left"/>
      <w:pPr>
        <w:ind w:left="3330" w:hanging="420"/>
      </w:pPr>
    </w:lvl>
    <w:lvl w:ilvl="5" w:tplc="0409001B" w:tentative="1">
      <w:start w:val="1"/>
      <w:numFmt w:val="lowerRoman"/>
      <w:lvlText w:val="%6."/>
      <w:lvlJc w:val="righ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9" w:tentative="1">
      <w:start w:val="1"/>
      <w:numFmt w:val="lowerLetter"/>
      <w:lvlText w:val="%8)"/>
      <w:lvlJc w:val="left"/>
      <w:pPr>
        <w:ind w:left="4590" w:hanging="420"/>
      </w:pPr>
    </w:lvl>
    <w:lvl w:ilvl="8" w:tplc="0409001B" w:tentative="1">
      <w:start w:val="1"/>
      <w:numFmt w:val="lowerRoman"/>
      <w:lvlText w:val="%9."/>
      <w:lvlJc w:val="right"/>
      <w:pPr>
        <w:ind w:left="5010" w:hanging="420"/>
      </w:pPr>
    </w:lvl>
  </w:abstractNum>
  <w:abstractNum w:abstractNumId="11">
    <w:nsid w:val="1FC62A6E"/>
    <w:multiLevelType w:val="hybridMultilevel"/>
    <w:tmpl w:val="16423F94"/>
    <w:lvl w:ilvl="0" w:tplc="5EF66536">
      <w:start w:val="1"/>
      <w:numFmt w:val="bullet"/>
      <w:lvlText w:val=""/>
      <w:lvlPicBulletId w:val="0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>
    <w:nsid w:val="23570727"/>
    <w:multiLevelType w:val="hybridMultilevel"/>
    <w:tmpl w:val="4D24AE38"/>
    <w:lvl w:ilvl="0" w:tplc="5EF66536">
      <w:start w:val="1"/>
      <w:numFmt w:val="bullet"/>
      <w:lvlText w:val=""/>
      <w:lvlPicBulletId w:val="0"/>
      <w:lvlJc w:val="left"/>
      <w:pPr>
        <w:ind w:left="844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3">
    <w:nsid w:val="23703570"/>
    <w:multiLevelType w:val="hybridMultilevel"/>
    <w:tmpl w:val="8610A5BC"/>
    <w:lvl w:ilvl="0" w:tplc="062AD1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2589385E"/>
    <w:multiLevelType w:val="hybridMultilevel"/>
    <w:tmpl w:val="69C40F7A"/>
    <w:lvl w:ilvl="0" w:tplc="31A28BB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7714730"/>
    <w:multiLevelType w:val="hybridMultilevel"/>
    <w:tmpl w:val="6B34083E"/>
    <w:lvl w:ilvl="0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7A34FE2"/>
    <w:multiLevelType w:val="hybridMultilevel"/>
    <w:tmpl w:val="8B9C7602"/>
    <w:lvl w:ilvl="0" w:tplc="31A28B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4B2721C">
      <w:start w:val="6"/>
      <w:numFmt w:val="bullet"/>
      <w:lvlText w:val="-"/>
      <w:lvlJc w:val="left"/>
      <w:pPr>
        <w:ind w:left="840" w:hanging="420"/>
      </w:pPr>
      <w:rPr>
        <w:rFonts w:ascii="Arial Narrow" w:eastAsia="宋体" w:hAnsi="Arial Narro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89170C"/>
    <w:multiLevelType w:val="hybridMultilevel"/>
    <w:tmpl w:val="A59606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B755418"/>
    <w:multiLevelType w:val="hybridMultilevel"/>
    <w:tmpl w:val="B4A2348A"/>
    <w:lvl w:ilvl="0" w:tplc="062AD11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62AD11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B8838DF"/>
    <w:multiLevelType w:val="hybridMultilevel"/>
    <w:tmpl w:val="EBB63CBE"/>
    <w:lvl w:ilvl="0" w:tplc="AD505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353B50BC"/>
    <w:multiLevelType w:val="hybridMultilevel"/>
    <w:tmpl w:val="F8E8A73E"/>
    <w:lvl w:ilvl="0" w:tplc="A7E69EBC">
      <w:numFmt w:val="bullet"/>
      <w:lvlText w:val="-"/>
      <w:lvlJc w:val="left"/>
      <w:pPr>
        <w:ind w:left="840" w:hanging="420"/>
      </w:pPr>
      <w:rPr>
        <w:rFonts w:ascii="Arial Narrow" w:eastAsia="宋体" w:hAnsi="Arial Narrow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39F52817"/>
    <w:multiLevelType w:val="hybridMultilevel"/>
    <w:tmpl w:val="49D6FBCE"/>
    <w:lvl w:ilvl="0" w:tplc="9BD85AAA">
      <w:start w:val="1"/>
      <w:numFmt w:val="decimal"/>
      <w:lvlText w:val="%1."/>
      <w:lvlJc w:val="left"/>
      <w:pPr>
        <w:ind w:left="360" w:hanging="360"/>
      </w:pPr>
      <w:rPr>
        <w:rFonts w:eastAsia="宋体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BCC5082"/>
    <w:multiLevelType w:val="hybridMultilevel"/>
    <w:tmpl w:val="83FAB174"/>
    <w:lvl w:ilvl="0" w:tplc="5EF66536">
      <w:start w:val="1"/>
      <w:numFmt w:val="bullet"/>
      <w:lvlText w:val=""/>
      <w:lvlPicBulletId w:val="0"/>
      <w:lvlJc w:val="left"/>
      <w:pPr>
        <w:ind w:left="871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23">
    <w:nsid w:val="3F7410AB"/>
    <w:multiLevelType w:val="hybridMultilevel"/>
    <w:tmpl w:val="CA967D3C"/>
    <w:lvl w:ilvl="0" w:tplc="062AD11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23B1574"/>
    <w:multiLevelType w:val="hybridMultilevel"/>
    <w:tmpl w:val="76D090F2"/>
    <w:lvl w:ilvl="0" w:tplc="062AD11E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>
    <w:nsid w:val="4A697050"/>
    <w:multiLevelType w:val="hybridMultilevel"/>
    <w:tmpl w:val="F43083FE"/>
    <w:lvl w:ilvl="0" w:tplc="4FDE90A6">
      <w:start w:val="1"/>
      <w:numFmt w:val="bullet"/>
      <w:lvlText w:val="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4B9E2746"/>
    <w:multiLevelType w:val="hybridMultilevel"/>
    <w:tmpl w:val="6D2CBA72"/>
    <w:lvl w:ilvl="0" w:tplc="660AE66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0227822"/>
    <w:multiLevelType w:val="hybridMultilevel"/>
    <w:tmpl w:val="E75C5AE6"/>
    <w:lvl w:ilvl="0" w:tplc="5EF66536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32D37D6"/>
    <w:multiLevelType w:val="hybridMultilevel"/>
    <w:tmpl w:val="B338F890"/>
    <w:lvl w:ilvl="0" w:tplc="6CDEF3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4FB5851"/>
    <w:multiLevelType w:val="hybridMultilevel"/>
    <w:tmpl w:val="D0BC6A4A"/>
    <w:lvl w:ilvl="0" w:tplc="5EF66536">
      <w:start w:val="1"/>
      <w:numFmt w:val="bullet"/>
      <w:lvlText w:val=""/>
      <w:lvlPicBulletId w:val="0"/>
      <w:lvlJc w:val="left"/>
      <w:pPr>
        <w:ind w:left="735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>
    <w:nsid w:val="576050EB"/>
    <w:multiLevelType w:val="hybridMultilevel"/>
    <w:tmpl w:val="17769364"/>
    <w:lvl w:ilvl="0" w:tplc="5EF66536">
      <w:start w:val="1"/>
      <w:numFmt w:val="bullet"/>
      <w:lvlText w:val="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3CE2B9A"/>
    <w:multiLevelType w:val="hybridMultilevel"/>
    <w:tmpl w:val="DB4EFC6A"/>
    <w:lvl w:ilvl="0" w:tplc="28C0A2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4572226"/>
    <w:multiLevelType w:val="hybridMultilevel"/>
    <w:tmpl w:val="6E204068"/>
    <w:lvl w:ilvl="0" w:tplc="4A8E8792">
      <w:start w:val="3"/>
      <w:numFmt w:val="bullet"/>
      <w:lvlText w:val="-"/>
      <w:lvlJc w:val="left"/>
      <w:pPr>
        <w:ind w:left="780" w:hanging="360"/>
      </w:pPr>
      <w:rPr>
        <w:rFonts w:ascii="Arial Narrow" w:eastAsia="宋体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65757654"/>
    <w:multiLevelType w:val="hybridMultilevel"/>
    <w:tmpl w:val="8474CF98"/>
    <w:lvl w:ilvl="0" w:tplc="062AD11E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>
    <w:nsid w:val="659258C5"/>
    <w:multiLevelType w:val="multilevel"/>
    <w:tmpl w:val="9D24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AD255F"/>
    <w:multiLevelType w:val="hybridMultilevel"/>
    <w:tmpl w:val="103C38B0"/>
    <w:lvl w:ilvl="0" w:tplc="CA549D6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7C2535C"/>
    <w:multiLevelType w:val="hybridMultilevel"/>
    <w:tmpl w:val="5DE44F6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7">
    <w:nsid w:val="6D762563"/>
    <w:multiLevelType w:val="hybridMultilevel"/>
    <w:tmpl w:val="22822DF8"/>
    <w:lvl w:ilvl="0" w:tplc="5EF66536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10A5B78"/>
    <w:multiLevelType w:val="hybridMultilevel"/>
    <w:tmpl w:val="B54CADCE"/>
    <w:lvl w:ilvl="0" w:tplc="5EF66536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18E33E9"/>
    <w:multiLevelType w:val="hybridMultilevel"/>
    <w:tmpl w:val="4D1A3194"/>
    <w:lvl w:ilvl="0" w:tplc="062AD11E">
      <w:start w:val="1"/>
      <w:numFmt w:val="bullet"/>
      <w:lvlText w:val=""/>
      <w:lvlJc w:val="left"/>
      <w:pPr>
        <w:ind w:left="735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0">
    <w:nsid w:val="779D253C"/>
    <w:multiLevelType w:val="hybridMultilevel"/>
    <w:tmpl w:val="5FA25B38"/>
    <w:lvl w:ilvl="0" w:tplc="0018F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94D4705"/>
    <w:multiLevelType w:val="hybridMultilevel"/>
    <w:tmpl w:val="78EA23E4"/>
    <w:lvl w:ilvl="0" w:tplc="0409000B">
      <w:start w:val="1"/>
      <w:numFmt w:val="bullet"/>
      <w:lvlText w:val=""/>
      <w:lvlJc w:val="left"/>
      <w:pPr>
        <w:ind w:left="11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42">
    <w:nsid w:val="7BCA3E28"/>
    <w:multiLevelType w:val="hybridMultilevel"/>
    <w:tmpl w:val="2F2275C0"/>
    <w:lvl w:ilvl="0" w:tplc="7CCE4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3">
    <w:nsid w:val="7C9B122A"/>
    <w:multiLevelType w:val="multilevel"/>
    <w:tmpl w:val="F5C2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A47CF4"/>
    <w:multiLevelType w:val="hybridMultilevel"/>
    <w:tmpl w:val="620CD130"/>
    <w:lvl w:ilvl="0" w:tplc="BDC84F44">
      <w:start w:val="2"/>
      <w:numFmt w:val="decimal"/>
      <w:lvlText w:val="%1."/>
      <w:lvlJc w:val="left"/>
      <w:pPr>
        <w:ind w:left="360" w:hanging="360"/>
      </w:pPr>
      <w:rPr>
        <w:rFonts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D711C27"/>
    <w:multiLevelType w:val="hybridMultilevel"/>
    <w:tmpl w:val="014ABFC0"/>
    <w:lvl w:ilvl="0" w:tplc="3098BACE">
      <w:numFmt w:val="bullet"/>
      <w:lvlText w:val="※"/>
      <w:lvlJc w:val="left"/>
      <w:pPr>
        <w:ind w:left="78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>
    <w:nsid w:val="7E085636"/>
    <w:multiLevelType w:val="hybridMultilevel"/>
    <w:tmpl w:val="507E8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2F11A6"/>
    <w:multiLevelType w:val="hybridMultilevel"/>
    <w:tmpl w:val="C4848A4E"/>
    <w:lvl w:ilvl="0" w:tplc="68FC0AFC">
      <w:start w:val="2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</w:lvl>
  </w:abstractNum>
  <w:num w:numId="1">
    <w:abstractNumId w:val="17"/>
  </w:num>
  <w:num w:numId="2">
    <w:abstractNumId w:val="5"/>
  </w:num>
  <w:num w:numId="3">
    <w:abstractNumId w:val="41"/>
  </w:num>
  <w:num w:numId="4">
    <w:abstractNumId w:val="2"/>
  </w:num>
  <w:num w:numId="5">
    <w:abstractNumId w:val="10"/>
  </w:num>
  <w:num w:numId="6">
    <w:abstractNumId w:val="44"/>
  </w:num>
  <w:num w:numId="7">
    <w:abstractNumId w:val="47"/>
  </w:num>
  <w:num w:numId="8">
    <w:abstractNumId w:val="9"/>
  </w:num>
  <w:num w:numId="9">
    <w:abstractNumId w:val="21"/>
  </w:num>
  <w:num w:numId="10">
    <w:abstractNumId w:val="26"/>
  </w:num>
  <w:num w:numId="11">
    <w:abstractNumId w:val="0"/>
  </w:num>
  <w:num w:numId="12">
    <w:abstractNumId w:val="28"/>
  </w:num>
  <w:num w:numId="13">
    <w:abstractNumId w:val="29"/>
  </w:num>
  <w:num w:numId="14">
    <w:abstractNumId w:val="12"/>
  </w:num>
  <w:num w:numId="15">
    <w:abstractNumId w:val="31"/>
  </w:num>
  <w:num w:numId="16">
    <w:abstractNumId w:val="35"/>
  </w:num>
  <w:num w:numId="17">
    <w:abstractNumId w:val="37"/>
  </w:num>
  <w:num w:numId="18">
    <w:abstractNumId w:val="27"/>
  </w:num>
  <w:num w:numId="19">
    <w:abstractNumId w:val="6"/>
  </w:num>
  <w:num w:numId="20">
    <w:abstractNumId w:val="22"/>
  </w:num>
  <w:num w:numId="21">
    <w:abstractNumId w:val="7"/>
  </w:num>
  <w:num w:numId="22">
    <w:abstractNumId w:val="30"/>
  </w:num>
  <w:num w:numId="23">
    <w:abstractNumId w:val="13"/>
  </w:num>
  <w:num w:numId="24">
    <w:abstractNumId w:val="32"/>
  </w:num>
  <w:num w:numId="25">
    <w:abstractNumId w:val="39"/>
  </w:num>
  <w:num w:numId="26">
    <w:abstractNumId w:val="33"/>
  </w:num>
  <w:num w:numId="27">
    <w:abstractNumId w:val="3"/>
  </w:num>
  <w:num w:numId="28">
    <w:abstractNumId w:val="25"/>
  </w:num>
  <w:num w:numId="29">
    <w:abstractNumId w:val="42"/>
  </w:num>
  <w:num w:numId="30">
    <w:abstractNumId w:val="23"/>
  </w:num>
  <w:num w:numId="31">
    <w:abstractNumId w:val="20"/>
  </w:num>
  <w:num w:numId="32">
    <w:abstractNumId w:val="19"/>
  </w:num>
  <w:num w:numId="33">
    <w:abstractNumId w:val="11"/>
  </w:num>
  <w:num w:numId="34">
    <w:abstractNumId w:val="45"/>
  </w:num>
  <w:num w:numId="35">
    <w:abstractNumId w:val="8"/>
  </w:num>
  <w:num w:numId="36">
    <w:abstractNumId w:val="38"/>
  </w:num>
  <w:num w:numId="37">
    <w:abstractNumId w:val="43"/>
  </w:num>
  <w:num w:numId="38">
    <w:abstractNumId w:val="40"/>
  </w:num>
  <w:num w:numId="39">
    <w:abstractNumId w:val="4"/>
  </w:num>
  <w:num w:numId="40">
    <w:abstractNumId w:val="18"/>
  </w:num>
  <w:num w:numId="41">
    <w:abstractNumId w:val="24"/>
  </w:num>
  <w:num w:numId="42">
    <w:abstractNumId w:val="36"/>
  </w:num>
  <w:num w:numId="43">
    <w:abstractNumId w:val="34"/>
  </w:num>
  <w:num w:numId="44">
    <w:abstractNumId w:val="1"/>
  </w:num>
  <w:num w:numId="45">
    <w:abstractNumId w:val="15"/>
  </w:num>
  <w:num w:numId="46">
    <w:abstractNumId w:val="14"/>
  </w:num>
  <w:num w:numId="47">
    <w:abstractNumId w:val="16"/>
  </w:num>
  <w:num w:numId="4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D6"/>
    <w:rsid w:val="00000F46"/>
    <w:rsid w:val="000055F0"/>
    <w:rsid w:val="00012C9D"/>
    <w:rsid w:val="00013845"/>
    <w:rsid w:val="000153B9"/>
    <w:rsid w:val="000254E4"/>
    <w:rsid w:val="000304BF"/>
    <w:rsid w:val="0003145E"/>
    <w:rsid w:val="0003323F"/>
    <w:rsid w:val="000338B4"/>
    <w:rsid w:val="0003394E"/>
    <w:rsid w:val="000624EE"/>
    <w:rsid w:val="00090F12"/>
    <w:rsid w:val="0009417F"/>
    <w:rsid w:val="000A34FF"/>
    <w:rsid w:val="000A4861"/>
    <w:rsid w:val="000A6F96"/>
    <w:rsid w:val="000A743C"/>
    <w:rsid w:val="000C210C"/>
    <w:rsid w:val="000E27E6"/>
    <w:rsid w:val="00121D24"/>
    <w:rsid w:val="0013483F"/>
    <w:rsid w:val="00154267"/>
    <w:rsid w:val="00154766"/>
    <w:rsid w:val="001600E5"/>
    <w:rsid w:val="00164F9C"/>
    <w:rsid w:val="0017032A"/>
    <w:rsid w:val="00172CA2"/>
    <w:rsid w:val="00173D7E"/>
    <w:rsid w:val="001C4A81"/>
    <w:rsid w:val="001C5833"/>
    <w:rsid w:val="001C78BD"/>
    <w:rsid w:val="001E3D35"/>
    <w:rsid w:val="001F1F5F"/>
    <w:rsid w:val="001F64AB"/>
    <w:rsid w:val="00200B9B"/>
    <w:rsid w:val="0023356D"/>
    <w:rsid w:val="00253EEB"/>
    <w:rsid w:val="002722EE"/>
    <w:rsid w:val="00277C62"/>
    <w:rsid w:val="00282795"/>
    <w:rsid w:val="002A0C22"/>
    <w:rsid w:val="002A31CA"/>
    <w:rsid w:val="002C2DAB"/>
    <w:rsid w:val="002E1984"/>
    <w:rsid w:val="002F2745"/>
    <w:rsid w:val="002F5D63"/>
    <w:rsid w:val="003018EE"/>
    <w:rsid w:val="00346215"/>
    <w:rsid w:val="00347138"/>
    <w:rsid w:val="00353F2F"/>
    <w:rsid w:val="003564E7"/>
    <w:rsid w:val="003628A8"/>
    <w:rsid w:val="00363C34"/>
    <w:rsid w:val="003716D8"/>
    <w:rsid w:val="00371D21"/>
    <w:rsid w:val="00373EB7"/>
    <w:rsid w:val="00392A16"/>
    <w:rsid w:val="003B0F02"/>
    <w:rsid w:val="003D2471"/>
    <w:rsid w:val="003E33B7"/>
    <w:rsid w:val="003E42F1"/>
    <w:rsid w:val="003F7ECA"/>
    <w:rsid w:val="00403FAA"/>
    <w:rsid w:val="004165CC"/>
    <w:rsid w:val="0042456B"/>
    <w:rsid w:val="00427C4D"/>
    <w:rsid w:val="00437DAD"/>
    <w:rsid w:val="0044596C"/>
    <w:rsid w:val="0045574B"/>
    <w:rsid w:val="004608C1"/>
    <w:rsid w:val="0046271B"/>
    <w:rsid w:val="004651B3"/>
    <w:rsid w:val="00486537"/>
    <w:rsid w:val="00487B29"/>
    <w:rsid w:val="00490FC7"/>
    <w:rsid w:val="004A48F9"/>
    <w:rsid w:val="004C4EF4"/>
    <w:rsid w:val="004E1600"/>
    <w:rsid w:val="004F7A2E"/>
    <w:rsid w:val="00504453"/>
    <w:rsid w:val="00515958"/>
    <w:rsid w:val="005209CC"/>
    <w:rsid w:val="00525875"/>
    <w:rsid w:val="00530013"/>
    <w:rsid w:val="00540E83"/>
    <w:rsid w:val="00542055"/>
    <w:rsid w:val="0055066B"/>
    <w:rsid w:val="00555073"/>
    <w:rsid w:val="005634DC"/>
    <w:rsid w:val="00580B5F"/>
    <w:rsid w:val="005853C5"/>
    <w:rsid w:val="00587CE8"/>
    <w:rsid w:val="005A79BB"/>
    <w:rsid w:val="005C138D"/>
    <w:rsid w:val="005E63C1"/>
    <w:rsid w:val="005E6AD0"/>
    <w:rsid w:val="00606457"/>
    <w:rsid w:val="00627C63"/>
    <w:rsid w:val="006309B3"/>
    <w:rsid w:val="00672E62"/>
    <w:rsid w:val="0067392F"/>
    <w:rsid w:val="006767D7"/>
    <w:rsid w:val="00676A13"/>
    <w:rsid w:val="00677DEE"/>
    <w:rsid w:val="00682015"/>
    <w:rsid w:val="006B5F0A"/>
    <w:rsid w:val="006B7DB2"/>
    <w:rsid w:val="006C054D"/>
    <w:rsid w:val="006D569A"/>
    <w:rsid w:val="00715ACD"/>
    <w:rsid w:val="00717205"/>
    <w:rsid w:val="007410C8"/>
    <w:rsid w:val="007535D7"/>
    <w:rsid w:val="0075460C"/>
    <w:rsid w:val="0075698F"/>
    <w:rsid w:val="00757560"/>
    <w:rsid w:val="00757A81"/>
    <w:rsid w:val="007653FE"/>
    <w:rsid w:val="007754B2"/>
    <w:rsid w:val="00784AA7"/>
    <w:rsid w:val="00791F83"/>
    <w:rsid w:val="007922DB"/>
    <w:rsid w:val="007958B9"/>
    <w:rsid w:val="007A041A"/>
    <w:rsid w:val="007D5EFE"/>
    <w:rsid w:val="007E7B8C"/>
    <w:rsid w:val="007E7BA7"/>
    <w:rsid w:val="007F02A9"/>
    <w:rsid w:val="00810A56"/>
    <w:rsid w:val="00830145"/>
    <w:rsid w:val="00830577"/>
    <w:rsid w:val="00834A18"/>
    <w:rsid w:val="008411A5"/>
    <w:rsid w:val="008535D8"/>
    <w:rsid w:val="00853967"/>
    <w:rsid w:val="00863C9E"/>
    <w:rsid w:val="0088024C"/>
    <w:rsid w:val="00885C9E"/>
    <w:rsid w:val="008933B6"/>
    <w:rsid w:val="008B72D7"/>
    <w:rsid w:val="008B7798"/>
    <w:rsid w:val="008C4A12"/>
    <w:rsid w:val="008C6E60"/>
    <w:rsid w:val="008D0731"/>
    <w:rsid w:val="008F0C97"/>
    <w:rsid w:val="008F5975"/>
    <w:rsid w:val="00904E2C"/>
    <w:rsid w:val="00913851"/>
    <w:rsid w:val="009163B6"/>
    <w:rsid w:val="009208D8"/>
    <w:rsid w:val="0093224C"/>
    <w:rsid w:val="009404EB"/>
    <w:rsid w:val="00951230"/>
    <w:rsid w:val="00963182"/>
    <w:rsid w:val="00965A23"/>
    <w:rsid w:val="009722E7"/>
    <w:rsid w:val="00974E51"/>
    <w:rsid w:val="009A1C38"/>
    <w:rsid w:val="009B0AB0"/>
    <w:rsid w:val="009B683F"/>
    <w:rsid w:val="009C6229"/>
    <w:rsid w:val="009E2C18"/>
    <w:rsid w:val="009E488F"/>
    <w:rsid w:val="009F42E7"/>
    <w:rsid w:val="009F4498"/>
    <w:rsid w:val="00A01B8F"/>
    <w:rsid w:val="00A12419"/>
    <w:rsid w:val="00A1600D"/>
    <w:rsid w:val="00A26E64"/>
    <w:rsid w:val="00A37230"/>
    <w:rsid w:val="00A44CAB"/>
    <w:rsid w:val="00A5278A"/>
    <w:rsid w:val="00A66F2D"/>
    <w:rsid w:val="00A74AF9"/>
    <w:rsid w:val="00A76499"/>
    <w:rsid w:val="00AB2D4E"/>
    <w:rsid w:val="00AB5F66"/>
    <w:rsid w:val="00AC2832"/>
    <w:rsid w:val="00AC6788"/>
    <w:rsid w:val="00AC73FA"/>
    <w:rsid w:val="00AE7EC4"/>
    <w:rsid w:val="00AF2921"/>
    <w:rsid w:val="00AF3D18"/>
    <w:rsid w:val="00AF4399"/>
    <w:rsid w:val="00B00313"/>
    <w:rsid w:val="00B155AA"/>
    <w:rsid w:val="00B2057A"/>
    <w:rsid w:val="00B24A54"/>
    <w:rsid w:val="00B3038E"/>
    <w:rsid w:val="00B679D1"/>
    <w:rsid w:val="00B75E39"/>
    <w:rsid w:val="00B84EF3"/>
    <w:rsid w:val="00B924E7"/>
    <w:rsid w:val="00BA4A7C"/>
    <w:rsid w:val="00BB45B2"/>
    <w:rsid w:val="00BB48EF"/>
    <w:rsid w:val="00BB5346"/>
    <w:rsid w:val="00BF1597"/>
    <w:rsid w:val="00BF6D80"/>
    <w:rsid w:val="00C05478"/>
    <w:rsid w:val="00C071D8"/>
    <w:rsid w:val="00C20942"/>
    <w:rsid w:val="00C27A62"/>
    <w:rsid w:val="00C52B50"/>
    <w:rsid w:val="00C61FFA"/>
    <w:rsid w:val="00C65EC7"/>
    <w:rsid w:val="00C66188"/>
    <w:rsid w:val="00C71696"/>
    <w:rsid w:val="00C74FBB"/>
    <w:rsid w:val="00C85CB4"/>
    <w:rsid w:val="00C933C4"/>
    <w:rsid w:val="00CB5664"/>
    <w:rsid w:val="00CB72EE"/>
    <w:rsid w:val="00CC0D77"/>
    <w:rsid w:val="00CC4BFF"/>
    <w:rsid w:val="00CC7FC0"/>
    <w:rsid w:val="00CD6F27"/>
    <w:rsid w:val="00CD7BA3"/>
    <w:rsid w:val="00CE47BD"/>
    <w:rsid w:val="00CF3883"/>
    <w:rsid w:val="00D0081B"/>
    <w:rsid w:val="00D11D48"/>
    <w:rsid w:val="00D131E2"/>
    <w:rsid w:val="00D15F6E"/>
    <w:rsid w:val="00D250BE"/>
    <w:rsid w:val="00D309EF"/>
    <w:rsid w:val="00D323A5"/>
    <w:rsid w:val="00D323DF"/>
    <w:rsid w:val="00D36E48"/>
    <w:rsid w:val="00D55243"/>
    <w:rsid w:val="00D577CD"/>
    <w:rsid w:val="00D64447"/>
    <w:rsid w:val="00D73C4D"/>
    <w:rsid w:val="00D97160"/>
    <w:rsid w:val="00D9720B"/>
    <w:rsid w:val="00DA05F6"/>
    <w:rsid w:val="00DA0D9F"/>
    <w:rsid w:val="00DA5222"/>
    <w:rsid w:val="00DB218C"/>
    <w:rsid w:val="00DC7571"/>
    <w:rsid w:val="00DD0559"/>
    <w:rsid w:val="00DF0942"/>
    <w:rsid w:val="00DF0B2A"/>
    <w:rsid w:val="00E00EA8"/>
    <w:rsid w:val="00E036BE"/>
    <w:rsid w:val="00E1285B"/>
    <w:rsid w:val="00E24C5E"/>
    <w:rsid w:val="00E30E04"/>
    <w:rsid w:val="00E323A0"/>
    <w:rsid w:val="00E628FF"/>
    <w:rsid w:val="00E64A9B"/>
    <w:rsid w:val="00E77EF0"/>
    <w:rsid w:val="00E9485E"/>
    <w:rsid w:val="00EA278A"/>
    <w:rsid w:val="00EA3115"/>
    <w:rsid w:val="00EA407F"/>
    <w:rsid w:val="00EB780E"/>
    <w:rsid w:val="00EC16E5"/>
    <w:rsid w:val="00ED3347"/>
    <w:rsid w:val="00EE5FBE"/>
    <w:rsid w:val="00EE79A7"/>
    <w:rsid w:val="00EF199A"/>
    <w:rsid w:val="00F033DD"/>
    <w:rsid w:val="00F04561"/>
    <w:rsid w:val="00F055E4"/>
    <w:rsid w:val="00F075E5"/>
    <w:rsid w:val="00F11A58"/>
    <w:rsid w:val="00F31684"/>
    <w:rsid w:val="00F54720"/>
    <w:rsid w:val="00F554FE"/>
    <w:rsid w:val="00F67B71"/>
    <w:rsid w:val="00F72168"/>
    <w:rsid w:val="00F80EA1"/>
    <w:rsid w:val="00F81742"/>
    <w:rsid w:val="00F82026"/>
    <w:rsid w:val="00F93891"/>
    <w:rsid w:val="00F93D5F"/>
    <w:rsid w:val="00F962B6"/>
    <w:rsid w:val="00F9766A"/>
    <w:rsid w:val="00FA15A0"/>
    <w:rsid w:val="00FB125F"/>
    <w:rsid w:val="00FB31D6"/>
    <w:rsid w:val="00FB71A4"/>
    <w:rsid w:val="00FD38DF"/>
    <w:rsid w:val="00F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FB3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1D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FB31D6"/>
    <w:rPr>
      <w:sz w:val="18"/>
      <w:szCs w:val="18"/>
    </w:rPr>
  </w:style>
  <w:style w:type="character" w:customStyle="1" w:styleId="apple-converted-space">
    <w:name w:val="apple-converted-space"/>
    <w:basedOn w:val="a0"/>
    <w:rsid w:val="00FB31D6"/>
  </w:style>
  <w:style w:type="paragraph" w:styleId="a5">
    <w:name w:val="List Paragraph"/>
    <w:basedOn w:val="a"/>
    <w:uiPriority w:val="34"/>
    <w:qFormat/>
    <w:rsid w:val="00FB31D6"/>
    <w:pPr>
      <w:ind w:firstLineChars="200" w:firstLine="420"/>
    </w:pPr>
  </w:style>
  <w:style w:type="character" w:styleId="a6">
    <w:name w:val="Hyperlink"/>
    <w:uiPriority w:val="99"/>
    <w:unhideWhenUsed/>
    <w:rsid w:val="00E24C5E"/>
    <w:rPr>
      <w:color w:val="0000FF"/>
      <w:u w:val="single"/>
    </w:rPr>
  </w:style>
  <w:style w:type="table" w:styleId="a7">
    <w:name w:val="Table Grid"/>
    <w:basedOn w:val="a1"/>
    <w:rsid w:val="00F31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8B72D7"/>
    <w:pPr>
      <w:ind w:firstLineChars="200" w:firstLine="420"/>
    </w:pPr>
    <w:rPr>
      <w:rFonts w:cs="Calibri"/>
      <w:szCs w:val="21"/>
    </w:rPr>
  </w:style>
  <w:style w:type="character" w:styleId="a8">
    <w:name w:val="FollowedHyperlink"/>
    <w:uiPriority w:val="99"/>
    <w:semiHidden/>
    <w:unhideWhenUsed/>
    <w:rsid w:val="00A1600D"/>
    <w:rPr>
      <w:color w:val="800080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CF388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F3883"/>
    <w:rPr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5E63C1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E63C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FB3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1D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FB31D6"/>
    <w:rPr>
      <w:sz w:val="18"/>
      <w:szCs w:val="18"/>
    </w:rPr>
  </w:style>
  <w:style w:type="character" w:customStyle="1" w:styleId="apple-converted-space">
    <w:name w:val="apple-converted-space"/>
    <w:basedOn w:val="a0"/>
    <w:rsid w:val="00FB31D6"/>
  </w:style>
  <w:style w:type="paragraph" w:styleId="a5">
    <w:name w:val="List Paragraph"/>
    <w:basedOn w:val="a"/>
    <w:uiPriority w:val="34"/>
    <w:qFormat/>
    <w:rsid w:val="00FB31D6"/>
    <w:pPr>
      <w:ind w:firstLineChars="200" w:firstLine="420"/>
    </w:pPr>
  </w:style>
  <w:style w:type="character" w:styleId="a6">
    <w:name w:val="Hyperlink"/>
    <w:uiPriority w:val="99"/>
    <w:unhideWhenUsed/>
    <w:rsid w:val="00E24C5E"/>
    <w:rPr>
      <w:color w:val="0000FF"/>
      <w:u w:val="single"/>
    </w:rPr>
  </w:style>
  <w:style w:type="table" w:styleId="a7">
    <w:name w:val="Table Grid"/>
    <w:basedOn w:val="a1"/>
    <w:rsid w:val="00F31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8B72D7"/>
    <w:pPr>
      <w:ind w:firstLineChars="200" w:firstLine="420"/>
    </w:pPr>
    <w:rPr>
      <w:rFonts w:cs="Calibri"/>
      <w:szCs w:val="21"/>
    </w:rPr>
  </w:style>
  <w:style w:type="character" w:styleId="a8">
    <w:name w:val="FollowedHyperlink"/>
    <w:uiPriority w:val="99"/>
    <w:semiHidden/>
    <w:unhideWhenUsed/>
    <w:rsid w:val="00A1600D"/>
    <w:rPr>
      <w:color w:val="800080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CF388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F3883"/>
    <w:rPr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5E63C1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E63C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6372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aike.baidu.com/view/579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252736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1760</Characters>
  <Application>Microsoft Office Word</Application>
  <DocSecurity>0</DocSecurity>
  <Lines>14</Lines>
  <Paragraphs>4</Paragraphs>
  <ScaleCrop>false</ScaleCrop>
  <Company>Microsoft</Company>
  <LinksUpToDate>false</LinksUpToDate>
  <CharactersWithSpaces>2064</CharactersWithSpaces>
  <SharedDoc>false</SharedDoc>
  <HLinks>
    <vt:vector size="72" baseType="variant">
      <vt:variant>
        <vt:i4>4390925</vt:i4>
      </vt:variant>
      <vt:variant>
        <vt:i4>33</vt:i4>
      </vt:variant>
      <vt:variant>
        <vt:i4>0</vt:i4>
      </vt:variant>
      <vt:variant>
        <vt:i4>5</vt:i4>
      </vt:variant>
      <vt:variant>
        <vt:lpwstr>http://ce.columbia.edu/summer/courses</vt:lpwstr>
      </vt:variant>
      <vt:variant>
        <vt:lpwstr/>
      </vt:variant>
      <vt:variant>
        <vt:i4>8126568</vt:i4>
      </vt:variant>
      <vt:variant>
        <vt:i4>30</vt:i4>
      </vt:variant>
      <vt:variant>
        <vt:i4>0</vt:i4>
      </vt:variant>
      <vt:variant>
        <vt:i4>5</vt:i4>
      </vt:variant>
      <vt:variant>
        <vt:lpwstr>http://china.studyabroadfoundation.org/apply_now/gpa_calculator.php</vt:lpwstr>
      </vt:variant>
      <vt:variant>
        <vt:lpwstr/>
      </vt:variant>
      <vt:variant>
        <vt:i4>4390925</vt:i4>
      </vt:variant>
      <vt:variant>
        <vt:i4>27</vt:i4>
      </vt:variant>
      <vt:variant>
        <vt:i4>0</vt:i4>
      </vt:variant>
      <vt:variant>
        <vt:i4>5</vt:i4>
      </vt:variant>
      <vt:variant>
        <vt:lpwstr>http://ce.columbia.edu/summer/courses</vt:lpwstr>
      </vt:variant>
      <vt:variant>
        <vt:lpwstr/>
      </vt:variant>
      <vt:variant>
        <vt:i4>589825</vt:i4>
      </vt:variant>
      <vt:variant>
        <vt:i4>24</vt:i4>
      </vt:variant>
      <vt:variant>
        <vt:i4>0</vt:i4>
      </vt:variant>
      <vt:variant>
        <vt:i4>5</vt:i4>
      </vt:variant>
      <vt:variant>
        <vt:lpwstr>http://baike.baidu.com/view/2114.htm</vt:lpwstr>
      </vt:variant>
      <vt:variant>
        <vt:lpwstr/>
      </vt:variant>
      <vt:variant>
        <vt:i4>5505028</vt:i4>
      </vt:variant>
      <vt:variant>
        <vt:i4>21</vt:i4>
      </vt:variant>
      <vt:variant>
        <vt:i4>0</vt:i4>
      </vt:variant>
      <vt:variant>
        <vt:i4>5</vt:i4>
      </vt:variant>
      <vt:variant>
        <vt:lpwstr>http://baike.baidu.com/view/27701.htm</vt:lpwstr>
      </vt:variant>
      <vt:variant>
        <vt:lpwstr/>
      </vt:variant>
      <vt:variant>
        <vt:i4>6946865</vt:i4>
      </vt:variant>
      <vt:variant>
        <vt:i4>18</vt:i4>
      </vt:variant>
      <vt:variant>
        <vt:i4>0</vt:i4>
      </vt:variant>
      <vt:variant>
        <vt:i4>5</vt:i4>
      </vt:variant>
      <vt:variant>
        <vt:lpwstr>http://baike.baidu.com/view/1353297.htm</vt:lpwstr>
      </vt:variant>
      <vt:variant>
        <vt:lpwstr/>
      </vt:variant>
      <vt:variant>
        <vt:i4>851971</vt:i4>
      </vt:variant>
      <vt:variant>
        <vt:i4>15</vt:i4>
      </vt:variant>
      <vt:variant>
        <vt:i4>0</vt:i4>
      </vt:variant>
      <vt:variant>
        <vt:i4>5</vt:i4>
      </vt:variant>
      <vt:variant>
        <vt:lpwstr>http://baike.baidu.com/view/6170.htm</vt:lpwstr>
      </vt:variant>
      <vt:variant>
        <vt:lpwstr/>
      </vt:variant>
      <vt:variant>
        <vt:i4>6357055</vt:i4>
      </vt:variant>
      <vt:variant>
        <vt:i4>12</vt:i4>
      </vt:variant>
      <vt:variant>
        <vt:i4>0</vt:i4>
      </vt:variant>
      <vt:variant>
        <vt:i4>5</vt:i4>
      </vt:variant>
      <vt:variant>
        <vt:lpwstr>http://baike.baidu.com/view/2721649.htm</vt:lpwstr>
      </vt:variant>
      <vt:variant>
        <vt:lpwstr/>
      </vt:variant>
      <vt:variant>
        <vt:i4>3538993</vt:i4>
      </vt:variant>
      <vt:variant>
        <vt:i4>9</vt:i4>
      </vt:variant>
      <vt:variant>
        <vt:i4>0</vt:i4>
      </vt:variant>
      <vt:variant>
        <vt:i4>5</vt:i4>
      </vt:variant>
      <vt:variant>
        <vt:lpwstr>http://baike.baidu.com/view/401268.htm</vt:lpwstr>
      </vt:variant>
      <vt:variant>
        <vt:lpwstr/>
      </vt:variant>
      <vt:variant>
        <vt:i4>5439499</vt:i4>
      </vt:variant>
      <vt:variant>
        <vt:i4>6</vt:i4>
      </vt:variant>
      <vt:variant>
        <vt:i4>0</vt:i4>
      </vt:variant>
      <vt:variant>
        <vt:i4>5</vt:i4>
      </vt:variant>
      <vt:variant>
        <vt:lpwstr>http://baike.baidu.com/view/73935.htm</vt:lpwstr>
      </vt:variant>
      <vt:variant>
        <vt:lpwstr/>
      </vt:variant>
      <vt:variant>
        <vt:i4>5439492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http://baike.baidu.com/view/43636.htm</vt:lpwstr>
      </vt:variant>
      <vt:variant>
        <vt:lpwstr/>
      </vt:variant>
      <vt:variant>
        <vt:i4>3997757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http://baike.baidu.com/view/946500.htm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Dell</cp:lastModifiedBy>
  <cp:revision>2</cp:revision>
  <dcterms:created xsi:type="dcterms:W3CDTF">2019-04-12T06:29:00Z</dcterms:created>
  <dcterms:modified xsi:type="dcterms:W3CDTF">2019-04-12T06:29:00Z</dcterms:modified>
</cp:coreProperties>
</file>