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54" w:rsidRDefault="00030779" w:rsidP="00071E83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关于我校选拔2020年</w:t>
      </w:r>
      <w:r w:rsidR="00071E83">
        <w:rPr>
          <w:rFonts w:asciiTheme="minorEastAsia" w:hAnsiTheme="minorEastAsia" w:hint="eastAsia"/>
          <w:b/>
          <w:szCs w:val="21"/>
        </w:rPr>
        <w:t>短</w:t>
      </w:r>
      <w:r>
        <w:rPr>
          <w:rFonts w:asciiTheme="minorEastAsia" w:hAnsiTheme="minorEastAsia" w:hint="eastAsia"/>
          <w:b/>
          <w:szCs w:val="21"/>
        </w:rPr>
        <w:t>期参加</w:t>
      </w:r>
      <w:r w:rsidR="00D67C54">
        <w:rPr>
          <w:rFonts w:asciiTheme="minorEastAsia" w:hAnsiTheme="minorEastAsia" w:hint="eastAsia"/>
          <w:b/>
          <w:szCs w:val="21"/>
        </w:rPr>
        <w:t>威斯康辛大学麦迪逊分校</w:t>
      </w:r>
      <w:r w:rsidR="00D67C54" w:rsidRPr="000B33FB">
        <w:rPr>
          <w:rFonts w:asciiTheme="minorEastAsia" w:hAnsiTheme="minorEastAsia" w:hint="eastAsia"/>
          <w:b/>
          <w:szCs w:val="21"/>
        </w:rPr>
        <w:t>英语</w:t>
      </w:r>
      <w:r>
        <w:rPr>
          <w:rFonts w:asciiTheme="minorEastAsia" w:hAnsiTheme="minorEastAsia" w:hint="eastAsia"/>
          <w:b/>
          <w:szCs w:val="21"/>
        </w:rPr>
        <w:t>线上</w:t>
      </w:r>
      <w:r w:rsidR="00D67C54">
        <w:rPr>
          <w:rFonts w:asciiTheme="minorEastAsia" w:hAnsiTheme="minorEastAsia" w:hint="eastAsia"/>
          <w:b/>
          <w:szCs w:val="21"/>
        </w:rPr>
        <w:t>项目</w:t>
      </w:r>
      <w:r>
        <w:rPr>
          <w:rFonts w:asciiTheme="minorEastAsia" w:hAnsiTheme="minorEastAsia" w:hint="eastAsia"/>
          <w:b/>
          <w:szCs w:val="21"/>
        </w:rPr>
        <w:t>通知</w:t>
      </w:r>
    </w:p>
    <w:p w:rsidR="003605B4" w:rsidRPr="000B33FB" w:rsidRDefault="003605B4" w:rsidP="00071E83">
      <w:pPr>
        <w:jc w:val="center"/>
        <w:rPr>
          <w:rFonts w:asciiTheme="minorEastAsia" w:hAnsiTheme="minorEastAsia"/>
          <w:szCs w:val="21"/>
        </w:rPr>
      </w:pPr>
    </w:p>
    <w:p w:rsidR="00D67C54" w:rsidRDefault="00D67C54" w:rsidP="00D67C54">
      <w:pPr>
        <w:spacing w:line="276" w:lineRule="auto"/>
        <w:rPr>
          <w:rFonts w:asciiTheme="minorEastAsia" w:hAnsiTheme="minorEastAsia"/>
          <w:szCs w:val="21"/>
        </w:rPr>
      </w:pPr>
      <w:r w:rsidRPr="008E62EE">
        <w:rPr>
          <w:rFonts w:asciiTheme="minorEastAsia" w:hAnsiTheme="minorEastAsia" w:cs="Times New Roman"/>
          <w:b/>
          <w:szCs w:val="21"/>
        </w:rPr>
        <w:t>学校概览</w:t>
      </w:r>
      <w:r w:rsidRPr="008E62EE">
        <w:rPr>
          <w:rFonts w:asciiTheme="minorEastAsia" w:hAnsiTheme="minorEastAsia" w:cs="Times New Roman" w:hint="eastAsia"/>
          <w:b/>
          <w:szCs w:val="21"/>
        </w:rPr>
        <w:t>：</w:t>
      </w:r>
      <w:r w:rsidRPr="005A0986">
        <w:rPr>
          <w:rFonts w:asciiTheme="minorEastAsia" w:hAnsiTheme="minorEastAsia" w:hint="eastAsia"/>
          <w:szCs w:val="21"/>
        </w:rPr>
        <w:t>威斯康星大学麦迪逊分校是美国顶尖的公立研究型大学，也是世界上最富盛名的公立大学。该校是威斯康星大学系统的旗帜性学校，是美国知名的十大联盟的创始成员之一，被誉为"公立常春藤"。美国公立大学排名第15，</w:t>
      </w:r>
      <w:r w:rsidRPr="005A0986">
        <w:rPr>
          <w:rFonts w:asciiTheme="minorEastAsia" w:hAnsiTheme="minorEastAsia"/>
          <w:szCs w:val="21"/>
        </w:rPr>
        <w:t>它有非常出色的教育、地理、历史、商</w:t>
      </w:r>
      <w:r w:rsidR="00BA3185">
        <w:rPr>
          <w:rFonts w:asciiTheme="minorEastAsia" w:hAnsiTheme="minorEastAsia" w:hint="eastAsia"/>
          <w:szCs w:val="21"/>
        </w:rPr>
        <w:t>科</w:t>
      </w:r>
      <w:r w:rsidRPr="005A0986">
        <w:rPr>
          <w:rFonts w:asciiTheme="minorEastAsia" w:hAnsiTheme="minorEastAsia"/>
          <w:szCs w:val="21"/>
        </w:rPr>
        <w:t>、计算机科学</w:t>
      </w:r>
      <w:r w:rsidRPr="005A0986">
        <w:rPr>
          <w:rFonts w:asciiTheme="minorEastAsia" w:hAnsiTheme="minorEastAsia" w:hint="eastAsia"/>
          <w:szCs w:val="21"/>
        </w:rPr>
        <w:t>、</w:t>
      </w:r>
      <w:r w:rsidRPr="005A0986">
        <w:rPr>
          <w:rFonts w:asciiTheme="minorEastAsia" w:hAnsiTheme="minorEastAsia"/>
          <w:szCs w:val="21"/>
        </w:rPr>
        <w:t>工程和社会学系。按美国全国研究会的研究结果，威斯康星大学有20个科目排在全美前十名。</w:t>
      </w:r>
      <w:r w:rsidRPr="005A0986">
        <w:rPr>
          <w:rFonts w:asciiTheme="minorEastAsia" w:hAnsiTheme="minorEastAsia" w:hint="eastAsia"/>
          <w:szCs w:val="21"/>
        </w:rPr>
        <w:t>威斯康辛麦迪逊分校是威斯康辛大学系统最好的分校，计算机专业全美排名15，在其前面的学校都是鼎鼎有名的私立院校，比如</w:t>
      </w:r>
      <w:r w:rsidRPr="003E65A8">
        <w:rPr>
          <w:rFonts w:ascii="Times New Roman" w:hAnsi="Times New Roman" w:cs="Times New Roman" w:hint="eastAsia"/>
          <w:szCs w:val="21"/>
        </w:rPr>
        <w:t>MIT</w:t>
      </w:r>
      <w:r w:rsidRPr="005A0986">
        <w:rPr>
          <w:rFonts w:asciiTheme="minorEastAsia" w:hAnsiTheme="minorEastAsia" w:hint="eastAsia"/>
          <w:szCs w:val="21"/>
        </w:rPr>
        <w:t>， 康奈尔，佐治亚理工，斯坦福，普林斯顿。</w:t>
      </w:r>
    </w:p>
    <w:p w:rsidR="009A078D" w:rsidRDefault="009A078D" w:rsidP="00D67C54">
      <w:pPr>
        <w:spacing w:line="276" w:lineRule="auto"/>
        <w:rPr>
          <w:rFonts w:asciiTheme="minorEastAsia" w:hAnsiTheme="minorEastAsia"/>
          <w:szCs w:val="21"/>
        </w:rPr>
      </w:pPr>
    </w:p>
    <w:p w:rsidR="009A078D" w:rsidRDefault="009A078D" w:rsidP="00D67C54">
      <w:pPr>
        <w:spacing w:line="276" w:lineRule="auto"/>
        <w:rPr>
          <w:rFonts w:asciiTheme="minorEastAsia" w:hAnsiTheme="minorEastAsia"/>
          <w:b/>
          <w:szCs w:val="21"/>
        </w:rPr>
      </w:pPr>
      <w:r w:rsidRPr="00F32366">
        <w:rPr>
          <w:rFonts w:asciiTheme="minorEastAsia" w:hAnsiTheme="minorEastAsia" w:hint="eastAsia"/>
          <w:b/>
          <w:szCs w:val="21"/>
        </w:rPr>
        <w:t>项目一、</w:t>
      </w:r>
      <w:r w:rsidR="002429B3">
        <w:rPr>
          <w:rFonts w:asciiTheme="minorEastAsia" w:hAnsiTheme="minorEastAsia" w:hint="eastAsia"/>
          <w:b/>
          <w:szCs w:val="21"/>
        </w:rPr>
        <w:t>跨文化英语学术交流学习项目（</w:t>
      </w:r>
      <w:r w:rsidRPr="003E65A8">
        <w:rPr>
          <w:rFonts w:ascii="Times New Roman" w:hAnsi="Times New Roman" w:cs="Times New Roman"/>
          <w:b/>
          <w:szCs w:val="21"/>
        </w:rPr>
        <w:t>Intercultural communication</w:t>
      </w:r>
      <w:r w:rsidR="002429B3" w:rsidRPr="003E65A8">
        <w:rPr>
          <w:rFonts w:ascii="Times New Roman" w:hAnsi="Times New Roman" w:cs="Times New Roman"/>
          <w:b/>
          <w:szCs w:val="21"/>
        </w:rPr>
        <w:t xml:space="preserve"> for academic purpose</w:t>
      </w:r>
      <w:r w:rsidR="002429B3">
        <w:rPr>
          <w:rFonts w:asciiTheme="minorEastAsia" w:hAnsiTheme="minorEastAsia" w:hint="eastAsia"/>
          <w:b/>
          <w:szCs w:val="21"/>
        </w:rPr>
        <w:t>）</w:t>
      </w:r>
    </w:p>
    <w:p w:rsidR="00F32366" w:rsidRPr="00F32366" w:rsidRDefault="00F32366" w:rsidP="00D67C54">
      <w:pPr>
        <w:spacing w:line="276" w:lineRule="auto"/>
        <w:rPr>
          <w:rFonts w:asciiTheme="minorEastAsia" w:hAnsiTheme="minorEastAsia"/>
          <w:b/>
          <w:szCs w:val="21"/>
        </w:rPr>
      </w:pPr>
      <w:r w:rsidRPr="008E62EE">
        <w:rPr>
          <w:rFonts w:asciiTheme="minorEastAsia" w:hAnsiTheme="minorEastAsia" w:hint="eastAsia"/>
          <w:b/>
          <w:szCs w:val="21"/>
        </w:rPr>
        <w:t>项目时间</w:t>
      </w:r>
      <w:r w:rsidRPr="008E62EE">
        <w:rPr>
          <w:rFonts w:asciiTheme="minorEastAsia" w:hAnsiTheme="minorEastAsia" w:hint="eastAsia"/>
          <w:szCs w:val="21"/>
        </w:rPr>
        <w:t>：</w:t>
      </w:r>
      <w:r w:rsidRPr="003E65A8">
        <w:rPr>
          <w:rFonts w:ascii="Times New Roman" w:hAnsi="Times New Roman" w:cs="Times New Roman" w:hint="eastAsia"/>
          <w:szCs w:val="21"/>
        </w:rPr>
        <w:t>2020</w:t>
      </w:r>
      <w:r w:rsidRPr="008E62EE">
        <w:rPr>
          <w:rFonts w:asciiTheme="minorEastAsia" w:hAnsiTheme="minorEastAsia" w:hint="eastAsia"/>
          <w:szCs w:val="21"/>
        </w:rPr>
        <w:t>年</w:t>
      </w:r>
      <w:r w:rsidRPr="003E65A8">
        <w:rPr>
          <w:rFonts w:ascii="Times New Roman" w:hAnsi="Times New Roman" w:cs="Times New Roman" w:hint="eastAsia"/>
          <w:szCs w:val="21"/>
        </w:rPr>
        <w:t>11</w:t>
      </w:r>
      <w:r w:rsidRPr="008E62EE">
        <w:rPr>
          <w:rFonts w:asciiTheme="minorEastAsia" w:hAnsiTheme="minorEastAsia" w:hint="eastAsia"/>
          <w:szCs w:val="21"/>
        </w:rPr>
        <w:t>月</w:t>
      </w:r>
      <w:r w:rsidR="004C3D1A">
        <w:rPr>
          <w:rFonts w:asciiTheme="minorEastAsia" w:hAnsiTheme="minorEastAsia" w:hint="eastAsia"/>
          <w:szCs w:val="21"/>
        </w:rPr>
        <w:t>-</w:t>
      </w:r>
      <w:r w:rsidR="004C3D1A" w:rsidRPr="003E65A8">
        <w:rPr>
          <w:rFonts w:ascii="Times New Roman" w:hAnsi="Times New Roman" w:cs="Times New Roman" w:hint="eastAsia"/>
          <w:szCs w:val="21"/>
        </w:rPr>
        <w:t>12</w:t>
      </w:r>
      <w:r w:rsidR="004C3D1A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，该项目为三周</w:t>
      </w:r>
      <w:r w:rsidRPr="008E62EE">
        <w:rPr>
          <w:rFonts w:asciiTheme="minorEastAsia" w:hAnsiTheme="minorEastAsia" w:hint="eastAsia"/>
          <w:szCs w:val="21"/>
        </w:rPr>
        <w:t>线上提升英语学习和运用能力。</w:t>
      </w:r>
    </w:p>
    <w:p w:rsidR="00D67C54" w:rsidRPr="008E62EE" w:rsidRDefault="00D67C54" w:rsidP="00D67C54">
      <w:pPr>
        <w:spacing w:line="360" w:lineRule="auto"/>
        <w:rPr>
          <w:rFonts w:asciiTheme="minorEastAsia" w:hAnsiTheme="minorEastAsia" w:cs="Times New Roman"/>
          <w:b/>
          <w:szCs w:val="21"/>
        </w:rPr>
      </w:pPr>
      <w:r w:rsidRPr="008E62EE">
        <w:rPr>
          <w:rFonts w:asciiTheme="minorEastAsia" w:hAnsiTheme="minorEastAsia" w:cs="Times New Roman"/>
          <w:b/>
          <w:szCs w:val="21"/>
        </w:rPr>
        <w:t>项目</w:t>
      </w:r>
      <w:r>
        <w:rPr>
          <w:rFonts w:asciiTheme="minorEastAsia" w:hAnsiTheme="minorEastAsia" w:cs="Times New Roman" w:hint="eastAsia"/>
          <w:b/>
          <w:szCs w:val="21"/>
        </w:rPr>
        <w:t>内容：</w:t>
      </w:r>
      <w:r w:rsidRPr="008E62EE">
        <w:rPr>
          <w:rFonts w:asciiTheme="minorEastAsia" w:hAnsiTheme="minorEastAsia" w:cs="Times New Roman" w:hint="eastAsia"/>
          <w:b/>
          <w:szCs w:val="21"/>
        </w:rPr>
        <w:t>一共3周课程，每周两节课，共6节课。6次课题讨论如下：</w:t>
      </w:r>
    </w:p>
    <w:p w:rsidR="00D67C54" w:rsidRPr="003E65A8" w:rsidRDefault="00D67C54" w:rsidP="00D67C54">
      <w:pPr>
        <w:rPr>
          <w:rFonts w:ascii="Times New Roman" w:hAnsi="Times New Roman" w:cs="Times New Roman"/>
          <w:szCs w:val="21"/>
        </w:rPr>
      </w:pPr>
      <w:r w:rsidRPr="003E65A8">
        <w:rPr>
          <w:rFonts w:ascii="Times New Roman" w:hAnsi="Times New Roman" w:cs="Times New Roman"/>
          <w:szCs w:val="21"/>
        </w:rPr>
        <w:t>Seminar 1</w:t>
      </w:r>
      <w:r w:rsidRPr="003E65A8">
        <w:rPr>
          <w:rFonts w:ascii="Times New Roman" w:hAnsi="Times New Roman" w:cs="Times New Roman"/>
          <w:szCs w:val="21"/>
        </w:rPr>
        <w:t>：</w:t>
      </w:r>
      <w:r w:rsidRPr="003E65A8">
        <w:rPr>
          <w:rFonts w:ascii="Times New Roman" w:hAnsi="Times New Roman" w:cs="Times New Roman"/>
          <w:szCs w:val="21"/>
        </w:rPr>
        <w:t xml:space="preserve"> Accepting the New Norm: Analyzing Human Connection in the Age of Coronavirus and Online Communication</w:t>
      </w:r>
    </w:p>
    <w:p w:rsidR="00D67C54" w:rsidRPr="003E65A8" w:rsidRDefault="00D67C54" w:rsidP="00D67C54">
      <w:pPr>
        <w:rPr>
          <w:rFonts w:ascii="Times New Roman" w:hAnsi="Times New Roman" w:cs="Times New Roman"/>
          <w:szCs w:val="21"/>
        </w:rPr>
      </w:pPr>
      <w:r w:rsidRPr="003E65A8">
        <w:rPr>
          <w:rFonts w:ascii="Times New Roman" w:hAnsi="Times New Roman" w:cs="Times New Roman"/>
          <w:szCs w:val="21"/>
        </w:rPr>
        <w:t xml:space="preserve">Seminar 2 </w:t>
      </w:r>
      <w:r w:rsidRPr="003E65A8">
        <w:rPr>
          <w:rFonts w:ascii="Times New Roman" w:hAnsi="Times New Roman" w:cs="Times New Roman"/>
          <w:szCs w:val="21"/>
        </w:rPr>
        <w:t>：</w:t>
      </w:r>
      <w:r w:rsidRPr="003E65A8">
        <w:rPr>
          <w:rFonts w:ascii="Times New Roman" w:hAnsi="Times New Roman" w:cs="Times New Roman"/>
          <w:szCs w:val="21"/>
        </w:rPr>
        <w:t xml:space="preserve"> Zero-waste Restaurants: Exploring Innovation and Sustainability in the Food Industry</w:t>
      </w:r>
    </w:p>
    <w:p w:rsidR="00D67C54" w:rsidRPr="003E65A8" w:rsidRDefault="00D67C54" w:rsidP="00D67C54">
      <w:pPr>
        <w:rPr>
          <w:rFonts w:ascii="Times New Roman" w:hAnsi="Times New Roman" w:cs="Times New Roman"/>
          <w:szCs w:val="21"/>
        </w:rPr>
      </w:pPr>
      <w:r w:rsidRPr="003E65A8">
        <w:rPr>
          <w:rFonts w:ascii="Times New Roman" w:hAnsi="Times New Roman" w:cs="Times New Roman"/>
          <w:szCs w:val="21"/>
        </w:rPr>
        <w:t>Seminar 3</w:t>
      </w:r>
      <w:r w:rsidRPr="003E65A8">
        <w:rPr>
          <w:rFonts w:ascii="Times New Roman" w:hAnsi="Times New Roman" w:cs="Times New Roman"/>
          <w:szCs w:val="21"/>
        </w:rPr>
        <w:t>：</w:t>
      </w:r>
      <w:r w:rsidRPr="003E65A8">
        <w:rPr>
          <w:rFonts w:ascii="Times New Roman" w:hAnsi="Times New Roman" w:cs="Times New Roman"/>
          <w:szCs w:val="21"/>
        </w:rPr>
        <w:t xml:space="preserve"> Crossing Political Barriers: Identifying Strategies for Argumentation and Civil Discourse</w:t>
      </w:r>
    </w:p>
    <w:p w:rsidR="00D67C54" w:rsidRPr="003E65A8" w:rsidRDefault="00D67C54" w:rsidP="00D67C54">
      <w:pPr>
        <w:rPr>
          <w:rFonts w:ascii="Times New Roman" w:hAnsi="Times New Roman" w:cs="Times New Roman"/>
          <w:szCs w:val="21"/>
        </w:rPr>
      </w:pPr>
      <w:r w:rsidRPr="003E65A8">
        <w:rPr>
          <w:rFonts w:ascii="Times New Roman" w:hAnsi="Times New Roman" w:cs="Times New Roman"/>
          <w:szCs w:val="21"/>
        </w:rPr>
        <w:t>Seminar 4</w:t>
      </w:r>
      <w:r w:rsidRPr="003E65A8">
        <w:rPr>
          <w:rFonts w:ascii="Times New Roman" w:hAnsi="Times New Roman" w:cs="Times New Roman"/>
          <w:szCs w:val="21"/>
        </w:rPr>
        <w:t>：</w:t>
      </w:r>
      <w:r w:rsidRPr="003E65A8">
        <w:rPr>
          <w:rFonts w:ascii="Times New Roman" w:hAnsi="Times New Roman" w:cs="Times New Roman"/>
          <w:szCs w:val="21"/>
        </w:rPr>
        <w:t xml:space="preserve"> We the People Divided: The Ongoing Problem of Systemic Racism in the United States</w:t>
      </w:r>
    </w:p>
    <w:p w:rsidR="00D67C54" w:rsidRPr="003E65A8" w:rsidRDefault="00D67C54" w:rsidP="00D67C54">
      <w:pPr>
        <w:rPr>
          <w:rFonts w:ascii="Times New Roman" w:hAnsi="Times New Roman" w:cs="Times New Roman"/>
          <w:szCs w:val="21"/>
        </w:rPr>
      </w:pPr>
      <w:r w:rsidRPr="003E65A8">
        <w:rPr>
          <w:rFonts w:ascii="Times New Roman" w:hAnsi="Times New Roman" w:cs="Times New Roman"/>
          <w:szCs w:val="21"/>
        </w:rPr>
        <w:t>Seminar 5</w:t>
      </w:r>
      <w:r w:rsidRPr="003E65A8">
        <w:rPr>
          <w:rFonts w:ascii="Times New Roman" w:hAnsi="Times New Roman" w:cs="Times New Roman"/>
          <w:szCs w:val="21"/>
        </w:rPr>
        <w:t>：</w:t>
      </w:r>
      <w:r w:rsidRPr="003E65A8">
        <w:rPr>
          <w:rFonts w:ascii="Times New Roman" w:hAnsi="Times New Roman" w:cs="Times New Roman"/>
          <w:szCs w:val="21"/>
        </w:rPr>
        <w:t>Crowd funding and Investment: Exploring Business Practices in the Age of Online Collaboration</w:t>
      </w:r>
    </w:p>
    <w:p w:rsidR="00D67C54" w:rsidRPr="003E65A8" w:rsidRDefault="00D67C54" w:rsidP="00D67C54">
      <w:pPr>
        <w:rPr>
          <w:rFonts w:ascii="Times New Roman" w:hAnsi="Times New Roman" w:cs="Times New Roman"/>
          <w:szCs w:val="21"/>
        </w:rPr>
      </w:pPr>
      <w:r w:rsidRPr="003E65A8">
        <w:rPr>
          <w:rFonts w:ascii="Times New Roman" w:hAnsi="Times New Roman" w:cs="Times New Roman"/>
          <w:szCs w:val="21"/>
        </w:rPr>
        <w:t>Seminar 6</w:t>
      </w:r>
      <w:r w:rsidRPr="003E65A8">
        <w:rPr>
          <w:rFonts w:ascii="Times New Roman" w:hAnsi="Times New Roman" w:cs="Times New Roman"/>
          <w:szCs w:val="21"/>
        </w:rPr>
        <w:t>：</w:t>
      </w:r>
      <w:r w:rsidRPr="003E65A8">
        <w:rPr>
          <w:rFonts w:ascii="Times New Roman" w:hAnsi="Times New Roman" w:cs="Times New Roman"/>
          <w:szCs w:val="21"/>
        </w:rPr>
        <w:t xml:space="preserve"> Urban Planning and Innovation: Engineering Transportation to Benefit Residents with Disabilities</w:t>
      </w:r>
    </w:p>
    <w:p w:rsidR="00D67C54" w:rsidRPr="008E62EE" w:rsidRDefault="00D67C54" w:rsidP="00D67C54">
      <w:pPr>
        <w:rPr>
          <w:rFonts w:asciiTheme="minorEastAsia" w:hAnsiTheme="minorEastAsia"/>
          <w:b/>
          <w:szCs w:val="21"/>
        </w:rPr>
      </w:pPr>
      <w:r w:rsidRPr="008E62EE">
        <w:rPr>
          <w:rFonts w:asciiTheme="minorEastAsia" w:hAnsiTheme="minorEastAsia" w:hint="eastAsia"/>
          <w:b/>
          <w:szCs w:val="21"/>
        </w:rPr>
        <w:t>项目优势</w:t>
      </w:r>
      <w:r>
        <w:rPr>
          <w:rFonts w:asciiTheme="minorEastAsia" w:hAnsiTheme="minorEastAsia" w:hint="eastAsia"/>
          <w:b/>
          <w:szCs w:val="21"/>
        </w:rPr>
        <w:t>：</w:t>
      </w:r>
    </w:p>
    <w:p w:rsidR="00D67C54" w:rsidRPr="006059D9" w:rsidRDefault="00D67C54" w:rsidP="006059D9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6059D9">
        <w:rPr>
          <w:rFonts w:asciiTheme="minorEastAsia" w:hAnsiTheme="minorEastAsia" w:hint="eastAsia"/>
          <w:szCs w:val="21"/>
        </w:rPr>
        <w:t>专业英语提升、获得最实用的英语学习方法；</w:t>
      </w:r>
    </w:p>
    <w:p w:rsidR="00D67C54" w:rsidRPr="006059D9" w:rsidRDefault="00D67C54" w:rsidP="006059D9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6059D9">
        <w:rPr>
          <w:rFonts w:asciiTheme="minorEastAsia" w:hAnsiTheme="minorEastAsia" w:hint="eastAsia"/>
          <w:szCs w:val="21"/>
        </w:rPr>
        <w:t>项目完成获得项目证书，优秀者也可有机会获得教授推荐信；</w:t>
      </w:r>
    </w:p>
    <w:p w:rsidR="00D67C54" w:rsidRDefault="006059D9" w:rsidP="00D67C5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 w:rsidR="00D67C54" w:rsidRPr="008E62EE">
        <w:rPr>
          <w:rFonts w:asciiTheme="minorEastAsia" w:hAnsiTheme="minorEastAsia"/>
          <w:szCs w:val="21"/>
        </w:rPr>
        <w:t>小班授课</w:t>
      </w:r>
      <w:r>
        <w:rPr>
          <w:rFonts w:asciiTheme="minorEastAsia" w:hAnsiTheme="minorEastAsia" w:hint="eastAsia"/>
          <w:szCs w:val="21"/>
        </w:rPr>
        <w:t>5-15人/班</w:t>
      </w:r>
      <w:r w:rsidR="00D67C54" w:rsidRPr="008E62EE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与授课老师和其它学院互动机会多。</w:t>
      </w:r>
      <w:r w:rsidR="00D67C54" w:rsidRPr="008E62EE">
        <w:rPr>
          <w:rFonts w:asciiTheme="minorEastAsia" w:hAnsiTheme="minorEastAsia"/>
          <w:szCs w:val="21"/>
        </w:rPr>
        <w:t>与全世界学习英语文化交流的爱好者共同学习</w:t>
      </w:r>
      <w:r w:rsidR="00D67C54" w:rsidRPr="008E62EE">
        <w:rPr>
          <w:rFonts w:asciiTheme="minorEastAsia" w:hAnsiTheme="minorEastAsia" w:hint="eastAsia"/>
          <w:szCs w:val="21"/>
        </w:rPr>
        <w:t>，</w:t>
      </w:r>
      <w:r w:rsidR="00D67C54" w:rsidRPr="008E62EE">
        <w:rPr>
          <w:rFonts w:asciiTheme="minorEastAsia" w:hAnsiTheme="minorEastAsia"/>
          <w:szCs w:val="21"/>
        </w:rPr>
        <w:t>增加视野</w:t>
      </w:r>
      <w:r w:rsidR="00D67C54" w:rsidRPr="008E62EE">
        <w:rPr>
          <w:rFonts w:asciiTheme="minorEastAsia" w:hAnsiTheme="minorEastAsia" w:hint="eastAsia"/>
          <w:szCs w:val="21"/>
        </w:rPr>
        <w:t>，</w:t>
      </w:r>
      <w:r w:rsidR="00D67C54" w:rsidRPr="008E62EE">
        <w:rPr>
          <w:rFonts w:asciiTheme="minorEastAsia" w:hAnsiTheme="minorEastAsia"/>
          <w:szCs w:val="21"/>
        </w:rPr>
        <w:t>建立人脉</w:t>
      </w:r>
      <w:r w:rsidR="00D67C54">
        <w:rPr>
          <w:rFonts w:asciiTheme="minorEastAsia" w:hAnsiTheme="minorEastAsia" w:hint="eastAsia"/>
          <w:szCs w:val="21"/>
        </w:rPr>
        <w:t>。</w:t>
      </w:r>
    </w:p>
    <w:p w:rsidR="006059D9" w:rsidRPr="006059D9" w:rsidRDefault="006059D9" w:rsidP="00D67C5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 实时授课，有机会跟当地学位生进行互动。</w:t>
      </w:r>
    </w:p>
    <w:p w:rsidR="00D67C54" w:rsidRPr="001A0B47" w:rsidRDefault="00D67C54" w:rsidP="00D67C54">
      <w:pPr>
        <w:spacing w:line="360" w:lineRule="auto"/>
        <w:rPr>
          <w:rFonts w:asciiTheme="minorEastAsia" w:hAnsiTheme="minorEastAsia" w:cs="Times New Roman"/>
          <w:b/>
          <w:color w:val="000000" w:themeColor="text1"/>
          <w:szCs w:val="21"/>
        </w:rPr>
      </w:pPr>
      <w:r w:rsidRPr="001A0B47">
        <w:rPr>
          <w:rFonts w:asciiTheme="minorEastAsia" w:hAnsiTheme="minorEastAsia" w:cs="Times New Roman" w:hint="eastAsia"/>
          <w:b/>
          <w:color w:val="000000" w:themeColor="text1"/>
          <w:szCs w:val="21"/>
        </w:rPr>
        <w:t>项目日期：</w:t>
      </w:r>
    </w:p>
    <w:p w:rsidR="00432703" w:rsidRDefault="00432703" w:rsidP="00432703">
      <w:pPr>
        <w:spacing w:line="360" w:lineRule="auto"/>
        <w:rPr>
          <w:rFonts w:asciiTheme="minorEastAsia" w:hAnsiTheme="minorEastAsia"/>
          <w:szCs w:val="21"/>
        </w:rPr>
      </w:pPr>
      <w:r w:rsidRPr="003E65A8">
        <w:rPr>
          <w:rFonts w:ascii="Times New Roman" w:hAnsi="Times New Roman" w:cs="Times New Roman" w:hint="eastAsia"/>
          <w:szCs w:val="21"/>
        </w:rPr>
        <w:t>11</w:t>
      </w:r>
      <w:r w:rsidRPr="00F57038">
        <w:rPr>
          <w:rFonts w:asciiTheme="minorEastAsia" w:hAnsiTheme="minorEastAsia" w:hint="eastAsia"/>
          <w:szCs w:val="21"/>
        </w:rPr>
        <w:t>月</w:t>
      </w:r>
      <w:r w:rsidRPr="003E65A8">
        <w:rPr>
          <w:rFonts w:ascii="Times New Roman" w:hAnsi="Times New Roman" w:cs="Times New Roman" w:hint="eastAsia"/>
          <w:szCs w:val="21"/>
        </w:rPr>
        <w:t>30</w:t>
      </w:r>
      <w:r w:rsidRPr="00F57038">
        <w:rPr>
          <w:rFonts w:asciiTheme="minorEastAsia" w:hAnsiTheme="minorEastAsia" w:hint="eastAsia"/>
          <w:szCs w:val="21"/>
        </w:rPr>
        <w:t>日-</w:t>
      </w:r>
      <w:r w:rsidRPr="003E65A8">
        <w:rPr>
          <w:rFonts w:ascii="Times New Roman" w:hAnsi="Times New Roman" w:cs="Times New Roman" w:hint="eastAsia"/>
          <w:szCs w:val="21"/>
        </w:rPr>
        <w:t>12</w:t>
      </w:r>
      <w:r w:rsidRPr="00F57038">
        <w:rPr>
          <w:rFonts w:asciiTheme="minorEastAsia" w:hAnsiTheme="minorEastAsia" w:hint="eastAsia"/>
          <w:szCs w:val="21"/>
        </w:rPr>
        <w:t>月</w:t>
      </w:r>
      <w:r w:rsidRPr="003E65A8">
        <w:rPr>
          <w:rFonts w:ascii="Times New Roman" w:hAnsi="Times New Roman" w:cs="Times New Roman" w:hint="eastAsia"/>
          <w:szCs w:val="21"/>
        </w:rPr>
        <w:t>16</w:t>
      </w:r>
      <w:r w:rsidRPr="00F5703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>；</w:t>
      </w:r>
      <w:r w:rsidRPr="003E65A8">
        <w:rPr>
          <w:rFonts w:ascii="Times New Roman" w:hAnsi="Times New Roman" w:cs="Times New Roman" w:hint="eastAsia"/>
          <w:szCs w:val="21"/>
        </w:rPr>
        <w:t>Tuesday and Thursday</w:t>
      </w:r>
      <w:r>
        <w:rPr>
          <w:rFonts w:asciiTheme="minorEastAsia" w:hAnsiTheme="minorEastAsia" w:hint="eastAsia"/>
          <w:szCs w:val="21"/>
        </w:rPr>
        <w:t>（</w:t>
      </w:r>
      <w:r w:rsidRPr="003E65A8">
        <w:rPr>
          <w:rFonts w:ascii="Times New Roman" w:hAnsi="Times New Roman" w:cs="Times New Roman" w:hint="eastAsia"/>
          <w:szCs w:val="21"/>
        </w:rPr>
        <w:t>4-5 PM CST</w:t>
      </w:r>
      <w:r>
        <w:rPr>
          <w:rFonts w:asciiTheme="minorEastAsia" w:hAnsiTheme="minorEastAsia" w:hint="eastAsia"/>
          <w:szCs w:val="21"/>
        </w:rPr>
        <w:t>）</w:t>
      </w:r>
    </w:p>
    <w:p w:rsidR="00432703" w:rsidRPr="00F32366" w:rsidRDefault="00432703" w:rsidP="00432703">
      <w:pPr>
        <w:spacing w:line="360" w:lineRule="auto"/>
        <w:rPr>
          <w:rFonts w:asciiTheme="minorEastAsia" w:hAnsiTheme="minorEastAsia"/>
          <w:b/>
          <w:szCs w:val="21"/>
        </w:rPr>
      </w:pPr>
      <w:r w:rsidRPr="00F32366">
        <w:rPr>
          <w:rFonts w:asciiTheme="minorEastAsia" w:hAnsiTheme="minorEastAsia" w:hint="eastAsia"/>
          <w:b/>
          <w:szCs w:val="21"/>
        </w:rPr>
        <w:t>请注意以上为美国CST时间</w:t>
      </w:r>
      <w:r w:rsidR="006059D9">
        <w:rPr>
          <w:rFonts w:asciiTheme="minorEastAsia" w:hAnsiTheme="minorEastAsia" w:hint="eastAsia"/>
          <w:b/>
          <w:szCs w:val="21"/>
        </w:rPr>
        <w:t>。</w:t>
      </w:r>
    </w:p>
    <w:p w:rsidR="00D67C54" w:rsidRPr="008E62EE" w:rsidRDefault="00D67C54" w:rsidP="00D67C54">
      <w:pPr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1A0B47">
        <w:rPr>
          <w:rFonts w:asciiTheme="minorEastAsia" w:hAnsiTheme="minorEastAsia" w:cs="Times New Roman" w:hint="eastAsia"/>
          <w:b/>
          <w:color w:val="000000" w:themeColor="text1"/>
          <w:szCs w:val="21"/>
        </w:rPr>
        <w:t>申请</w:t>
      </w:r>
      <w:r w:rsidRPr="001A0B47">
        <w:rPr>
          <w:rFonts w:asciiTheme="minorEastAsia" w:hAnsiTheme="minorEastAsia" w:cs="Times New Roman"/>
          <w:b/>
          <w:color w:val="000000" w:themeColor="text1"/>
          <w:szCs w:val="21"/>
        </w:rPr>
        <w:t>截止日期</w:t>
      </w:r>
      <w:r w:rsidRPr="001A0B47">
        <w:rPr>
          <w:rFonts w:asciiTheme="minorEastAsia" w:hAnsiTheme="minorEastAsia" w:cs="Times New Roman" w:hint="eastAsia"/>
          <w:b/>
          <w:color w:val="000000" w:themeColor="text1"/>
          <w:szCs w:val="21"/>
        </w:rPr>
        <w:t>：</w:t>
      </w:r>
      <w:r w:rsidRPr="008E62EE">
        <w:rPr>
          <w:rFonts w:asciiTheme="minorEastAsia" w:hAnsiTheme="minorEastAsia" w:cs="Times New Roman" w:hint="eastAsia"/>
          <w:color w:val="000000" w:themeColor="text1"/>
          <w:szCs w:val="21"/>
        </w:rPr>
        <w:t>开课前10天</w:t>
      </w:r>
      <w:r w:rsidR="006059D9">
        <w:rPr>
          <w:rFonts w:asciiTheme="minorEastAsia" w:hAnsiTheme="minorEastAsia" w:cs="Times New Roman" w:hint="eastAsia"/>
          <w:color w:val="000000" w:themeColor="text1"/>
          <w:szCs w:val="21"/>
        </w:rPr>
        <w:t>，为保证小班授课，报满截止。</w:t>
      </w:r>
    </w:p>
    <w:p w:rsidR="00D67C54" w:rsidRDefault="00D67C54" w:rsidP="00D67C54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5D3333">
        <w:rPr>
          <w:rFonts w:asciiTheme="minorEastAsia" w:hAnsiTheme="minorEastAsia" w:cs="Times New Roman" w:hint="eastAsia"/>
          <w:b/>
          <w:color w:val="000000" w:themeColor="text1"/>
          <w:szCs w:val="21"/>
        </w:rPr>
        <w:t>项目费用：</w:t>
      </w:r>
      <w:r w:rsidRPr="005D3333">
        <w:rPr>
          <w:rFonts w:asciiTheme="minorEastAsia" w:hAnsiTheme="minorEastAsia" w:cs="Times New Roman" w:hint="eastAsia"/>
          <w:color w:val="000000" w:themeColor="text1"/>
          <w:szCs w:val="21"/>
        </w:rPr>
        <w:t>$</w:t>
      </w:r>
      <w:r w:rsidRPr="003E65A8">
        <w:rPr>
          <w:rFonts w:ascii="Times New Roman" w:hAnsi="Times New Roman" w:cs="Times New Roman" w:hint="eastAsia"/>
          <w:szCs w:val="21"/>
        </w:rPr>
        <w:t>225</w:t>
      </w:r>
    </w:p>
    <w:p w:rsidR="002429B3" w:rsidRPr="005D3333" w:rsidRDefault="002429B3" w:rsidP="00D67C54">
      <w:pPr>
        <w:rPr>
          <w:rFonts w:asciiTheme="minorEastAsia" w:hAnsiTheme="minorEastAsia" w:cs="Times New Roman"/>
          <w:color w:val="000000" w:themeColor="text1"/>
          <w:szCs w:val="21"/>
        </w:rPr>
      </w:pPr>
    </w:p>
    <w:p w:rsidR="00D31F38" w:rsidRDefault="00D31F38"/>
    <w:p w:rsidR="00D67C54" w:rsidRPr="00F32366" w:rsidRDefault="00F32366">
      <w:pPr>
        <w:rPr>
          <w:b/>
        </w:rPr>
      </w:pPr>
      <w:r w:rsidRPr="00F32366">
        <w:rPr>
          <w:rFonts w:hint="eastAsia"/>
          <w:b/>
        </w:rPr>
        <w:t>项目二、</w:t>
      </w:r>
      <w:proofErr w:type="gramStart"/>
      <w:r w:rsidRPr="00F32366">
        <w:rPr>
          <w:rFonts w:hint="eastAsia"/>
          <w:b/>
        </w:rPr>
        <w:t>托福雅思写作</w:t>
      </w:r>
      <w:proofErr w:type="gramEnd"/>
      <w:r w:rsidRPr="00F32366">
        <w:rPr>
          <w:rFonts w:hint="eastAsia"/>
          <w:b/>
        </w:rPr>
        <w:t>技巧和写作能力提升</w:t>
      </w:r>
      <w:r>
        <w:rPr>
          <w:rFonts w:hint="eastAsia"/>
          <w:b/>
        </w:rPr>
        <w:t>（</w:t>
      </w:r>
      <w:r w:rsidRPr="003E65A8">
        <w:rPr>
          <w:rFonts w:ascii="Times New Roman" w:hAnsi="Times New Roman" w:cs="Times New Roman" w:hint="eastAsia"/>
          <w:b/>
          <w:szCs w:val="21"/>
        </w:rPr>
        <w:t>Preparing your writing for TOEFL and IELTS</w:t>
      </w:r>
      <w:r>
        <w:rPr>
          <w:rFonts w:hint="eastAsia"/>
          <w:b/>
        </w:rPr>
        <w:t>）</w:t>
      </w:r>
    </w:p>
    <w:p w:rsidR="00F32366" w:rsidRPr="00F32366" w:rsidRDefault="00F32366" w:rsidP="00F32366">
      <w:pPr>
        <w:spacing w:line="276" w:lineRule="auto"/>
        <w:rPr>
          <w:rFonts w:asciiTheme="minorEastAsia" w:hAnsiTheme="minorEastAsia"/>
          <w:b/>
          <w:szCs w:val="21"/>
        </w:rPr>
      </w:pPr>
      <w:r w:rsidRPr="008E62EE">
        <w:rPr>
          <w:rFonts w:asciiTheme="minorEastAsia" w:hAnsiTheme="minorEastAsia" w:hint="eastAsia"/>
          <w:b/>
          <w:szCs w:val="21"/>
        </w:rPr>
        <w:t>项目时间</w:t>
      </w:r>
      <w:r w:rsidRPr="008E62EE">
        <w:rPr>
          <w:rFonts w:asciiTheme="minorEastAsia" w:hAnsiTheme="minorEastAsia" w:hint="eastAsia"/>
          <w:szCs w:val="21"/>
        </w:rPr>
        <w:t>：</w:t>
      </w:r>
      <w:r w:rsidRPr="003E65A8">
        <w:rPr>
          <w:rFonts w:ascii="Times New Roman" w:hAnsi="Times New Roman" w:cs="Times New Roman" w:hint="eastAsia"/>
          <w:szCs w:val="21"/>
        </w:rPr>
        <w:t>2020</w:t>
      </w:r>
      <w:r w:rsidRPr="008E62EE">
        <w:rPr>
          <w:rFonts w:asciiTheme="minorEastAsia" w:hAnsiTheme="minorEastAsia" w:hint="eastAsia"/>
          <w:szCs w:val="21"/>
        </w:rPr>
        <w:t>年</w:t>
      </w:r>
      <w:r w:rsidRPr="003E65A8">
        <w:rPr>
          <w:rFonts w:ascii="Times New Roman" w:hAnsi="Times New Roman" w:cs="Times New Roman" w:hint="eastAsia"/>
          <w:szCs w:val="21"/>
        </w:rPr>
        <w:t>11</w:t>
      </w:r>
      <w:r w:rsidRPr="008E62EE">
        <w:rPr>
          <w:rFonts w:asciiTheme="minorEastAsia" w:hAnsiTheme="minorEastAsia" w:hint="eastAsia"/>
          <w:szCs w:val="21"/>
        </w:rPr>
        <w:t>月</w:t>
      </w:r>
      <w:r w:rsidR="004C3D1A">
        <w:rPr>
          <w:rFonts w:asciiTheme="minorEastAsia" w:hAnsiTheme="minorEastAsia" w:hint="eastAsia"/>
          <w:szCs w:val="21"/>
        </w:rPr>
        <w:t>-</w:t>
      </w:r>
      <w:r w:rsidR="004C3D1A" w:rsidRPr="003E65A8">
        <w:rPr>
          <w:rFonts w:ascii="Times New Roman" w:hAnsi="Times New Roman" w:cs="Times New Roman" w:hint="eastAsia"/>
          <w:szCs w:val="21"/>
        </w:rPr>
        <w:t>12</w:t>
      </w:r>
      <w:r w:rsidR="004C3D1A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，该项目为三周</w:t>
      </w:r>
      <w:r w:rsidRPr="008E62EE">
        <w:rPr>
          <w:rFonts w:asciiTheme="minorEastAsia" w:hAnsiTheme="minorEastAsia" w:hint="eastAsia"/>
          <w:szCs w:val="21"/>
        </w:rPr>
        <w:t>线上提升</w:t>
      </w:r>
      <w:r w:rsidR="0042505B">
        <w:rPr>
          <w:rFonts w:asciiTheme="minorEastAsia" w:hAnsiTheme="minorEastAsia" w:hint="eastAsia"/>
          <w:szCs w:val="21"/>
        </w:rPr>
        <w:t>托福和</w:t>
      </w:r>
      <w:proofErr w:type="gramStart"/>
      <w:r w:rsidR="0042505B">
        <w:rPr>
          <w:rFonts w:asciiTheme="minorEastAsia" w:hAnsiTheme="minorEastAsia" w:hint="eastAsia"/>
          <w:szCs w:val="21"/>
        </w:rPr>
        <w:t>雅思</w:t>
      </w:r>
      <w:proofErr w:type="gramEnd"/>
      <w:r w:rsidR="0042505B">
        <w:rPr>
          <w:rFonts w:asciiTheme="minorEastAsia" w:hAnsiTheme="minorEastAsia" w:hint="eastAsia"/>
          <w:szCs w:val="21"/>
        </w:rPr>
        <w:t>写作</w:t>
      </w:r>
      <w:r w:rsidRPr="008E62EE">
        <w:rPr>
          <w:rFonts w:asciiTheme="minorEastAsia" w:hAnsiTheme="minorEastAsia" w:hint="eastAsia"/>
          <w:szCs w:val="21"/>
        </w:rPr>
        <w:t>能力。</w:t>
      </w:r>
    </w:p>
    <w:p w:rsidR="00F32366" w:rsidRDefault="00F32366">
      <w:r>
        <w:rPr>
          <w:rFonts w:hint="eastAsia"/>
        </w:rPr>
        <w:lastRenderedPageBreak/>
        <w:t>项目背景</w:t>
      </w:r>
      <w:r>
        <w:rPr>
          <w:rFonts w:hint="eastAsia"/>
        </w:rPr>
        <w:t>:</w:t>
      </w:r>
      <w:r>
        <w:rPr>
          <w:rFonts w:hint="eastAsia"/>
        </w:rPr>
        <w:t>中国学生在</w:t>
      </w:r>
      <w:r w:rsidR="00940920">
        <w:rPr>
          <w:rFonts w:hint="eastAsia"/>
        </w:rPr>
        <w:t>托福</w:t>
      </w:r>
      <w:proofErr w:type="gramStart"/>
      <w:r w:rsidR="00940920">
        <w:rPr>
          <w:rFonts w:hint="eastAsia"/>
        </w:rPr>
        <w:t>雅思考试结果</w:t>
      </w:r>
      <w:proofErr w:type="gramEnd"/>
      <w:r w:rsidR="00940920">
        <w:rPr>
          <w:rFonts w:hint="eastAsia"/>
        </w:rPr>
        <w:t>中，写作相对于其他几项得分普遍最低。导致低分</w:t>
      </w:r>
      <w:r>
        <w:rPr>
          <w:rFonts w:hint="eastAsia"/>
        </w:rPr>
        <w:t>的原因包括英语综合能力，写作技巧以及文化和思维方式的差异。项目帮助同学们找到英语写作的难点和关键点，短期内提升写作能力，为提升考试总分起到至关重要的作用。</w:t>
      </w:r>
    </w:p>
    <w:p w:rsidR="006059D9" w:rsidRPr="008E62EE" w:rsidRDefault="006059D9" w:rsidP="006059D9">
      <w:pPr>
        <w:rPr>
          <w:rFonts w:asciiTheme="minorEastAsia" w:hAnsiTheme="minorEastAsia"/>
          <w:b/>
          <w:szCs w:val="21"/>
        </w:rPr>
      </w:pPr>
      <w:r w:rsidRPr="008E62EE">
        <w:rPr>
          <w:rFonts w:asciiTheme="minorEastAsia" w:hAnsiTheme="minorEastAsia" w:hint="eastAsia"/>
          <w:b/>
          <w:szCs w:val="21"/>
        </w:rPr>
        <w:t>项目优势</w:t>
      </w:r>
      <w:r>
        <w:rPr>
          <w:rFonts w:asciiTheme="minorEastAsia" w:hAnsiTheme="minorEastAsia" w:hint="eastAsia"/>
          <w:b/>
          <w:szCs w:val="21"/>
        </w:rPr>
        <w:t>：</w:t>
      </w:r>
    </w:p>
    <w:p w:rsidR="006059D9" w:rsidRDefault="006059D9" w:rsidP="006059D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Pr="008E62EE">
        <w:rPr>
          <w:rFonts w:asciiTheme="minorEastAsia" w:hAnsiTheme="minorEastAsia" w:hint="eastAsia"/>
          <w:szCs w:val="21"/>
        </w:rPr>
        <w:t>项目完成获得项目证书，优秀者也可有机会获得教授推荐信</w:t>
      </w:r>
      <w:r>
        <w:rPr>
          <w:rFonts w:asciiTheme="minorEastAsia" w:hAnsiTheme="minorEastAsia" w:hint="eastAsia"/>
          <w:szCs w:val="21"/>
        </w:rPr>
        <w:t>；</w:t>
      </w:r>
    </w:p>
    <w:p w:rsidR="006059D9" w:rsidRPr="008E62EE" w:rsidRDefault="006059D9" w:rsidP="006059D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由海外名校专业老师亲自辅导托福、</w:t>
      </w:r>
      <w:proofErr w:type="gramStart"/>
      <w:r>
        <w:rPr>
          <w:rFonts w:asciiTheme="minorEastAsia" w:hAnsiTheme="minorEastAsia" w:hint="eastAsia"/>
          <w:szCs w:val="21"/>
        </w:rPr>
        <w:t>雅思写作</w:t>
      </w:r>
      <w:proofErr w:type="gramEnd"/>
      <w:r>
        <w:rPr>
          <w:rFonts w:asciiTheme="minorEastAsia" w:hAnsiTheme="minorEastAsia" w:hint="eastAsia"/>
          <w:szCs w:val="21"/>
        </w:rPr>
        <w:t>，针对性高。学习到的技巧正宗并且实用，避免中式写作。</w:t>
      </w:r>
    </w:p>
    <w:p w:rsidR="006059D9" w:rsidRDefault="006059D9" w:rsidP="006059D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 w:rsidRPr="008E62EE">
        <w:rPr>
          <w:rFonts w:asciiTheme="minorEastAsia" w:hAnsiTheme="minorEastAsia"/>
          <w:szCs w:val="21"/>
        </w:rPr>
        <w:t>小班授课</w:t>
      </w:r>
      <w:r w:rsidRPr="003E65A8">
        <w:rPr>
          <w:rFonts w:ascii="Times New Roman" w:hAnsi="Times New Roman" w:cs="Times New Roman" w:hint="eastAsia"/>
          <w:szCs w:val="21"/>
        </w:rPr>
        <w:t>5-15</w:t>
      </w:r>
      <w:r>
        <w:rPr>
          <w:rFonts w:asciiTheme="minorEastAsia" w:hAnsiTheme="minorEastAsia" w:hint="eastAsia"/>
          <w:szCs w:val="21"/>
        </w:rPr>
        <w:t>人/班</w:t>
      </w:r>
      <w:r w:rsidRPr="008E62EE">
        <w:rPr>
          <w:rFonts w:asciiTheme="minorEastAsia" w:hAnsiTheme="minorEastAsia" w:hint="eastAsia"/>
          <w:szCs w:val="21"/>
        </w:rPr>
        <w:t>，</w:t>
      </w:r>
      <w:r w:rsidRPr="008E62EE">
        <w:rPr>
          <w:rFonts w:asciiTheme="minorEastAsia" w:hAnsiTheme="minorEastAsia"/>
          <w:szCs w:val="21"/>
        </w:rPr>
        <w:t>与全世界学习英语文化交流的爱好者共同学习</w:t>
      </w:r>
      <w:r w:rsidRPr="008E62EE">
        <w:rPr>
          <w:rFonts w:asciiTheme="minorEastAsia" w:hAnsiTheme="minorEastAsia" w:hint="eastAsia"/>
          <w:szCs w:val="21"/>
        </w:rPr>
        <w:t>，</w:t>
      </w:r>
      <w:r w:rsidRPr="008E62EE">
        <w:rPr>
          <w:rFonts w:asciiTheme="minorEastAsia" w:hAnsiTheme="minorEastAsia"/>
          <w:szCs w:val="21"/>
        </w:rPr>
        <w:t>增加视野</w:t>
      </w:r>
      <w:r w:rsidRPr="008E62EE">
        <w:rPr>
          <w:rFonts w:asciiTheme="minorEastAsia" w:hAnsiTheme="minorEastAsia" w:hint="eastAsia"/>
          <w:szCs w:val="21"/>
        </w:rPr>
        <w:t>，</w:t>
      </w:r>
      <w:r w:rsidRPr="008E62EE">
        <w:rPr>
          <w:rFonts w:asciiTheme="minorEastAsia" w:hAnsiTheme="minorEastAsia"/>
          <w:szCs w:val="21"/>
        </w:rPr>
        <w:t>建立人脉</w:t>
      </w:r>
      <w:r>
        <w:rPr>
          <w:rFonts w:asciiTheme="minorEastAsia" w:hAnsiTheme="minorEastAsia" w:hint="eastAsia"/>
          <w:szCs w:val="21"/>
        </w:rPr>
        <w:t>。</w:t>
      </w:r>
    </w:p>
    <w:p w:rsidR="006059D9" w:rsidRDefault="006059D9" w:rsidP="006059D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 根据个人的写作和学习情况，及时获得海外针对个人的提升意见</w:t>
      </w:r>
    </w:p>
    <w:p w:rsidR="006059D9" w:rsidRPr="001A0B47" w:rsidRDefault="006059D9" w:rsidP="006059D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 实时授课，有机会跟当地学位生进行互动</w:t>
      </w:r>
    </w:p>
    <w:p w:rsidR="006059D9" w:rsidRPr="006059D9" w:rsidRDefault="006059D9"/>
    <w:p w:rsidR="00F32366" w:rsidRPr="001A0B47" w:rsidRDefault="00F32366" w:rsidP="00F32366">
      <w:pPr>
        <w:spacing w:line="360" w:lineRule="auto"/>
        <w:rPr>
          <w:rFonts w:asciiTheme="minorEastAsia" w:hAnsiTheme="minorEastAsia" w:cs="Times New Roman"/>
          <w:b/>
          <w:color w:val="000000" w:themeColor="text1"/>
          <w:szCs w:val="21"/>
        </w:rPr>
      </w:pPr>
      <w:r w:rsidRPr="001A0B47">
        <w:rPr>
          <w:rFonts w:asciiTheme="minorEastAsia" w:hAnsiTheme="minorEastAsia" w:cs="Times New Roman" w:hint="eastAsia"/>
          <w:b/>
          <w:color w:val="000000" w:themeColor="text1"/>
          <w:szCs w:val="21"/>
        </w:rPr>
        <w:t>项目日期：</w:t>
      </w:r>
    </w:p>
    <w:p w:rsidR="00F32366" w:rsidRDefault="00F32366" w:rsidP="00F32366">
      <w:pPr>
        <w:spacing w:line="360" w:lineRule="auto"/>
        <w:rPr>
          <w:rFonts w:asciiTheme="minorEastAsia" w:hAnsiTheme="minorEastAsia"/>
          <w:szCs w:val="21"/>
        </w:rPr>
      </w:pPr>
      <w:r w:rsidRPr="003E65A8">
        <w:rPr>
          <w:rFonts w:ascii="Times New Roman" w:hAnsi="Times New Roman" w:cs="Times New Roman" w:hint="eastAsia"/>
          <w:szCs w:val="21"/>
        </w:rPr>
        <w:t>11</w:t>
      </w:r>
      <w:r w:rsidRPr="00F57038">
        <w:rPr>
          <w:rFonts w:asciiTheme="minorEastAsia" w:hAnsiTheme="minorEastAsia" w:hint="eastAsia"/>
          <w:szCs w:val="21"/>
        </w:rPr>
        <w:t>月</w:t>
      </w:r>
      <w:r w:rsidRPr="003E65A8">
        <w:rPr>
          <w:rFonts w:ascii="Times New Roman" w:hAnsi="Times New Roman" w:cs="Times New Roman" w:hint="eastAsia"/>
          <w:szCs w:val="21"/>
        </w:rPr>
        <w:t>30</w:t>
      </w:r>
      <w:r w:rsidRPr="00F57038">
        <w:rPr>
          <w:rFonts w:asciiTheme="minorEastAsia" w:hAnsiTheme="minorEastAsia" w:hint="eastAsia"/>
          <w:szCs w:val="21"/>
        </w:rPr>
        <w:t>日-</w:t>
      </w:r>
      <w:r w:rsidRPr="003E65A8">
        <w:rPr>
          <w:rFonts w:ascii="Times New Roman" w:hAnsi="Times New Roman" w:cs="Times New Roman" w:hint="eastAsia"/>
          <w:szCs w:val="21"/>
        </w:rPr>
        <w:t>12</w:t>
      </w:r>
      <w:r w:rsidRPr="00F57038">
        <w:rPr>
          <w:rFonts w:asciiTheme="minorEastAsia" w:hAnsiTheme="minorEastAsia" w:hint="eastAsia"/>
          <w:szCs w:val="21"/>
        </w:rPr>
        <w:t>月</w:t>
      </w:r>
      <w:r w:rsidRPr="003E65A8">
        <w:rPr>
          <w:rFonts w:ascii="Times New Roman" w:hAnsi="Times New Roman" w:cs="Times New Roman" w:hint="eastAsia"/>
          <w:szCs w:val="21"/>
        </w:rPr>
        <w:t>16</w:t>
      </w:r>
      <w:r w:rsidRPr="00F5703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>；</w:t>
      </w:r>
      <w:r w:rsidRPr="003E65A8">
        <w:rPr>
          <w:rFonts w:ascii="Times New Roman" w:hAnsi="Times New Roman" w:cs="Times New Roman" w:hint="eastAsia"/>
          <w:szCs w:val="21"/>
        </w:rPr>
        <w:t>Tuesday and Thursday</w:t>
      </w:r>
      <w:r>
        <w:rPr>
          <w:rFonts w:asciiTheme="minorEastAsia" w:hAnsiTheme="minorEastAsia" w:hint="eastAsia"/>
          <w:szCs w:val="21"/>
        </w:rPr>
        <w:t>（</w:t>
      </w:r>
      <w:r w:rsidRPr="003E65A8">
        <w:rPr>
          <w:rFonts w:ascii="Times New Roman" w:hAnsi="Times New Roman" w:cs="Times New Roman" w:hint="eastAsia"/>
          <w:szCs w:val="21"/>
        </w:rPr>
        <w:t>5:30-6:30 PM CST</w:t>
      </w:r>
      <w:r>
        <w:rPr>
          <w:rFonts w:asciiTheme="minorEastAsia" w:hAnsiTheme="minorEastAsia" w:hint="eastAsia"/>
          <w:szCs w:val="21"/>
        </w:rPr>
        <w:t>）</w:t>
      </w:r>
    </w:p>
    <w:p w:rsidR="00F32366" w:rsidRPr="00F32366" w:rsidRDefault="00F32366" w:rsidP="00F32366">
      <w:pPr>
        <w:spacing w:line="360" w:lineRule="auto"/>
        <w:rPr>
          <w:rFonts w:asciiTheme="minorEastAsia" w:hAnsiTheme="minorEastAsia"/>
          <w:b/>
          <w:szCs w:val="21"/>
        </w:rPr>
      </w:pPr>
      <w:r w:rsidRPr="00F32366">
        <w:rPr>
          <w:rFonts w:asciiTheme="minorEastAsia" w:hAnsiTheme="minorEastAsia" w:hint="eastAsia"/>
          <w:b/>
          <w:szCs w:val="21"/>
        </w:rPr>
        <w:t>请注意以上为美国CST时间</w:t>
      </w:r>
    </w:p>
    <w:p w:rsidR="00432703" w:rsidRPr="008E62EE" w:rsidRDefault="00432703" w:rsidP="00432703">
      <w:pPr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1A0B47">
        <w:rPr>
          <w:rFonts w:asciiTheme="minorEastAsia" w:hAnsiTheme="minorEastAsia" w:cs="Times New Roman" w:hint="eastAsia"/>
          <w:b/>
          <w:color w:val="000000" w:themeColor="text1"/>
          <w:szCs w:val="21"/>
        </w:rPr>
        <w:t>申请</w:t>
      </w:r>
      <w:r w:rsidRPr="001A0B47">
        <w:rPr>
          <w:rFonts w:asciiTheme="minorEastAsia" w:hAnsiTheme="minorEastAsia" w:cs="Times New Roman"/>
          <w:b/>
          <w:color w:val="000000" w:themeColor="text1"/>
          <w:szCs w:val="21"/>
        </w:rPr>
        <w:t>截止日期</w:t>
      </w:r>
      <w:r w:rsidRPr="001A0B47">
        <w:rPr>
          <w:rFonts w:asciiTheme="minorEastAsia" w:hAnsiTheme="minorEastAsia" w:cs="Times New Roman" w:hint="eastAsia"/>
          <w:b/>
          <w:color w:val="000000" w:themeColor="text1"/>
          <w:szCs w:val="21"/>
        </w:rPr>
        <w:t>：</w:t>
      </w:r>
      <w:r w:rsidRPr="008E62EE">
        <w:rPr>
          <w:rFonts w:asciiTheme="minorEastAsia" w:hAnsiTheme="minorEastAsia" w:cs="Times New Roman" w:hint="eastAsia"/>
          <w:color w:val="000000" w:themeColor="text1"/>
          <w:szCs w:val="21"/>
        </w:rPr>
        <w:t>开课前</w:t>
      </w:r>
      <w:r w:rsidRPr="003E65A8">
        <w:rPr>
          <w:rFonts w:ascii="Times New Roman" w:hAnsi="Times New Roman" w:cs="Times New Roman" w:hint="eastAsia"/>
          <w:szCs w:val="21"/>
        </w:rPr>
        <w:t>10</w:t>
      </w:r>
      <w:r w:rsidRPr="008E62EE">
        <w:rPr>
          <w:rFonts w:asciiTheme="minorEastAsia" w:hAnsiTheme="minorEastAsia" w:cs="Times New Roman" w:hint="eastAsia"/>
          <w:color w:val="000000" w:themeColor="text1"/>
          <w:szCs w:val="21"/>
        </w:rPr>
        <w:t>天</w:t>
      </w:r>
      <w:r w:rsidR="006059D9">
        <w:rPr>
          <w:rFonts w:asciiTheme="minorEastAsia" w:hAnsiTheme="minorEastAsia" w:cs="Times New Roman" w:hint="eastAsia"/>
          <w:color w:val="000000" w:themeColor="text1"/>
          <w:szCs w:val="21"/>
        </w:rPr>
        <w:t>，为保证小班授课，报满截止。</w:t>
      </w:r>
    </w:p>
    <w:p w:rsidR="00432703" w:rsidRPr="005D3333" w:rsidRDefault="00432703" w:rsidP="00432703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5D3333">
        <w:rPr>
          <w:rFonts w:asciiTheme="minorEastAsia" w:hAnsiTheme="minorEastAsia" w:cs="Times New Roman" w:hint="eastAsia"/>
          <w:b/>
          <w:color w:val="000000" w:themeColor="text1"/>
          <w:szCs w:val="21"/>
        </w:rPr>
        <w:t>项目费用：</w:t>
      </w:r>
      <w:r w:rsidRPr="005D3333">
        <w:rPr>
          <w:rFonts w:asciiTheme="minorEastAsia" w:hAnsiTheme="minorEastAsia" w:cs="Times New Roman" w:hint="eastAsia"/>
          <w:color w:val="000000" w:themeColor="text1"/>
          <w:szCs w:val="21"/>
        </w:rPr>
        <w:t>$</w:t>
      </w:r>
      <w:r w:rsidR="00345710">
        <w:rPr>
          <w:rFonts w:ascii="Times New Roman" w:hAnsi="Times New Roman" w:cs="Times New Roman" w:hint="eastAsia"/>
          <w:szCs w:val="21"/>
        </w:rPr>
        <w:t>770</w:t>
      </w:r>
      <w:bookmarkStart w:id="0" w:name="_GoBack"/>
      <w:bookmarkEnd w:id="0"/>
    </w:p>
    <w:p w:rsidR="00F32366" w:rsidRPr="00071E83" w:rsidRDefault="00F32366" w:rsidP="00F32366">
      <w:pPr>
        <w:rPr>
          <w:lang w:val="en-GB"/>
        </w:rPr>
      </w:pPr>
    </w:p>
    <w:sectPr w:rsidR="00F32366" w:rsidRPr="00071E83" w:rsidSect="00D31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7F" w:rsidRDefault="003C297F" w:rsidP="00F32366">
      <w:r>
        <w:separator/>
      </w:r>
    </w:p>
  </w:endnote>
  <w:endnote w:type="continuationSeparator" w:id="0">
    <w:p w:rsidR="003C297F" w:rsidRDefault="003C297F" w:rsidP="00F3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7F" w:rsidRDefault="003C297F" w:rsidP="00F32366">
      <w:r>
        <w:separator/>
      </w:r>
    </w:p>
  </w:footnote>
  <w:footnote w:type="continuationSeparator" w:id="0">
    <w:p w:rsidR="003C297F" w:rsidRDefault="003C297F" w:rsidP="00F3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4ACF"/>
    <w:multiLevelType w:val="hybridMultilevel"/>
    <w:tmpl w:val="C80039D2"/>
    <w:lvl w:ilvl="0" w:tplc="96C6B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C54"/>
    <w:rsid w:val="00030779"/>
    <w:rsid w:val="00071E83"/>
    <w:rsid w:val="00073D71"/>
    <w:rsid w:val="002429B3"/>
    <w:rsid w:val="00345710"/>
    <w:rsid w:val="003605B4"/>
    <w:rsid w:val="003C297F"/>
    <w:rsid w:val="003E65A8"/>
    <w:rsid w:val="0042505B"/>
    <w:rsid w:val="00432703"/>
    <w:rsid w:val="004B320C"/>
    <w:rsid w:val="004C22B8"/>
    <w:rsid w:val="004C3D1A"/>
    <w:rsid w:val="004D7D1F"/>
    <w:rsid w:val="006059D9"/>
    <w:rsid w:val="00675EB3"/>
    <w:rsid w:val="00687EFA"/>
    <w:rsid w:val="007B3A67"/>
    <w:rsid w:val="008B03CD"/>
    <w:rsid w:val="008B5A91"/>
    <w:rsid w:val="0092081D"/>
    <w:rsid w:val="00940920"/>
    <w:rsid w:val="00941DEB"/>
    <w:rsid w:val="0095127C"/>
    <w:rsid w:val="009A078D"/>
    <w:rsid w:val="00A44FBF"/>
    <w:rsid w:val="00BA3185"/>
    <w:rsid w:val="00BD584C"/>
    <w:rsid w:val="00D26DCC"/>
    <w:rsid w:val="00D31F38"/>
    <w:rsid w:val="00D41805"/>
    <w:rsid w:val="00D67C54"/>
    <w:rsid w:val="00D841E9"/>
    <w:rsid w:val="00E0710F"/>
    <w:rsid w:val="00F32366"/>
    <w:rsid w:val="00FA2237"/>
    <w:rsid w:val="00FB0EA7"/>
    <w:rsid w:val="00FC661C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366"/>
    <w:rPr>
      <w:sz w:val="18"/>
      <w:szCs w:val="18"/>
    </w:rPr>
  </w:style>
  <w:style w:type="paragraph" w:styleId="a5">
    <w:name w:val="List Paragraph"/>
    <w:basedOn w:val="a"/>
    <w:uiPriority w:val="34"/>
    <w:qFormat/>
    <w:rsid w:val="006059D9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FE037B"/>
    <w:pPr>
      <w:widowControl/>
      <w:spacing w:before="100" w:beforeAutospacing="1" w:after="100" w:afterAutospacing="1"/>
      <w:jc w:val="left"/>
    </w:pPr>
    <w:rPr>
      <w:rFonts w:ascii="Times New Roman" w:eastAsia="等线" w:hAnsi="Times New Roman" w:cs="Times New Roman"/>
      <w:kern w:val="0"/>
      <w:sz w:val="24"/>
      <w:szCs w:val="24"/>
      <w:lang w:val="en-GB"/>
    </w:rPr>
  </w:style>
  <w:style w:type="paragraph" w:styleId="a7">
    <w:name w:val="Balloon Text"/>
    <w:basedOn w:val="a"/>
    <w:link w:val="Char1"/>
    <w:uiPriority w:val="99"/>
    <w:semiHidden/>
    <w:unhideWhenUsed/>
    <w:rsid w:val="00FE03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037B"/>
    <w:rPr>
      <w:sz w:val="18"/>
      <w:szCs w:val="18"/>
    </w:rPr>
  </w:style>
  <w:style w:type="character" w:styleId="a8">
    <w:name w:val="Hyperlink"/>
    <w:basedOn w:val="a0"/>
    <w:uiPriority w:val="99"/>
    <w:unhideWhenUsed/>
    <w:rsid w:val="00FE0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张依</cp:lastModifiedBy>
  <cp:revision>19</cp:revision>
  <dcterms:created xsi:type="dcterms:W3CDTF">2020-09-16T05:29:00Z</dcterms:created>
  <dcterms:modified xsi:type="dcterms:W3CDTF">2020-10-16T09:13:00Z</dcterms:modified>
</cp:coreProperties>
</file>