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0D93" w:rsidRPr="00740065" w:rsidRDefault="00607DE3" w:rsidP="00EE64B0">
      <w:pPr>
        <w:ind w:firstLineChars="392" w:firstLine="826"/>
        <w:jc w:val="center"/>
        <w:rPr>
          <w:rFonts w:asciiTheme="minorEastAsia" w:eastAsiaTheme="minorEastAsia" w:hAnsiTheme="minorEastAsia" w:cs="Calibri" w:hint="default"/>
          <w:b/>
          <w:bCs/>
          <w:lang w:val="zh-TW" w:eastAsia="zh-TW"/>
        </w:rPr>
      </w:pPr>
      <w:r w:rsidRPr="00740065">
        <w:rPr>
          <w:rFonts w:asciiTheme="minorEastAsia" w:eastAsiaTheme="minorEastAsia" w:hAnsiTheme="minorEastAsia" w:cs="Calibri" w:hint="cs"/>
          <w:b/>
          <w:bCs/>
          <w:lang w:val="zh-CN"/>
        </w:rPr>
        <w:t>关于</w:t>
      </w:r>
      <w:r w:rsidR="00FE790E" w:rsidRPr="00740065">
        <w:rPr>
          <w:rFonts w:asciiTheme="minorEastAsia" w:eastAsiaTheme="minorEastAsia" w:hAnsiTheme="minorEastAsia" w:cs="Calibri" w:hint="cs"/>
          <w:b/>
          <w:bCs/>
          <w:lang w:val="zh-CN"/>
        </w:rPr>
        <w:t>我校</w:t>
      </w:r>
      <w:r w:rsidRPr="00740065">
        <w:rPr>
          <w:rFonts w:asciiTheme="minorEastAsia" w:eastAsiaTheme="minorEastAsia" w:hAnsiTheme="minorEastAsia" w:cs="Calibri" w:hint="cs"/>
          <w:b/>
          <w:bCs/>
          <w:lang w:val="zh-CN"/>
        </w:rPr>
        <w:t>选拔</w:t>
      </w:r>
      <w:r w:rsidR="00F92B4A" w:rsidRPr="00740065">
        <w:rPr>
          <w:rFonts w:asciiTheme="minorEastAsia" w:eastAsiaTheme="minorEastAsia" w:hAnsiTheme="minorEastAsia" w:cs="Calibri" w:hint="default"/>
          <w:b/>
          <w:bCs/>
          <w:lang w:val="zh-CN"/>
        </w:rPr>
        <w:t>2022年寒假</w:t>
      </w:r>
      <w:r w:rsidR="006712E4" w:rsidRPr="00740065">
        <w:rPr>
          <w:rFonts w:asciiTheme="minorEastAsia" w:eastAsiaTheme="minorEastAsia" w:hAnsiTheme="minorEastAsia" w:cs="Calibri" w:hint="cs"/>
          <w:b/>
          <w:bCs/>
          <w:lang w:val="zh-CN"/>
        </w:rPr>
        <w:t>美国</w:t>
      </w:r>
      <w:r w:rsidR="00FE790E" w:rsidRPr="00740065">
        <w:rPr>
          <w:rFonts w:asciiTheme="minorEastAsia" w:eastAsiaTheme="minorEastAsia" w:hAnsiTheme="minorEastAsia" w:cs="Calibri" w:hint="cs"/>
          <w:b/>
          <w:bCs/>
          <w:lang w:val="zh-CN"/>
        </w:rPr>
        <w:t>华盛顿大学</w:t>
      </w:r>
      <w:r w:rsidR="00FE790E" w:rsidRPr="00740065">
        <w:rPr>
          <w:rFonts w:asciiTheme="minorEastAsia" w:eastAsiaTheme="minorEastAsia" w:hAnsiTheme="minorEastAsia" w:cs="Calibri" w:hint="default"/>
          <w:b/>
          <w:bCs/>
          <w:lang w:val="zh-CN"/>
        </w:rPr>
        <w:t>英语项目通知</w:t>
      </w:r>
    </w:p>
    <w:p w:rsidR="006712E4" w:rsidRPr="00740065" w:rsidRDefault="006712E4">
      <w:pPr>
        <w:spacing w:line="276" w:lineRule="auto"/>
        <w:rPr>
          <w:rFonts w:asciiTheme="minorEastAsia" w:eastAsiaTheme="minorEastAsia" w:hAnsiTheme="minorEastAsia" w:cs="Calibri" w:hint="default"/>
          <w:lang w:val="zh-TW"/>
        </w:rPr>
      </w:pPr>
    </w:p>
    <w:p w:rsidR="002E2CE1" w:rsidRPr="00740065" w:rsidRDefault="001C01EF" w:rsidP="00EE64B0">
      <w:pPr>
        <w:spacing w:line="276" w:lineRule="auto"/>
        <w:ind w:firstLineChars="200" w:firstLine="420"/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/>
          <w:lang w:val="zh-TW" w:eastAsia="zh-TW"/>
        </w:rPr>
        <w:t>为实施我校国际化战略，帮助在校生有机会进行交流学习，也为了部分同学毕业后赴世界一流大学或研究机构继续深造目标，我校特组织</w:t>
      </w:r>
      <w:r w:rsidR="00E2732F" w:rsidRPr="00740065">
        <w:rPr>
          <w:rFonts w:asciiTheme="minorEastAsia" w:eastAsiaTheme="minorEastAsia" w:hAnsiTheme="minorEastAsia" w:cs="Calibri"/>
          <w:lang w:val="zh-TW" w:eastAsia="zh-TW"/>
        </w:rPr>
        <w:t>202</w:t>
      </w:r>
      <w:r w:rsidR="00E2732F" w:rsidRPr="00740065">
        <w:rPr>
          <w:rFonts w:asciiTheme="minorEastAsia" w:eastAsiaTheme="minorEastAsia" w:hAnsiTheme="minorEastAsia" w:cs="Calibri"/>
          <w:lang w:val="zh-TW"/>
        </w:rPr>
        <w:t>2</w:t>
      </w:r>
      <w:r w:rsidRPr="00740065">
        <w:rPr>
          <w:rFonts w:asciiTheme="minorEastAsia" w:eastAsiaTheme="minorEastAsia" w:hAnsiTheme="minorEastAsia" w:cs="Calibri"/>
          <w:lang w:val="zh-TW" w:eastAsia="zh-TW"/>
        </w:rPr>
        <w:t>年</w:t>
      </w:r>
      <w:r w:rsidR="00EE64B0" w:rsidRPr="00740065">
        <w:rPr>
          <w:rFonts w:asciiTheme="minorEastAsia" w:eastAsiaTheme="minorEastAsia" w:hAnsiTheme="minorEastAsia" w:cs="宋体"/>
          <w:lang w:val="zh-TW" w:eastAsia="zh-TW"/>
        </w:rPr>
        <w:t>寒假</w:t>
      </w:r>
      <w:r w:rsidR="007D1657" w:rsidRPr="00740065">
        <w:rPr>
          <w:rFonts w:asciiTheme="minorEastAsia" w:eastAsiaTheme="minorEastAsia" w:hAnsiTheme="minorEastAsia" w:cs="宋体"/>
          <w:lang w:val="zh-TW"/>
        </w:rPr>
        <w:t>线上</w:t>
      </w:r>
      <w:r w:rsidRPr="00740065">
        <w:rPr>
          <w:rFonts w:asciiTheme="minorEastAsia" w:eastAsiaTheme="minorEastAsia" w:hAnsiTheme="minorEastAsia" w:cs="Calibri"/>
          <w:lang w:val="zh-TW" w:eastAsia="zh-TW"/>
        </w:rPr>
        <w:t>华盛顿大学</w:t>
      </w:r>
      <w:r w:rsidRPr="0006054B">
        <w:rPr>
          <w:rFonts w:ascii="Times New Roman" w:eastAsiaTheme="minorEastAsia" w:hAnsi="Times New Roman" w:cs="Times New Roman" w:hint="default"/>
          <w:lang w:val="zh-TW" w:eastAsia="zh-TW"/>
        </w:rPr>
        <w:t>(UW</w:t>
      </w:r>
      <w:r w:rsidRPr="0006054B">
        <w:rPr>
          <w:rFonts w:ascii="Times New Roman" w:eastAsiaTheme="minorEastAsia" w:hAnsiTheme="minorEastAsia" w:cs="Times New Roman" w:hint="default"/>
          <w:lang w:val="zh-TW" w:eastAsia="zh-TW"/>
        </w:rPr>
        <w:t>）</w:t>
      </w:r>
      <w:r w:rsidRPr="00740065">
        <w:rPr>
          <w:rFonts w:asciiTheme="minorEastAsia" w:eastAsiaTheme="minorEastAsia" w:hAnsiTheme="minorEastAsia" w:cs="Calibri"/>
          <w:lang w:val="zh-TW" w:eastAsia="zh-TW"/>
        </w:rPr>
        <w:t>学术交流项目通知。项目期间，同学们将与</w:t>
      </w:r>
      <w:r w:rsidR="00A81338" w:rsidRPr="00740065">
        <w:rPr>
          <w:rFonts w:asciiTheme="minorEastAsia" w:eastAsiaTheme="minorEastAsia" w:hAnsiTheme="minorEastAsia" w:cs="Calibri"/>
          <w:lang w:val="zh-TW"/>
        </w:rPr>
        <w:t>世界</w:t>
      </w:r>
      <w:r w:rsidR="00B035AC" w:rsidRPr="00740065">
        <w:rPr>
          <w:rFonts w:asciiTheme="minorEastAsia" w:eastAsiaTheme="minorEastAsia" w:hAnsiTheme="minorEastAsia" w:cs="Calibri"/>
          <w:lang w:val="zh-TW"/>
        </w:rPr>
        <w:t>国际学生</w:t>
      </w:r>
      <w:r w:rsidR="00E2732F" w:rsidRPr="00740065">
        <w:rPr>
          <w:rFonts w:asciiTheme="minorEastAsia" w:eastAsiaTheme="minorEastAsia" w:hAnsiTheme="minorEastAsia" w:cs="Calibri"/>
          <w:lang w:val="zh-TW" w:eastAsia="zh-TW"/>
        </w:rPr>
        <w:t>一起</w:t>
      </w:r>
      <w:r w:rsidRPr="00740065">
        <w:rPr>
          <w:rFonts w:asciiTheme="minorEastAsia" w:eastAsiaTheme="minorEastAsia" w:hAnsiTheme="minorEastAsia" w:cs="Calibri"/>
          <w:lang w:val="zh-TW" w:eastAsia="zh-TW"/>
        </w:rPr>
        <w:t>学习，并获得</w:t>
      </w:r>
      <w:r w:rsidRPr="0006054B">
        <w:rPr>
          <w:rFonts w:ascii="Times New Roman" w:eastAsiaTheme="minorEastAsia" w:hAnsi="Times New Roman" w:cs="Times New Roman" w:hint="default"/>
          <w:lang w:val="zh-TW" w:eastAsia="zh-TW"/>
        </w:rPr>
        <w:t>UW</w:t>
      </w:r>
      <w:r w:rsidRPr="00740065">
        <w:rPr>
          <w:rFonts w:asciiTheme="minorEastAsia" w:eastAsiaTheme="minorEastAsia" w:hAnsiTheme="minorEastAsia" w:cs="Calibri"/>
          <w:lang w:val="zh-TW" w:eastAsia="zh-TW"/>
        </w:rPr>
        <w:t>提供的官方</w:t>
      </w:r>
      <w:r w:rsidR="00E2732F" w:rsidRPr="00740065">
        <w:rPr>
          <w:rFonts w:asciiTheme="minorEastAsia" w:eastAsiaTheme="minorEastAsia" w:hAnsiTheme="minorEastAsia" w:cs="Calibri"/>
          <w:lang w:val="zh-TW"/>
        </w:rPr>
        <w:t>证书</w:t>
      </w:r>
      <w:r w:rsidRPr="00740065">
        <w:rPr>
          <w:rFonts w:asciiTheme="minorEastAsia" w:eastAsiaTheme="minorEastAsia" w:hAnsiTheme="minorEastAsia" w:cs="Calibri"/>
          <w:lang w:val="zh-TW" w:eastAsia="zh-TW"/>
        </w:rPr>
        <w:t>，</w:t>
      </w:r>
      <w:r w:rsidR="00E2732F" w:rsidRPr="00740065">
        <w:rPr>
          <w:rFonts w:asciiTheme="minorEastAsia" w:eastAsiaTheme="minorEastAsia" w:hAnsiTheme="minorEastAsia" w:cs="Calibri"/>
          <w:lang w:val="zh-TW" w:eastAsia="zh-TW"/>
        </w:rPr>
        <w:t>有机会拿到海外教授推荐信，为后续海外申研深造提供海外学术背景</w:t>
      </w:r>
      <w:r w:rsidRPr="00740065">
        <w:rPr>
          <w:rFonts w:asciiTheme="minorEastAsia" w:eastAsiaTheme="minorEastAsia" w:hAnsiTheme="minorEastAsia" w:cs="Calibri"/>
          <w:lang w:val="zh-TW" w:eastAsia="zh-TW"/>
        </w:rPr>
        <w:t>支持。现将相关事项通知如下：</w:t>
      </w:r>
    </w:p>
    <w:p w:rsidR="00EE64B0" w:rsidRPr="00740065" w:rsidRDefault="002E2CE1" w:rsidP="00EE64B0">
      <w:pPr>
        <w:pStyle w:val="aa"/>
        <w:numPr>
          <w:ilvl w:val="0"/>
          <w:numId w:val="12"/>
        </w:numPr>
        <w:spacing w:line="400" w:lineRule="exact"/>
        <w:rPr>
          <w:rFonts w:asciiTheme="minorEastAsia" w:eastAsiaTheme="minorEastAsia" w:hAnsiTheme="minorEastAsia" w:hint="default"/>
          <w:b/>
        </w:rPr>
      </w:pPr>
      <w:r w:rsidRPr="00740065">
        <w:rPr>
          <w:rFonts w:asciiTheme="minorEastAsia" w:eastAsiaTheme="minorEastAsia" w:hAnsiTheme="minorEastAsia"/>
          <w:b/>
        </w:rPr>
        <w:t>项目介绍</w:t>
      </w:r>
    </w:p>
    <w:p w:rsidR="002E2CE1" w:rsidRPr="00740065" w:rsidRDefault="002E2CE1" w:rsidP="002E2CE1">
      <w:pPr>
        <w:rPr>
          <w:rFonts w:asciiTheme="minorEastAsia" w:eastAsiaTheme="minorEastAsia" w:hAnsiTheme="minorEastAsia" w:hint="default"/>
          <w:b/>
        </w:rPr>
      </w:pPr>
      <w:r w:rsidRPr="00740065">
        <w:rPr>
          <w:rFonts w:asciiTheme="minorEastAsia" w:eastAsiaTheme="minorEastAsia" w:hAnsiTheme="minorEastAsia"/>
          <w:b/>
        </w:rPr>
        <w:t xml:space="preserve">1. </w:t>
      </w:r>
      <w:r w:rsidRPr="00740065">
        <w:rPr>
          <w:rFonts w:asciiTheme="minorEastAsia" w:eastAsiaTheme="minorEastAsia" w:hAnsiTheme="minorEastAsia" w:cs="Calibri"/>
          <w:b/>
          <w:lang w:val="zh-TW" w:eastAsia="zh-TW"/>
        </w:rPr>
        <w:t>华盛顿大学</w:t>
      </w:r>
      <w:r w:rsidRPr="00740065">
        <w:rPr>
          <w:rFonts w:asciiTheme="minorEastAsia" w:eastAsiaTheme="minorEastAsia" w:hAnsiTheme="minorEastAsia"/>
          <w:b/>
        </w:rPr>
        <w:t xml:space="preserve">简介 </w:t>
      </w:r>
    </w:p>
    <w:p w:rsidR="002E2CE1" w:rsidRPr="00740065" w:rsidRDefault="002E2CE1" w:rsidP="002E2CE1">
      <w:pPr>
        <w:rPr>
          <w:rFonts w:asciiTheme="minorEastAsia" w:eastAsiaTheme="minorEastAsia" w:hAnsiTheme="minorEastAsia" w:cs="Arial" w:hint="default"/>
          <w:color w:val="333333"/>
          <w:shd w:val="clear" w:color="auto" w:fill="FFFFFF"/>
        </w:rPr>
      </w:pPr>
      <w:r w:rsidRPr="00740065">
        <w:rPr>
          <w:rFonts w:asciiTheme="minorEastAsia" w:eastAsiaTheme="minorEastAsia" w:hAnsiTheme="minorEastAsia" w:cs="Calibri"/>
          <w:lang w:val="zh-TW" w:eastAsia="zh-TW"/>
        </w:rPr>
        <w:t>华盛顿大学</w:t>
      </w:r>
      <w:r w:rsidRPr="0006054B">
        <w:rPr>
          <w:rFonts w:ascii="Times New Roman" w:eastAsiaTheme="minorEastAsia" w:hAnsiTheme="minorEastAsia" w:cs="Times New Roman" w:hint="default"/>
          <w:lang w:val="zh-TW" w:eastAsia="zh-TW"/>
        </w:rPr>
        <w:t>（</w:t>
      </w:r>
      <w:r w:rsidRPr="0006054B">
        <w:rPr>
          <w:rFonts w:ascii="Times New Roman" w:eastAsiaTheme="minorEastAsia" w:hAnsi="Times New Roman" w:cs="Times New Roman" w:hint="default"/>
          <w:lang w:val="zh-TW" w:eastAsia="zh-TW"/>
        </w:rPr>
        <w:t>University of Washington</w:t>
      </w:r>
      <w:r w:rsidRPr="0006054B">
        <w:rPr>
          <w:rFonts w:ascii="Times New Roman" w:eastAsiaTheme="minorEastAsia" w:hAnsiTheme="minorEastAsia" w:cs="Times New Roman" w:hint="default"/>
          <w:lang w:val="zh-TW" w:eastAsia="zh-TW"/>
        </w:rPr>
        <w:t>简称</w:t>
      </w:r>
      <w:r w:rsidRPr="0006054B">
        <w:rPr>
          <w:rFonts w:ascii="Times New Roman" w:eastAsiaTheme="minorEastAsia" w:hAnsi="Times New Roman" w:cs="Times New Roman" w:hint="default"/>
          <w:lang w:val="zh-TW" w:eastAsia="zh-TW"/>
        </w:rPr>
        <w:t>UW</w:t>
      </w:r>
      <w:r w:rsidRPr="0006054B">
        <w:rPr>
          <w:rFonts w:ascii="Times New Roman" w:eastAsiaTheme="minorEastAsia" w:hAnsiTheme="minorEastAsia" w:cs="Times New Roman" w:hint="default"/>
          <w:lang w:val="zh-TW" w:eastAsia="zh-TW"/>
        </w:rPr>
        <w:t>）</w:t>
      </w:r>
      <w:r w:rsidRPr="00740065">
        <w:rPr>
          <w:rFonts w:asciiTheme="minorEastAsia" w:eastAsiaTheme="minorEastAsia" w:hAnsiTheme="minorEastAsia" w:cs="宋体"/>
          <w:lang w:val="zh-TW" w:eastAsia="zh-TW"/>
        </w:rPr>
        <w:t>是世界著名的顶尖研究型大学</w:t>
      </w:r>
      <w:r w:rsidRPr="00740065">
        <w:rPr>
          <w:rFonts w:asciiTheme="minorEastAsia" w:eastAsiaTheme="minorEastAsia" w:hAnsiTheme="minorEastAsia" w:cs="宋体"/>
          <w:lang w:val="zh-TW"/>
        </w:rPr>
        <w:t>，</w:t>
      </w:r>
      <w:r w:rsidRPr="00740065">
        <w:rPr>
          <w:rFonts w:asciiTheme="minorEastAsia" w:eastAsiaTheme="minorEastAsia" w:hAnsiTheme="minorEastAsia" w:cs="Calibri"/>
          <w:lang w:val="zh-TW" w:eastAsia="zh-TW"/>
        </w:rPr>
        <w:t>位于美国西部华盛顿州首府西雅图。全球大学排名第10位。创建于1861年，是美国西海岸最古老的大学之一，也是世界上最早开设医学院的大学之一，华盛顿大学被公认为“公立常青藤”。</w:t>
      </w:r>
      <w:r w:rsidRPr="00740065">
        <w:rPr>
          <w:rFonts w:asciiTheme="minorEastAsia" w:eastAsiaTheme="minorEastAsia" w:hAnsiTheme="minorEastAsia" w:cs="Arial"/>
          <w:color w:val="333333"/>
          <w:shd w:val="clear" w:color="auto" w:fill="FFFFFF"/>
        </w:rPr>
        <w:t xml:space="preserve"> </w:t>
      </w:r>
    </w:p>
    <w:p w:rsidR="002E2CE1" w:rsidRPr="00740065" w:rsidRDefault="002E2CE1" w:rsidP="002E2CE1">
      <w:pPr>
        <w:rPr>
          <w:rFonts w:asciiTheme="minorEastAsia" w:eastAsiaTheme="minorEastAsia" w:hAnsiTheme="minorEastAsia" w:cs="Arial" w:hint="default"/>
          <w:color w:val="333333"/>
          <w:shd w:val="clear" w:color="auto" w:fill="FFFFFF"/>
        </w:rPr>
      </w:pPr>
    </w:p>
    <w:p w:rsidR="002E2CE1" w:rsidRPr="00740065" w:rsidRDefault="002E2CE1" w:rsidP="002E2CE1">
      <w:pPr>
        <w:rPr>
          <w:rFonts w:asciiTheme="minorEastAsia" w:eastAsiaTheme="minorEastAsia" w:hAnsiTheme="minorEastAsia" w:cs="Calibri" w:hint="default"/>
          <w:b/>
          <w:lang w:val="zh-TW"/>
        </w:rPr>
      </w:pPr>
      <w:r w:rsidRPr="00740065">
        <w:rPr>
          <w:rFonts w:asciiTheme="minorEastAsia" w:eastAsiaTheme="minorEastAsia" w:hAnsiTheme="minorEastAsia" w:cs="Calibri"/>
          <w:b/>
          <w:lang w:val="zh-TW"/>
        </w:rPr>
        <w:t>2. 项目内容</w:t>
      </w:r>
    </w:p>
    <w:p w:rsidR="002E2CE1" w:rsidRPr="00740065" w:rsidRDefault="002E2CE1" w:rsidP="003879E4">
      <w:pPr>
        <w:pStyle w:val="aa"/>
        <w:numPr>
          <w:ilvl w:val="0"/>
          <w:numId w:val="8"/>
        </w:num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/>
          <w:lang w:val="zh-TW"/>
        </w:rPr>
        <w:t>3周</w:t>
      </w:r>
      <w:r w:rsidRPr="00740065">
        <w:rPr>
          <w:rFonts w:asciiTheme="minorEastAsia" w:eastAsiaTheme="minorEastAsia" w:hAnsiTheme="minorEastAsia" w:cs="Calibri" w:hint="cs"/>
          <w:lang w:val="zh-TW"/>
        </w:rPr>
        <w:t>渗透式英语课程</w:t>
      </w:r>
      <w:r w:rsidR="006115D0" w:rsidRPr="00740065">
        <w:rPr>
          <w:rFonts w:asciiTheme="minorEastAsia" w:eastAsiaTheme="minorEastAsia" w:hAnsiTheme="minorEastAsia" w:cs="Calibri"/>
          <w:lang w:val="zh-TW"/>
        </w:rPr>
        <w:t>学习</w:t>
      </w:r>
      <w:r w:rsidR="00166806" w:rsidRPr="00740065">
        <w:rPr>
          <w:rFonts w:asciiTheme="minorEastAsia" w:eastAsiaTheme="minorEastAsia" w:hAnsiTheme="minorEastAsia" w:cs="Calibri"/>
          <w:lang w:val="zh-TW"/>
        </w:rPr>
        <w:t>；</w:t>
      </w:r>
    </w:p>
    <w:p w:rsidR="002E2CE1" w:rsidRPr="00740065" w:rsidRDefault="002E2CE1" w:rsidP="003879E4">
      <w:pPr>
        <w:pStyle w:val="aa"/>
        <w:numPr>
          <w:ilvl w:val="0"/>
          <w:numId w:val="8"/>
        </w:num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 w:hint="cs"/>
          <w:lang w:val="zh-TW"/>
        </w:rPr>
        <w:t>了解美国以及华盛顿大学校园文化</w:t>
      </w:r>
      <w:r w:rsidR="00166806" w:rsidRPr="00740065">
        <w:rPr>
          <w:rFonts w:asciiTheme="minorEastAsia" w:eastAsiaTheme="minorEastAsia" w:hAnsiTheme="minorEastAsia" w:cs="Calibri" w:hint="cs"/>
          <w:lang w:val="zh-TW"/>
        </w:rPr>
        <w:t>；</w:t>
      </w:r>
    </w:p>
    <w:p w:rsidR="002E2CE1" w:rsidRPr="00740065" w:rsidRDefault="002E2CE1" w:rsidP="003879E4">
      <w:pPr>
        <w:pStyle w:val="aa"/>
        <w:numPr>
          <w:ilvl w:val="0"/>
          <w:numId w:val="8"/>
        </w:num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/>
          <w:lang w:val="zh-TW" w:eastAsia="zh-TW"/>
        </w:rPr>
        <w:t>校方</w:t>
      </w:r>
      <w:r w:rsidRPr="00740065">
        <w:rPr>
          <w:rFonts w:asciiTheme="minorEastAsia" w:eastAsiaTheme="minorEastAsia" w:hAnsiTheme="minorEastAsia" w:cs="Calibri" w:hint="cs"/>
          <w:lang w:val="zh-TW"/>
        </w:rPr>
        <w:t>安排系列的活动</w:t>
      </w:r>
      <w:r w:rsidRPr="00740065">
        <w:rPr>
          <w:rFonts w:asciiTheme="minorEastAsia" w:eastAsiaTheme="minorEastAsia" w:hAnsiTheme="minorEastAsia" w:cs="Calibri"/>
          <w:lang w:val="zh-TW"/>
        </w:rPr>
        <w:t>，包括</w:t>
      </w:r>
      <w:r w:rsidRPr="00740065">
        <w:rPr>
          <w:rFonts w:asciiTheme="minorEastAsia" w:eastAsiaTheme="minorEastAsia" w:hAnsiTheme="minorEastAsia" w:cs="Calibri" w:hint="cs"/>
          <w:lang w:val="zh-TW"/>
        </w:rPr>
        <w:t>与美国大学生的对话练习</w:t>
      </w:r>
      <w:r w:rsidRPr="00740065">
        <w:rPr>
          <w:rFonts w:asciiTheme="minorEastAsia" w:eastAsiaTheme="minorEastAsia" w:hAnsiTheme="minorEastAsia" w:cs="Calibri"/>
          <w:lang w:val="zh-TW"/>
        </w:rPr>
        <w:t>、</w:t>
      </w:r>
      <w:r w:rsidRPr="00740065">
        <w:rPr>
          <w:rFonts w:asciiTheme="minorEastAsia" w:eastAsiaTheme="minorEastAsia" w:hAnsiTheme="minorEastAsia" w:cs="Calibri" w:hint="cs"/>
          <w:lang w:val="zh-TW"/>
        </w:rPr>
        <w:t>在线演示</w:t>
      </w:r>
      <w:r w:rsidRPr="00740065">
        <w:rPr>
          <w:rFonts w:asciiTheme="minorEastAsia" w:eastAsiaTheme="minorEastAsia" w:hAnsiTheme="minorEastAsia" w:cs="Calibri"/>
          <w:lang w:val="zh-TW"/>
        </w:rPr>
        <w:t>、</w:t>
      </w:r>
      <w:r w:rsidRPr="00740065">
        <w:rPr>
          <w:rFonts w:asciiTheme="minorEastAsia" w:eastAsiaTheme="minorEastAsia" w:hAnsiTheme="minorEastAsia" w:cs="Calibri" w:hint="cs"/>
          <w:lang w:val="zh-TW"/>
        </w:rPr>
        <w:t>邀请客座教授等</w:t>
      </w:r>
    </w:p>
    <w:p w:rsidR="002E2CE1" w:rsidRPr="00740065" w:rsidRDefault="002E2CE1" w:rsidP="003879E4">
      <w:pPr>
        <w:pStyle w:val="aa"/>
        <w:numPr>
          <w:ilvl w:val="0"/>
          <w:numId w:val="8"/>
        </w:num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 w:hint="cs"/>
          <w:lang w:val="zh-TW"/>
        </w:rPr>
        <w:t>西雅图虚拟游览</w:t>
      </w:r>
      <w:r w:rsidR="00166806" w:rsidRPr="00740065">
        <w:rPr>
          <w:rFonts w:asciiTheme="minorEastAsia" w:eastAsiaTheme="minorEastAsia" w:hAnsiTheme="minorEastAsia" w:cs="Calibri" w:hint="cs"/>
          <w:lang w:val="zh-TW"/>
        </w:rPr>
        <w:t>；</w:t>
      </w:r>
    </w:p>
    <w:p w:rsidR="002E2CE1" w:rsidRPr="00740065" w:rsidRDefault="002E2CE1" w:rsidP="003879E4">
      <w:pPr>
        <w:pStyle w:val="aa"/>
        <w:numPr>
          <w:ilvl w:val="0"/>
          <w:numId w:val="8"/>
        </w:num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 w:hint="cs"/>
          <w:lang w:val="zh-TW"/>
        </w:rPr>
        <w:t>通过听说活动提高英语词汇量</w:t>
      </w:r>
      <w:r w:rsidRPr="00740065">
        <w:rPr>
          <w:rFonts w:asciiTheme="minorEastAsia" w:eastAsiaTheme="minorEastAsia" w:hAnsiTheme="minorEastAsia" w:cs="Calibri"/>
          <w:lang w:val="zh-TW"/>
        </w:rPr>
        <w:t>、</w:t>
      </w:r>
      <w:r w:rsidRPr="00740065">
        <w:rPr>
          <w:rFonts w:asciiTheme="minorEastAsia" w:eastAsiaTheme="minorEastAsia" w:hAnsiTheme="minorEastAsia" w:cs="Calibri" w:hint="cs"/>
          <w:lang w:val="zh-TW"/>
        </w:rPr>
        <w:t>在现实</w:t>
      </w:r>
      <w:r w:rsidRPr="00740065">
        <w:rPr>
          <w:rFonts w:asciiTheme="minorEastAsia" w:eastAsiaTheme="minorEastAsia" w:hAnsiTheme="minorEastAsia" w:cs="Calibri"/>
          <w:lang w:val="zh-TW"/>
        </w:rPr>
        <w:t>生活情景下</w:t>
      </w:r>
      <w:r w:rsidRPr="00740065">
        <w:rPr>
          <w:rFonts w:asciiTheme="minorEastAsia" w:eastAsiaTheme="minorEastAsia" w:hAnsiTheme="minorEastAsia" w:cs="Calibri" w:hint="cs"/>
          <w:lang w:val="zh-TW"/>
        </w:rPr>
        <w:t>练习英语</w:t>
      </w:r>
      <w:r w:rsidRPr="00740065">
        <w:rPr>
          <w:rFonts w:asciiTheme="minorEastAsia" w:eastAsiaTheme="minorEastAsia" w:hAnsiTheme="minorEastAsia" w:cs="Calibri"/>
          <w:lang w:val="zh-TW"/>
        </w:rPr>
        <w:t>、</w:t>
      </w:r>
      <w:r w:rsidRPr="00740065">
        <w:rPr>
          <w:rFonts w:asciiTheme="minorEastAsia" w:eastAsiaTheme="minorEastAsia" w:hAnsiTheme="minorEastAsia" w:cs="Calibri" w:hint="cs"/>
          <w:lang w:val="zh-TW"/>
        </w:rPr>
        <w:t>学习美国的地道</w:t>
      </w:r>
      <w:r w:rsidR="006115D0" w:rsidRPr="00740065">
        <w:rPr>
          <w:rFonts w:asciiTheme="minorEastAsia" w:eastAsiaTheme="minorEastAsia" w:hAnsiTheme="minorEastAsia" w:cs="Calibri" w:hint="cs"/>
          <w:lang w:val="zh-TW"/>
        </w:rPr>
        <w:t>表达和习语</w:t>
      </w:r>
      <w:r w:rsidR="00166806" w:rsidRPr="00740065">
        <w:rPr>
          <w:rFonts w:asciiTheme="minorEastAsia" w:eastAsiaTheme="minorEastAsia" w:hAnsiTheme="minorEastAsia" w:cs="Calibri" w:hint="cs"/>
          <w:lang w:val="zh-TW"/>
        </w:rPr>
        <w:t>。</w:t>
      </w:r>
    </w:p>
    <w:p w:rsidR="003879E4" w:rsidRPr="00740065" w:rsidRDefault="003879E4" w:rsidP="002E2CE1">
      <w:pPr>
        <w:rPr>
          <w:rFonts w:asciiTheme="minorEastAsia" w:eastAsiaTheme="minorEastAsia" w:hAnsiTheme="minorEastAsia" w:hint="default"/>
        </w:rPr>
      </w:pPr>
    </w:p>
    <w:p w:rsidR="00530D93" w:rsidRPr="00740065" w:rsidRDefault="00EE64B0">
      <w:pPr>
        <w:rPr>
          <w:rFonts w:asciiTheme="minorEastAsia" w:eastAsiaTheme="minorEastAsia" w:hAnsiTheme="minorEastAsia" w:cs="Calibri" w:hint="default"/>
          <w:b/>
          <w:bCs/>
        </w:rPr>
      </w:pPr>
      <w:r w:rsidRPr="00740065">
        <w:rPr>
          <w:rFonts w:asciiTheme="minorEastAsia" w:eastAsiaTheme="minorEastAsia" w:hAnsiTheme="minorEastAsia" w:cs="Calibri"/>
          <w:b/>
          <w:bCs/>
        </w:rPr>
        <w:t>二、</w:t>
      </w:r>
      <w:r w:rsidR="001C01EF" w:rsidRPr="00740065">
        <w:rPr>
          <w:rFonts w:asciiTheme="minorEastAsia" w:eastAsiaTheme="minorEastAsia" w:hAnsiTheme="minorEastAsia" w:cs="Times New Roman" w:hint="default"/>
          <w:b/>
          <w:bCs/>
          <w:lang w:val="zh-TW" w:eastAsia="zh-TW"/>
        </w:rPr>
        <w:t>项目优势</w:t>
      </w:r>
    </w:p>
    <w:p w:rsidR="00B035AC" w:rsidRPr="00740065" w:rsidRDefault="00B035AC" w:rsidP="003879E4">
      <w:pPr>
        <w:pStyle w:val="aa"/>
        <w:numPr>
          <w:ilvl w:val="0"/>
          <w:numId w:val="9"/>
        </w:num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Times New Roman"/>
          <w:bCs/>
          <w:lang w:val="zh-TW"/>
        </w:rPr>
        <w:t>向往名校学习，</w:t>
      </w:r>
      <w:r w:rsidRPr="00740065">
        <w:rPr>
          <w:rFonts w:asciiTheme="minorEastAsia" w:eastAsiaTheme="minorEastAsia" w:hAnsiTheme="minorEastAsia" w:cs="Calibri"/>
          <w:lang w:val="zh-TW" w:eastAsia="zh-TW"/>
        </w:rPr>
        <w:t>华盛顿大学排名为全美</w:t>
      </w:r>
      <w:proofErr w:type="gramStart"/>
      <w:r w:rsidRPr="00740065">
        <w:rPr>
          <w:rFonts w:asciiTheme="minorEastAsia" w:eastAsiaTheme="minorEastAsia" w:hAnsiTheme="minorEastAsia" w:cs="Calibri"/>
          <w:lang w:val="zh-TW" w:eastAsia="zh-TW"/>
        </w:rPr>
        <w:t>公立大</w:t>
      </w:r>
      <w:proofErr w:type="gramEnd"/>
      <w:r w:rsidRPr="00740065">
        <w:rPr>
          <w:rFonts w:asciiTheme="minorEastAsia" w:eastAsiaTheme="minorEastAsia" w:hAnsiTheme="minorEastAsia" w:cs="Calibri"/>
          <w:lang w:val="zh-TW" w:eastAsia="zh-TW"/>
        </w:rPr>
        <w:t>学前10的世界顶尖学府</w:t>
      </w:r>
      <w:r w:rsidR="00A81338" w:rsidRPr="00740065">
        <w:rPr>
          <w:rFonts w:asciiTheme="minorEastAsia" w:eastAsiaTheme="minorEastAsia" w:hAnsiTheme="minorEastAsia" w:cs="宋体"/>
          <w:lang w:val="zh-TW" w:eastAsia="zh-TW"/>
        </w:rPr>
        <w:t>，体验原汁原味的世界级公立名校学习氛围</w:t>
      </w:r>
      <w:r w:rsidRPr="00740065">
        <w:rPr>
          <w:rFonts w:asciiTheme="minorEastAsia" w:eastAsiaTheme="minorEastAsia" w:hAnsiTheme="minorEastAsia" w:cs="Calibri"/>
          <w:lang w:val="zh-TW" w:eastAsia="zh-TW"/>
        </w:rPr>
        <w:t>；</w:t>
      </w:r>
    </w:p>
    <w:p w:rsidR="00B035AC" w:rsidRPr="00740065" w:rsidRDefault="00B035AC" w:rsidP="003879E4">
      <w:pPr>
        <w:pStyle w:val="aa"/>
        <w:numPr>
          <w:ilvl w:val="0"/>
          <w:numId w:val="9"/>
        </w:num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/>
          <w:lang w:val="zh-TW"/>
        </w:rPr>
        <w:t>获取</w:t>
      </w:r>
      <w:r w:rsidRPr="00740065">
        <w:rPr>
          <w:rFonts w:asciiTheme="minorEastAsia" w:eastAsiaTheme="minorEastAsia" w:hAnsiTheme="minorEastAsia" w:cs="Calibri"/>
          <w:lang w:val="zh-TW" w:eastAsia="zh-TW"/>
        </w:rPr>
        <w:t>名校学习</w:t>
      </w:r>
      <w:r w:rsidRPr="00740065">
        <w:rPr>
          <w:rFonts w:asciiTheme="minorEastAsia" w:eastAsiaTheme="minorEastAsia" w:hAnsiTheme="minorEastAsia" w:cs="Calibri"/>
          <w:lang w:val="zh-TW"/>
        </w:rPr>
        <w:t>经历</w:t>
      </w:r>
      <w:r w:rsidRPr="00740065">
        <w:rPr>
          <w:rFonts w:asciiTheme="minorEastAsia" w:eastAsiaTheme="minorEastAsia" w:hAnsiTheme="minorEastAsia" w:cs="Calibri"/>
          <w:lang w:val="zh-TW" w:eastAsia="zh-TW"/>
        </w:rPr>
        <w:t>，</w:t>
      </w:r>
      <w:r w:rsidR="00E21F1A" w:rsidRPr="00740065">
        <w:rPr>
          <w:rFonts w:asciiTheme="minorEastAsia" w:eastAsiaTheme="minorEastAsia" w:hAnsiTheme="minorEastAsia" w:cs="Calibri"/>
          <w:lang w:val="zh-TW" w:eastAsia="zh-TW"/>
        </w:rPr>
        <w:t>短时间内提升英语水平，</w:t>
      </w:r>
      <w:r w:rsidR="00E21F1A" w:rsidRPr="00740065">
        <w:rPr>
          <w:rFonts w:asciiTheme="minorEastAsia" w:eastAsiaTheme="minorEastAsia" w:hAnsiTheme="minorEastAsia" w:cs="Calibri"/>
          <w:lang w:val="zh-TW"/>
        </w:rPr>
        <w:t xml:space="preserve"> </w:t>
      </w:r>
      <w:r w:rsidRPr="00740065">
        <w:rPr>
          <w:rFonts w:asciiTheme="minorEastAsia" w:eastAsiaTheme="minorEastAsia" w:hAnsiTheme="minorEastAsia" w:cs="Calibri"/>
          <w:lang w:val="zh-TW"/>
        </w:rPr>
        <w:t>为</w:t>
      </w:r>
      <w:r w:rsidRPr="00740065">
        <w:rPr>
          <w:rFonts w:asciiTheme="minorEastAsia" w:eastAsiaTheme="minorEastAsia" w:hAnsiTheme="minorEastAsia" w:cs="Calibri"/>
          <w:lang w:val="zh-TW" w:eastAsia="zh-TW"/>
        </w:rPr>
        <w:t>海外深造读研、博等申请</w:t>
      </w:r>
      <w:r w:rsidRPr="00740065">
        <w:rPr>
          <w:rFonts w:asciiTheme="minorEastAsia" w:eastAsiaTheme="minorEastAsia" w:hAnsiTheme="minorEastAsia" w:cs="Calibri"/>
          <w:lang w:val="zh-TW"/>
        </w:rPr>
        <w:t>做准备</w:t>
      </w:r>
      <w:r w:rsidRPr="00740065">
        <w:rPr>
          <w:rFonts w:asciiTheme="minorEastAsia" w:eastAsiaTheme="minorEastAsia" w:hAnsiTheme="minorEastAsia" w:cs="Calibri"/>
          <w:lang w:val="zh-TW" w:eastAsia="zh-TW"/>
        </w:rPr>
        <w:t>；</w:t>
      </w:r>
    </w:p>
    <w:p w:rsidR="00B035AC" w:rsidRPr="00740065" w:rsidRDefault="00A81338" w:rsidP="003879E4">
      <w:pPr>
        <w:pStyle w:val="aa"/>
        <w:numPr>
          <w:ilvl w:val="0"/>
          <w:numId w:val="9"/>
        </w:num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/>
          <w:lang w:val="zh-TW"/>
        </w:rPr>
        <w:t>项目活动形式多样化，</w:t>
      </w:r>
      <w:r w:rsidR="00E21F1A" w:rsidRPr="00740065">
        <w:rPr>
          <w:rFonts w:asciiTheme="minorEastAsia" w:eastAsiaTheme="minorEastAsia" w:hAnsiTheme="minorEastAsia" w:cs="Calibri"/>
          <w:lang w:val="zh-TW"/>
        </w:rPr>
        <w:t>与华盛顿大学学生对话，</w:t>
      </w:r>
      <w:r w:rsidR="003229B9" w:rsidRPr="00740065">
        <w:rPr>
          <w:rFonts w:asciiTheme="minorEastAsia" w:eastAsiaTheme="minorEastAsia" w:hAnsiTheme="minorEastAsia" w:cs="Calibri"/>
          <w:lang w:val="zh-TW"/>
        </w:rPr>
        <w:t>虚拟参观，</w:t>
      </w:r>
      <w:r w:rsidRPr="00740065">
        <w:rPr>
          <w:rFonts w:asciiTheme="minorEastAsia" w:eastAsiaTheme="minorEastAsia" w:hAnsiTheme="minorEastAsia" w:cs="Calibri"/>
          <w:lang w:val="zh-TW"/>
        </w:rPr>
        <w:t>帮助参与者了解美国当地文化，提高英文能力；</w:t>
      </w:r>
    </w:p>
    <w:p w:rsidR="00A81338" w:rsidRPr="00740065" w:rsidRDefault="00A81338" w:rsidP="003879E4">
      <w:pPr>
        <w:pStyle w:val="aa"/>
        <w:numPr>
          <w:ilvl w:val="0"/>
          <w:numId w:val="9"/>
        </w:numPr>
        <w:rPr>
          <w:rFonts w:asciiTheme="minorEastAsia" w:eastAsiaTheme="minorEastAsia" w:hAnsiTheme="minorEastAsia" w:cs="Calibri" w:hint="default"/>
          <w:lang w:val="zh-TW" w:eastAsia="zh-TW"/>
        </w:rPr>
      </w:pPr>
      <w:r w:rsidRPr="00740065">
        <w:rPr>
          <w:rFonts w:asciiTheme="minorEastAsia" w:eastAsiaTheme="minorEastAsia" w:hAnsiTheme="minorEastAsia" w:cs="Calibri"/>
          <w:lang w:val="zh-TW"/>
        </w:rPr>
        <w:t>项目</w:t>
      </w:r>
      <w:r w:rsidRPr="00740065">
        <w:rPr>
          <w:rFonts w:asciiTheme="minorEastAsia" w:eastAsiaTheme="minorEastAsia" w:hAnsiTheme="minorEastAsia" w:cs="Calibri" w:hint="cs"/>
          <w:lang w:val="zh-TW"/>
        </w:rPr>
        <w:t>由来自</w:t>
      </w:r>
      <w:r w:rsidRPr="0006054B">
        <w:rPr>
          <w:rFonts w:ascii="Times New Roman" w:eastAsiaTheme="minorEastAsia" w:hAnsi="Times New Roman" w:cs="Times New Roman" w:hint="default"/>
          <w:lang w:val="zh-TW"/>
        </w:rPr>
        <w:t>U</w:t>
      </w:r>
      <w:r w:rsidRPr="0006054B">
        <w:rPr>
          <w:rFonts w:ascii="Times New Roman" w:eastAsiaTheme="minorEastAsia" w:hAnsi="Times New Roman" w:cs="Times New Roman" w:hint="default"/>
          <w:lang w:val="zh-TW" w:eastAsia="zh-TW"/>
        </w:rPr>
        <w:t>W</w:t>
      </w:r>
      <w:r w:rsidRPr="00740065">
        <w:rPr>
          <w:rFonts w:asciiTheme="minorEastAsia" w:eastAsiaTheme="minorEastAsia" w:hAnsiTheme="minorEastAsia" w:cs="Calibri" w:hint="default"/>
          <w:lang w:val="zh-TW"/>
        </w:rPr>
        <w:t>经验丰富的</w:t>
      </w:r>
      <w:r w:rsidRPr="00740065">
        <w:rPr>
          <w:rFonts w:asciiTheme="minorEastAsia" w:eastAsiaTheme="minorEastAsia" w:hAnsiTheme="minorEastAsia" w:cs="Calibri"/>
          <w:lang w:val="zh-TW"/>
        </w:rPr>
        <w:t>老师</w:t>
      </w:r>
      <w:r w:rsidRPr="00740065">
        <w:rPr>
          <w:rFonts w:asciiTheme="minorEastAsia" w:eastAsiaTheme="minorEastAsia" w:hAnsiTheme="minorEastAsia" w:cs="Calibri" w:hint="default"/>
          <w:lang w:val="zh-TW"/>
        </w:rPr>
        <w:t>授课，</w:t>
      </w:r>
      <w:r w:rsidRPr="00740065">
        <w:rPr>
          <w:rFonts w:asciiTheme="minorEastAsia" w:eastAsiaTheme="minorEastAsia" w:hAnsiTheme="minorEastAsia" w:cs="宋体"/>
          <w:lang w:val="zh-TW" w:eastAsia="zh-TW"/>
        </w:rPr>
        <w:t>与</w:t>
      </w:r>
      <w:r w:rsidRPr="00740065">
        <w:rPr>
          <w:rFonts w:asciiTheme="minorEastAsia" w:eastAsiaTheme="minorEastAsia" w:hAnsiTheme="minorEastAsia" w:cs="宋体"/>
          <w:lang w:val="zh-TW"/>
        </w:rPr>
        <w:t>各地</w:t>
      </w:r>
      <w:r w:rsidRPr="00740065">
        <w:rPr>
          <w:rFonts w:asciiTheme="minorEastAsia" w:eastAsiaTheme="minorEastAsia" w:hAnsiTheme="minorEastAsia" w:cs="宋体"/>
          <w:lang w:val="zh-TW" w:eastAsia="zh-TW"/>
        </w:rPr>
        <w:t>国际学生一起从师于世界顶级学者、进行</w:t>
      </w:r>
      <w:r w:rsidRPr="00740065">
        <w:rPr>
          <w:rFonts w:asciiTheme="minorEastAsia" w:eastAsiaTheme="minorEastAsia" w:hAnsiTheme="minorEastAsia" w:cs="宋体"/>
          <w:lang w:val="zh-TW"/>
        </w:rPr>
        <w:t>英语</w:t>
      </w:r>
      <w:r w:rsidRPr="00740065">
        <w:rPr>
          <w:rFonts w:asciiTheme="minorEastAsia" w:eastAsiaTheme="minorEastAsia" w:hAnsiTheme="minorEastAsia" w:cs="宋体"/>
          <w:lang w:val="zh-TW" w:eastAsia="zh-TW"/>
        </w:rPr>
        <w:t>学习；</w:t>
      </w:r>
    </w:p>
    <w:p w:rsidR="00E21F1A" w:rsidRPr="00740065" w:rsidRDefault="00A81338" w:rsidP="003879E4">
      <w:pPr>
        <w:pStyle w:val="aa"/>
        <w:numPr>
          <w:ilvl w:val="0"/>
          <w:numId w:val="9"/>
        </w:num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/>
          <w:lang w:val="zh-TW"/>
        </w:rPr>
        <w:t>项目结束后</w:t>
      </w:r>
      <w:r w:rsidRPr="00740065">
        <w:rPr>
          <w:rFonts w:asciiTheme="minorEastAsia" w:eastAsiaTheme="minorEastAsia" w:hAnsiTheme="minorEastAsia" w:cs="Calibri"/>
          <w:lang w:val="zh-TW" w:eastAsia="zh-TW"/>
        </w:rPr>
        <w:t>，获得</w:t>
      </w:r>
      <w:r w:rsidR="00E21F1A" w:rsidRPr="00740065">
        <w:rPr>
          <w:rFonts w:asciiTheme="minorEastAsia" w:eastAsiaTheme="minorEastAsia" w:hAnsiTheme="minorEastAsia" w:cs="Calibri"/>
          <w:lang w:val="zh-TW"/>
        </w:rPr>
        <w:t>证书</w:t>
      </w:r>
      <w:r w:rsidR="003229B9" w:rsidRPr="00740065">
        <w:rPr>
          <w:rFonts w:asciiTheme="minorEastAsia" w:eastAsiaTheme="minorEastAsia" w:hAnsiTheme="minorEastAsia" w:cs="Calibri"/>
          <w:lang w:val="zh-TW"/>
        </w:rPr>
        <w:t>；</w:t>
      </w:r>
    </w:p>
    <w:p w:rsidR="00EE64B0" w:rsidRPr="00740065" w:rsidRDefault="00E21F1A" w:rsidP="003879E4">
      <w:pPr>
        <w:pStyle w:val="aa"/>
        <w:numPr>
          <w:ilvl w:val="0"/>
          <w:numId w:val="9"/>
        </w:num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/>
          <w:lang w:val="zh-TW"/>
        </w:rPr>
        <w:t>有</w:t>
      </w:r>
      <w:r w:rsidRPr="00740065">
        <w:rPr>
          <w:rFonts w:asciiTheme="minorEastAsia" w:eastAsiaTheme="minorEastAsia" w:hAnsiTheme="minorEastAsia" w:cs="Calibri"/>
          <w:lang w:val="zh-TW" w:eastAsia="zh-TW"/>
        </w:rPr>
        <w:t>机会获得授课老师推荐信</w:t>
      </w:r>
      <w:r w:rsidR="00A81338" w:rsidRPr="00740065">
        <w:rPr>
          <w:rFonts w:asciiTheme="minorEastAsia" w:eastAsiaTheme="minorEastAsia" w:hAnsiTheme="minorEastAsia" w:cs="Calibri"/>
          <w:lang w:val="zh-TW" w:eastAsia="zh-TW"/>
        </w:rPr>
        <w:t>，为以后</w:t>
      </w:r>
      <w:r w:rsidRPr="00740065">
        <w:rPr>
          <w:rFonts w:asciiTheme="minorEastAsia" w:eastAsiaTheme="minorEastAsia" w:hAnsiTheme="minorEastAsia" w:cs="Calibri"/>
          <w:lang w:val="zh-TW" w:eastAsia="zh-TW"/>
        </w:rPr>
        <w:t>就业</w:t>
      </w:r>
      <w:r w:rsidRPr="00740065">
        <w:rPr>
          <w:rFonts w:asciiTheme="minorEastAsia" w:eastAsiaTheme="minorEastAsia" w:hAnsiTheme="minorEastAsia" w:cs="Calibri"/>
          <w:lang w:val="zh-TW"/>
        </w:rPr>
        <w:t>、</w:t>
      </w:r>
      <w:r w:rsidR="00A81338" w:rsidRPr="00740065">
        <w:rPr>
          <w:rFonts w:asciiTheme="minorEastAsia" w:eastAsiaTheme="minorEastAsia" w:hAnsiTheme="minorEastAsia" w:cs="Calibri"/>
          <w:lang w:val="zh-TW" w:eastAsia="zh-TW"/>
        </w:rPr>
        <w:t>申研助力</w:t>
      </w:r>
      <w:r w:rsidR="00166806" w:rsidRPr="00740065">
        <w:rPr>
          <w:rFonts w:asciiTheme="minorEastAsia" w:eastAsiaTheme="minorEastAsia" w:hAnsiTheme="minorEastAsia" w:cs="Calibri"/>
          <w:lang w:val="zh-TW" w:eastAsia="zh-TW"/>
        </w:rPr>
        <w:t>。</w:t>
      </w:r>
    </w:p>
    <w:p w:rsidR="003879E4" w:rsidRPr="00740065" w:rsidRDefault="003879E4" w:rsidP="003879E4">
      <w:pPr>
        <w:pStyle w:val="aa"/>
        <w:numPr>
          <w:ilvl w:val="0"/>
          <w:numId w:val="9"/>
        </w:num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宋体"/>
          <w:lang w:val="zh-TW" w:eastAsia="zh-TW"/>
        </w:rPr>
        <w:t>在线项目专属优势</w:t>
      </w:r>
    </w:p>
    <w:p w:rsidR="003879E4" w:rsidRPr="00740065" w:rsidRDefault="003879E4" w:rsidP="00EE64B0">
      <w:pPr>
        <w:pStyle w:val="aa"/>
        <w:widowControl/>
        <w:numPr>
          <w:ilvl w:val="0"/>
          <w:numId w:val="11"/>
        </w:numPr>
        <w:jc w:val="left"/>
        <w:rPr>
          <w:rFonts w:asciiTheme="minorEastAsia" w:eastAsiaTheme="minorEastAsia" w:hAnsiTheme="minorEastAsia" w:cs="宋体" w:hint="default"/>
          <w:lang w:val="zh-TW" w:eastAsia="zh-TW"/>
        </w:rPr>
      </w:pPr>
      <w:r w:rsidRPr="00740065">
        <w:rPr>
          <w:rFonts w:asciiTheme="minorEastAsia" w:eastAsiaTheme="minorEastAsia" w:hAnsiTheme="minorEastAsia" w:cs="宋体"/>
          <w:lang w:val="zh-TW" w:eastAsia="zh-TW"/>
        </w:rPr>
        <w:t>在线课程时间灵活，不影响国内本校学习：往年线下因为时间冲突不能选择的热门课程，今年学生可根据自身学习安排注册课程；</w:t>
      </w:r>
    </w:p>
    <w:p w:rsidR="003879E4" w:rsidRPr="00740065" w:rsidRDefault="003879E4" w:rsidP="00EE64B0">
      <w:pPr>
        <w:pStyle w:val="aa"/>
        <w:widowControl/>
        <w:numPr>
          <w:ilvl w:val="0"/>
          <w:numId w:val="11"/>
        </w:numPr>
        <w:jc w:val="left"/>
        <w:rPr>
          <w:rFonts w:asciiTheme="minorEastAsia" w:eastAsiaTheme="minorEastAsia" w:hAnsiTheme="minorEastAsia" w:cs="宋体" w:hint="default"/>
          <w:lang w:val="zh-TW" w:eastAsia="zh-TW"/>
        </w:rPr>
      </w:pPr>
      <w:r w:rsidRPr="00740065">
        <w:rPr>
          <w:rFonts w:asciiTheme="minorEastAsia" w:eastAsiaTheme="minorEastAsia" w:hAnsiTheme="minorEastAsia" w:cs="宋体"/>
          <w:lang w:val="zh-TW" w:eastAsia="zh-TW"/>
        </w:rPr>
        <w:t>获得高分：部分内容有录播视频，给英语非母语学生提供反复学习的机会，有助于学习更扎实，更容易获得高分；</w:t>
      </w:r>
    </w:p>
    <w:p w:rsidR="003879E4" w:rsidRPr="00740065" w:rsidRDefault="003879E4" w:rsidP="00EE64B0">
      <w:pPr>
        <w:pStyle w:val="aa"/>
        <w:widowControl/>
        <w:numPr>
          <w:ilvl w:val="0"/>
          <w:numId w:val="11"/>
        </w:numPr>
        <w:jc w:val="left"/>
        <w:rPr>
          <w:rFonts w:asciiTheme="minorEastAsia" w:eastAsiaTheme="minorEastAsia" w:hAnsiTheme="minorEastAsia" w:cs="宋体" w:hint="default"/>
          <w:lang w:val="zh-TW" w:eastAsia="zh-TW"/>
        </w:rPr>
      </w:pPr>
      <w:r w:rsidRPr="00740065">
        <w:rPr>
          <w:rFonts w:asciiTheme="minorEastAsia" w:eastAsiaTheme="minorEastAsia" w:hAnsiTheme="minorEastAsia" w:cs="宋体"/>
          <w:lang w:val="zh-TW" w:eastAsia="zh-TW"/>
        </w:rPr>
        <w:t>同质量学习：线上课程与线下课程内容，授课老师，大纲保持一致；</w:t>
      </w:r>
    </w:p>
    <w:p w:rsidR="003879E4" w:rsidRPr="00740065" w:rsidRDefault="003879E4" w:rsidP="00EE64B0">
      <w:pPr>
        <w:pStyle w:val="aa"/>
        <w:widowControl/>
        <w:numPr>
          <w:ilvl w:val="0"/>
          <w:numId w:val="11"/>
        </w:numPr>
        <w:jc w:val="left"/>
        <w:rPr>
          <w:rFonts w:asciiTheme="minorEastAsia" w:eastAsiaTheme="minorEastAsia" w:hAnsiTheme="minorEastAsia" w:cs="宋体" w:hint="default"/>
          <w:lang w:val="zh-TW" w:eastAsia="zh-TW"/>
        </w:rPr>
      </w:pPr>
      <w:r w:rsidRPr="00740065">
        <w:rPr>
          <w:rFonts w:asciiTheme="minorEastAsia" w:eastAsiaTheme="minorEastAsia" w:hAnsiTheme="minorEastAsia" w:cs="宋体"/>
          <w:lang w:val="zh-TW" w:eastAsia="zh-TW"/>
        </w:rPr>
        <w:t>安全：在国内学习，高效安全；</w:t>
      </w:r>
    </w:p>
    <w:p w:rsidR="003879E4" w:rsidRPr="00740065" w:rsidRDefault="003879E4" w:rsidP="00EE64B0">
      <w:pPr>
        <w:pStyle w:val="aa"/>
        <w:widowControl/>
        <w:numPr>
          <w:ilvl w:val="0"/>
          <w:numId w:val="11"/>
        </w:numPr>
        <w:jc w:val="left"/>
        <w:rPr>
          <w:rFonts w:asciiTheme="minorEastAsia" w:eastAsiaTheme="minorEastAsia" w:hAnsiTheme="minorEastAsia" w:cs="宋体" w:hint="default"/>
          <w:lang w:val="zh-TW" w:eastAsia="zh-TW"/>
        </w:rPr>
      </w:pPr>
      <w:r w:rsidRPr="00740065">
        <w:rPr>
          <w:rFonts w:asciiTheme="minorEastAsia" w:eastAsiaTheme="minorEastAsia" w:hAnsiTheme="minorEastAsia" w:cs="宋体"/>
          <w:lang w:val="zh-TW" w:eastAsia="zh-TW"/>
        </w:rPr>
        <w:t>降低费用：省去高额的机票、签证、住宿、饮食等费用，往年线下课程需要全日制学习，课程费用高。</w:t>
      </w:r>
    </w:p>
    <w:p w:rsidR="00C929AF" w:rsidRPr="00740065" w:rsidRDefault="00C929AF">
      <w:pPr>
        <w:rPr>
          <w:rFonts w:asciiTheme="minorEastAsia" w:eastAsiaTheme="minorEastAsia" w:hAnsiTheme="minorEastAsia" w:cs="Calibri" w:hint="default"/>
        </w:rPr>
      </w:pPr>
    </w:p>
    <w:p w:rsidR="00E21F1A" w:rsidRPr="00740065" w:rsidRDefault="00EE64B0">
      <w:pPr>
        <w:rPr>
          <w:rFonts w:asciiTheme="minorEastAsia" w:eastAsiaTheme="minorEastAsia" w:hAnsiTheme="minorEastAsia" w:cs="Calibri" w:hint="default"/>
          <w:b/>
          <w:lang w:val="zh-TW"/>
        </w:rPr>
      </w:pPr>
      <w:r w:rsidRPr="00740065">
        <w:rPr>
          <w:rFonts w:asciiTheme="minorEastAsia" w:eastAsiaTheme="minorEastAsia" w:hAnsiTheme="minorEastAsia" w:cs="Calibri" w:hint="default"/>
          <w:b/>
          <w:lang w:val="zh-TW"/>
        </w:rPr>
        <w:t>三</w:t>
      </w:r>
      <w:r w:rsidR="003879E4" w:rsidRPr="00740065">
        <w:rPr>
          <w:rFonts w:asciiTheme="minorEastAsia" w:eastAsiaTheme="minorEastAsia" w:hAnsiTheme="minorEastAsia" w:cs="Calibri" w:hint="default"/>
          <w:b/>
          <w:lang w:val="zh-TW"/>
        </w:rPr>
        <w:t>、</w:t>
      </w:r>
      <w:r w:rsidR="00593BE3" w:rsidRPr="00740065">
        <w:rPr>
          <w:rFonts w:asciiTheme="minorEastAsia" w:eastAsiaTheme="minorEastAsia" w:hAnsiTheme="minorEastAsia" w:cs="Calibri" w:hint="default"/>
          <w:b/>
          <w:lang w:val="zh-TW"/>
        </w:rPr>
        <w:t>项目感想</w:t>
      </w:r>
      <w:r w:rsidR="00593BE3" w:rsidRPr="00740065">
        <w:rPr>
          <w:rFonts w:asciiTheme="minorEastAsia" w:eastAsiaTheme="minorEastAsia" w:hAnsiTheme="minorEastAsia" w:cs="Calibri"/>
          <w:b/>
          <w:lang w:val="zh-TW"/>
        </w:rPr>
        <w:t>：</w:t>
      </w:r>
    </w:p>
    <w:p w:rsidR="003F1035" w:rsidRPr="00740065" w:rsidRDefault="003F1035" w:rsidP="003F1035">
      <w:pPr>
        <w:rPr>
          <w:rFonts w:asciiTheme="minorEastAsia" w:eastAsiaTheme="minorEastAsia" w:hAnsiTheme="minorEastAsia" w:hint="default"/>
          <w:b/>
        </w:rPr>
      </w:pPr>
      <w:r w:rsidRPr="00740065">
        <w:rPr>
          <w:rFonts w:asciiTheme="minorEastAsia" w:eastAsiaTheme="minorEastAsia" w:hAnsiTheme="minorEastAsia"/>
          <w:b/>
        </w:rPr>
        <w:t>1、我为什么选择华盛顿大学项目学习？</w:t>
      </w:r>
    </w:p>
    <w:p w:rsidR="0097741C" w:rsidRPr="00740065" w:rsidRDefault="003F1035">
      <w:pPr>
        <w:rPr>
          <w:rFonts w:asciiTheme="minorEastAsia" w:eastAsiaTheme="minorEastAsia" w:hAnsiTheme="minorEastAsia" w:cs="宋体" w:hint="default"/>
          <w:lang w:val="zh-TW" w:eastAsia="zh-TW"/>
        </w:rPr>
      </w:pPr>
      <w:r w:rsidRPr="00740065">
        <w:rPr>
          <w:rFonts w:asciiTheme="minorEastAsia" w:eastAsiaTheme="minorEastAsia" w:hAnsiTheme="minorEastAsia" w:cs="宋体"/>
          <w:lang w:val="zh-TW" w:eastAsia="zh-TW"/>
        </w:rPr>
        <w:t>赵同学：坐落于西雅图华盛顿大学的知名度很高，一直是</w:t>
      </w:r>
      <w:r w:rsidR="00A83162" w:rsidRPr="00740065">
        <w:rPr>
          <w:rFonts w:asciiTheme="minorEastAsia" w:eastAsiaTheme="minorEastAsia" w:hAnsiTheme="minorEastAsia" w:cs="宋体"/>
          <w:lang w:val="zh-TW" w:eastAsia="zh-TW"/>
        </w:rPr>
        <w:t>我</w:t>
      </w:r>
      <w:r w:rsidRPr="00740065">
        <w:rPr>
          <w:rFonts w:asciiTheme="minorEastAsia" w:eastAsiaTheme="minorEastAsia" w:hAnsiTheme="minorEastAsia" w:cs="宋体"/>
          <w:lang w:val="zh-TW" w:eastAsia="zh-TW"/>
        </w:rPr>
        <w:t>向往的名校。我对它的向往不仅仅它是一所世界著名的顶尖研究型大学，闻名遐迩的公立常春藤盟校之一。也很看重西雅图这个城市，我很期待通过这次短期学习，后续能够去到西雅图参观或华盛顿大学深造学习。</w:t>
      </w:r>
    </w:p>
    <w:p w:rsidR="003F1035" w:rsidRPr="00740065" w:rsidRDefault="003F1035">
      <w:pPr>
        <w:rPr>
          <w:rFonts w:asciiTheme="minorEastAsia" w:eastAsiaTheme="minorEastAsia" w:hAnsiTheme="minorEastAsia" w:cs="Calibri" w:hint="default"/>
          <w:b/>
        </w:rPr>
      </w:pPr>
    </w:p>
    <w:p w:rsidR="003F1035" w:rsidRPr="00740065" w:rsidRDefault="003F1035">
      <w:pPr>
        <w:rPr>
          <w:rFonts w:asciiTheme="minorEastAsia" w:eastAsiaTheme="minorEastAsia" w:hAnsiTheme="minorEastAsia" w:cs="Calibri" w:hint="default"/>
          <w:b/>
        </w:rPr>
      </w:pPr>
      <w:r w:rsidRPr="00740065">
        <w:rPr>
          <w:rFonts w:asciiTheme="minorEastAsia" w:eastAsiaTheme="minorEastAsia" w:hAnsiTheme="minorEastAsia" w:cs="Calibri"/>
          <w:b/>
        </w:rPr>
        <w:lastRenderedPageBreak/>
        <w:t>2、我为什么选择华盛顿大学英语项目？</w:t>
      </w:r>
    </w:p>
    <w:p w:rsidR="003F1035" w:rsidRPr="00740065" w:rsidRDefault="003F1035">
      <w:pPr>
        <w:rPr>
          <w:rFonts w:asciiTheme="minorEastAsia" w:eastAsiaTheme="minorEastAsia" w:hAnsiTheme="minorEastAsia" w:cs="Calibri" w:hint="default"/>
        </w:rPr>
      </w:pPr>
      <w:r w:rsidRPr="00740065">
        <w:rPr>
          <w:rFonts w:asciiTheme="minorEastAsia" w:eastAsiaTheme="minorEastAsia" w:hAnsiTheme="minorEastAsia" w:cs="Calibri"/>
        </w:rPr>
        <w:t>李同学：我不是英语专业，但是我一直很注重英语的学习，我想不论是未来海外深造或者就业，目前英语还是起到了更关键的作用，我</w:t>
      </w:r>
      <w:proofErr w:type="gramStart"/>
      <w:r w:rsidRPr="00740065">
        <w:rPr>
          <w:rFonts w:asciiTheme="minorEastAsia" w:eastAsiaTheme="minorEastAsia" w:hAnsiTheme="minorEastAsia" w:cs="Calibri"/>
        </w:rPr>
        <w:t>报项目</w:t>
      </w:r>
      <w:proofErr w:type="gramEnd"/>
      <w:r w:rsidRPr="00740065">
        <w:rPr>
          <w:rFonts w:asciiTheme="minorEastAsia" w:eastAsiaTheme="minorEastAsia" w:hAnsiTheme="minorEastAsia" w:cs="Calibri"/>
        </w:rPr>
        <w:t>前</w:t>
      </w:r>
      <w:r w:rsidR="00A83162" w:rsidRPr="00740065">
        <w:rPr>
          <w:rFonts w:asciiTheme="minorEastAsia" w:eastAsiaTheme="minorEastAsia" w:hAnsiTheme="minorEastAsia" w:cs="Calibri"/>
        </w:rPr>
        <w:t>，</w:t>
      </w:r>
      <w:r w:rsidRPr="00740065">
        <w:rPr>
          <w:rFonts w:asciiTheme="minorEastAsia" w:eastAsiaTheme="minorEastAsia" w:hAnsiTheme="minorEastAsia" w:cs="Calibri"/>
        </w:rPr>
        <w:t>很是期待</w:t>
      </w:r>
      <w:r w:rsidR="00A83162" w:rsidRPr="00740065">
        <w:rPr>
          <w:rFonts w:asciiTheme="minorEastAsia" w:eastAsiaTheme="minorEastAsia" w:hAnsiTheme="minorEastAsia" w:cs="Calibri"/>
        </w:rPr>
        <w:t>课程了，当我得知这个项目还能收获到校方的证书和项目奖学金的时候，我第一时间递交了申请，联系屈老师</w:t>
      </w:r>
      <w:r w:rsidRPr="00740065">
        <w:rPr>
          <w:rFonts w:asciiTheme="minorEastAsia" w:eastAsiaTheme="minorEastAsia" w:hAnsiTheme="minorEastAsia" w:cs="Calibri"/>
        </w:rPr>
        <w:t>。项目结束后，我</w:t>
      </w:r>
      <w:r w:rsidR="00A83162" w:rsidRPr="00740065">
        <w:rPr>
          <w:rFonts w:asciiTheme="minorEastAsia" w:eastAsiaTheme="minorEastAsia" w:hAnsiTheme="minorEastAsia" w:cs="Calibri"/>
        </w:rPr>
        <w:t>重点</w:t>
      </w:r>
      <w:r w:rsidRPr="00740065">
        <w:rPr>
          <w:rFonts w:asciiTheme="minorEastAsia" w:eastAsiaTheme="minorEastAsia" w:hAnsiTheme="minorEastAsia" w:cs="Calibri"/>
        </w:rPr>
        <w:t>推荐给学弟学妹们，这个项目的英语学习，让我感受到了海外教育的核心理念，</w:t>
      </w:r>
      <w:r w:rsidR="00C9347C" w:rsidRPr="00740065">
        <w:rPr>
          <w:rFonts w:asciiTheme="minorEastAsia" w:eastAsiaTheme="minorEastAsia" w:hAnsiTheme="minorEastAsia" w:cs="Calibri"/>
        </w:rPr>
        <w:t>很难忘。</w:t>
      </w:r>
    </w:p>
    <w:p w:rsidR="009C57E9" w:rsidRPr="00740065" w:rsidRDefault="009C57E9">
      <w:pPr>
        <w:rPr>
          <w:rFonts w:asciiTheme="minorEastAsia" w:eastAsiaTheme="minorEastAsia" w:hAnsiTheme="minorEastAsia" w:cs="Calibri" w:hint="default"/>
        </w:rPr>
      </w:pPr>
    </w:p>
    <w:p w:rsidR="009C57E9" w:rsidRPr="00740065" w:rsidRDefault="009C57E9">
      <w:pPr>
        <w:rPr>
          <w:rFonts w:asciiTheme="minorEastAsia" w:eastAsiaTheme="minorEastAsia" w:hAnsiTheme="minorEastAsia" w:cs="Calibri" w:hint="default"/>
          <w:b/>
        </w:rPr>
      </w:pPr>
      <w:r w:rsidRPr="00740065">
        <w:rPr>
          <w:rFonts w:asciiTheme="minorEastAsia" w:eastAsiaTheme="minorEastAsia" w:hAnsiTheme="minorEastAsia" w:cs="Calibri"/>
          <w:b/>
        </w:rPr>
        <w:t>3、我参加项目的不同出发点？</w:t>
      </w:r>
    </w:p>
    <w:p w:rsidR="009C57E9" w:rsidRPr="00740065" w:rsidRDefault="009C57E9">
      <w:pPr>
        <w:rPr>
          <w:rFonts w:asciiTheme="minorEastAsia" w:eastAsiaTheme="minorEastAsia" w:hAnsiTheme="minorEastAsia" w:cs="Calibri" w:hint="default"/>
        </w:rPr>
      </w:pPr>
      <w:r w:rsidRPr="00740065">
        <w:rPr>
          <w:rFonts w:asciiTheme="minorEastAsia" w:eastAsiaTheme="minorEastAsia" w:hAnsiTheme="minorEastAsia" w:cs="Calibri"/>
        </w:rPr>
        <w:t>张同学：我国内即将就读大二，整个大</w:t>
      </w:r>
      <w:proofErr w:type="gramStart"/>
      <w:r w:rsidRPr="00740065">
        <w:rPr>
          <w:rFonts w:asciiTheme="minorEastAsia" w:eastAsiaTheme="minorEastAsia" w:hAnsiTheme="minorEastAsia" w:cs="Calibri"/>
        </w:rPr>
        <w:t>一</w:t>
      </w:r>
      <w:proofErr w:type="gramEnd"/>
      <w:r w:rsidRPr="00740065">
        <w:rPr>
          <w:rFonts w:asciiTheme="minorEastAsia" w:eastAsiaTheme="minorEastAsia" w:hAnsiTheme="minorEastAsia" w:cs="Calibri"/>
        </w:rPr>
        <w:t>的生活和学习，让我感受到了我有点未来规划的不清晰，我很是期待跳出舒适圈子，能够和名校的学生进行沟通和分享，所以我报了这个项目，当我学习的时候，我既能和华盛顿大学学生，以及其他国际</w:t>
      </w:r>
      <w:proofErr w:type="gramStart"/>
      <w:r w:rsidRPr="00740065">
        <w:rPr>
          <w:rFonts w:asciiTheme="minorEastAsia" w:eastAsiaTheme="minorEastAsia" w:hAnsiTheme="minorEastAsia" w:cs="Calibri"/>
        </w:rPr>
        <w:t>生交流</w:t>
      </w:r>
      <w:proofErr w:type="gramEnd"/>
      <w:r w:rsidRPr="00740065">
        <w:rPr>
          <w:rFonts w:asciiTheme="minorEastAsia" w:eastAsiaTheme="minorEastAsia" w:hAnsiTheme="minorEastAsia" w:cs="Calibri"/>
        </w:rPr>
        <w:t>时候，让我感受到了大家的思维不同和规划，我想这就是交流的趣事，真的喜欢这种感觉。</w:t>
      </w:r>
    </w:p>
    <w:p w:rsidR="003F1035" w:rsidRPr="00740065" w:rsidRDefault="003F1035">
      <w:pPr>
        <w:rPr>
          <w:rFonts w:asciiTheme="minorEastAsia" w:eastAsiaTheme="minorEastAsia" w:hAnsiTheme="minorEastAsia" w:cs="Calibri" w:hint="default"/>
          <w:b/>
        </w:rPr>
      </w:pPr>
    </w:p>
    <w:p w:rsidR="003879E4" w:rsidRPr="00740065" w:rsidRDefault="00EE64B0" w:rsidP="003879E4">
      <w:p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/>
          <w:b/>
          <w:lang w:val="zh-TW"/>
        </w:rPr>
        <w:t>四</w:t>
      </w:r>
      <w:r w:rsidR="003879E4" w:rsidRPr="00740065">
        <w:rPr>
          <w:rFonts w:asciiTheme="minorEastAsia" w:eastAsiaTheme="minorEastAsia" w:hAnsiTheme="minorEastAsia" w:cs="Calibri"/>
          <w:b/>
          <w:lang w:val="zh-TW"/>
        </w:rPr>
        <w:t>、项目收获:</w:t>
      </w:r>
      <w:r w:rsidR="003879E4" w:rsidRPr="00740065">
        <w:rPr>
          <w:rFonts w:asciiTheme="minorEastAsia" w:eastAsiaTheme="minorEastAsia" w:hAnsiTheme="minorEastAsia" w:cs="Calibri"/>
          <w:lang w:val="zh-TW"/>
        </w:rPr>
        <w:t>官方证书</w:t>
      </w:r>
    </w:p>
    <w:p w:rsidR="00EE64B0" w:rsidRPr="00740065" w:rsidRDefault="00EE64B0" w:rsidP="00EE64B0">
      <w:pPr>
        <w:rPr>
          <w:rFonts w:asciiTheme="minorEastAsia" w:eastAsiaTheme="minorEastAsia" w:hAnsiTheme="minorEastAsia" w:cs="Calibri" w:hint="default"/>
          <w:b/>
          <w:lang w:val="zh-TW"/>
        </w:rPr>
      </w:pPr>
    </w:p>
    <w:p w:rsidR="00EE64B0" w:rsidRPr="00740065" w:rsidRDefault="00EE64B0" w:rsidP="00EE64B0">
      <w:pPr>
        <w:rPr>
          <w:rFonts w:asciiTheme="minorEastAsia" w:eastAsiaTheme="minorEastAsia" w:hAnsiTheme="minorEastAsia" w:cs="Calibri" w:hint="default"/>
          <w:b/>
          <w:lang w:val="zh-TW"/>
        </w:rPr>
      </w:pPr>
      <w:r w:rsidRPr="00740065">
        <w:rPr>
          <w:rFonts w:asciiTheme="minorEastAsia" w:eastAsiaTheme="minorEastAsia" w:hAnsiTheme="minorEastAsia" w:cs="Calibri"/>
          <w:b/>
          <w:lang w:val="zh-TW"/>
        </w:rPr>
        <w:t>五、项目其它</w:t>
      </w:r>
    </w:p>
    <w:p w:rsidR="00EE64B0" w:rsidRDefault="00EE64B0" w:rsidP="00EE64B0">
      <w:p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/>
          <w:b/>
          <w:lang w:val="zh-TW"/>
        </w:rPr>
        <w:t>项目时间：</w:t>
      </w:r>
      <w:r w:rsidRPr="00740065">
        <w:rPr>
          <w:rFonts w:asciiTheme="minorEastAsia" w:eastAsiaTheme="minorEastAsia" w:hAnsiTheme="minorEastAsia" w:cs="Calibri"/>
        </w:rPr>
        <w:t>2022年冬季</w:t>
      </w:r>
      <w:r w:rsidR="0006054B">
        <w:rPr>
          <w:rFonts w:asciiTheme="minorEastAsia" w:eastAsiaTheme="minorEastAsia" w:hAnsiTheme="minorEastAsia" w:cs="Calibri"/>
        </w:rPr>
        <w:t>1</w:t>
      </w:r>
      <w:r w:rsidRPr="00740065">
        <w:rPr>
          <w:rFonts w:asciiTheme="minorEastAsia" w:eastAsiaTheme="minorEastAsia" w:hAnsiTheme="minorEastAsia" w:cs="Calibri"/>
        </w:rPr>
        <w:t>月</w:t>
      </w:r>
      <w:r w:rsidR="0006054B">
        <w:rPr>
          <w:rFonts w:asciiTheme="minorEastAsia" w:eastAsiaTheme="minorEastAsia" w:hAnsiTheme="minorEastAsia" w:cs="Calibri"/>
        </w:rPr>
        <w:t xml:space="preserve"> 31</w:t>
      </w:r>
      <w:r w:rsidRPr="00740065">
        <w:rPr>
          <w:rFonts w:asciiTheme="minorEastAsia" w:eastAsiaTheme="minorEastAsia" w:hAnsiTheme="minorEastAsia" w:cs="Calibri"/>
        </w:rPr>
        <w:t>日–</w:t>
      </w:r>
      <w:r w:rsidRPr="00740065">
        <w:rPr>
          <w:rFonts w:asciiTheme="minorEastAsia" w:eastAsiaTheme="minorEastAsia" w:hAnsiTheme="minorEastAsia" w:cs="Calibri"/>
          <w:lang w:val="zh-TW"/>
        </w:rPr>
        <w:t>2月</w:t>
      </w:r>
      <w:r w:rsidR="0006054B">
        <w:rPr>
          <w:rFonts w:asciiTheme="minorEastAsia" w:eastAsiaTheme="minorEastAsia" w:hAnsiTheme="minorEastAsia" w:cs="Calibri"/>
          <w:lang w:val="zh-TW"/>
        </w:rPr>
        <w:t>18</w:t>
      </w:r>
      <w:r w:rsidRPr="00740065">
        <w:rPr>
          <w:rFonts w:asciiTheme="minorEastAsia" w:eastAsiaTheme="minorEastAsia" w:hAnsiTheme="minorEastAsia" w:cs="Calibri"/>
          <w:lang w:val="zh-TW"/>
        </w:rPr>
        <w:t>日（3周）</w:t>
      </w:r>
    </w:p>
    <w:p w:rsidR="0006054B" w:rsidRPr="00740065" w:rsidRDefault="0006054B" w:rsidP="0006054B">
      <w:p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 w:hint="cs"/>
          <w:b/>
          <w:lang w:val="zh-TW"/>
        </w:rPr>
        <w:t>授课时间安排</w:t>
      </w:r>
      <w:r w:rsidRPr="00740065">
        <w:rPr>
          <w:rFonts w:asciiTheme="minorEastAsia" w:eastAsiaTheme="minorEastAsia" w:hAnsiTheme="minorEastAsia" w:cs="Calibri"/>
          <w:b/>
          <w:lang w:val="zh-TW"/>
        </w:rPr>
        <w:t>：</w:t>
      </w:r>
      <w:r w:rsidRPr="00740065">
        <w:rPr>
          <w:rFonts w:asciiTheme="minorEastAsia" w:eastAsiaTheme="minorEastAsia" w:hAnsiTheme="minorEastAsia" w:cs="Calibri"/>
          <w:lang w:val="zh-TW"/>
        </w:rPr>
        <w:t>中国时间：周二至周六：上午点8至11点；</w:t>
      </w:r>
      <w:r w:rsidRPr="00740065">
        <w:rPr>
          <w:rFonts w:asciiTheme="minorEastAsia" w:eastAsiaTheme="minorEastAsia" w:hAnsiTheme="minorEastAsia" w:cs="Calibri" w:hint="cs"/>
          <w:lang w:val="zh-TW"/>
        </w:rPr>
        <w:t>太平洋时间（西雅图时间</w:t>
      </w:r>
      <w:r w:rsidRPr="00740065">
        <w:rPr>
          <w:rFonts w:asciiTheme="minorEastAsia" w:eastAsiaTheme="minorEastAsia" w:hAnsiTheme="minorEastAsia" w:cs="Calibri"/>
          <w:lang w:val="zh-TW"/>
        </w:rPr>
        <w:t>）</w:t>
      </w:r>
      <w:r w:rsidRPr="00740065">
        <w:rPr>
          <w:rFonts w:asciiTheme="minorEastAsia" w:eastAsiaTheme="minorEastAsia" w:hAnsiTheme="minorEastAsia" w:cs="Calibri" w:hint="cs"/>
          <w:lang w:val="zh-TW"/>
        </w:rPr>
        <w:t>每周一至周五，下午</w:t>
      </w:r>
      <w:r w:rsidRPr="00740065">
        <w:rPr>
          <w:rFonts w:asciiTheme="minorEastAsia" w:eastAsiaTheme="minorEastAsia" w:hAnsiTheme="minorEastAsia" w:cs="Calibri"/>
          <w:lang w:val="zh-TW"/>
        </w:rPr>
        <w:t>4</w:t>
      </w:r>
      <w:r w:rsidRPr="00740065">
        <w:rPr>
          <w:rFonts w:asciiTheme="minorEastAsia" w:eastAsiaTheme="minorEastAsia" w:hAnsiTheme="minorEastAsia" w:cs="Calibri" w:hint="default"/>
          <w:lang w:val="zh-TW"/>
        </w:rPr>
        <w:t>点至</w:t>
      </w:r>
      <w:r w:rsidRPr="00740065">
        <w:rPr>
          <w:rFonts w:asciiTheme="minorEastAsia" w:eastAsiaTheme="minorEastAsia" w:hAnsiTheme="minorEastAsia" w:cs="Calibri"/>
          <w:lang w:val="zh-TW"/>
        </w:rPr>
        <w:t>7</w:t>
      </w:r>
      <w:r w:rsidRPr="00740065">
        <w:rPr>
          <w:rFonts w:asciiTheme="minorEastAsia" w:eastAsiaTheme="minorEastAsia" w:hAnsiTheme="minorEastAsia" w:cs="Calibri" w:hint="default"/>
          <w:lang w:val="zh-TW"/>
        </w:rPr>
        <w:t>点</w:t>
      </w:r>
    </w:p>
    <w:p w:rsidR="0006054B" w:rsidRPr="00740065" w:rsidRDefault="0006054B" w:rsidP="00EE64B0">
      <w:p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/>
          <w:b/>
        </w:rPr>
        <w:t>项目时长：</w:t>
      </w:r>
      <w:r w:rsidRPr="00740065">
        <w:rPr>
          <w:rFonts w:asciiTheme="minorEastAsia" w:eastAsiaTheme="minorEastAsia" w:hAnsiTheme="minorEastAsia" w:cs="Calibri" w:hint="default"/>
          <w:lang w:val="zh-TW"/>
        </w:rPr>
        <w:t>每周15小时</w:t>
      </w:r>
      <w:r w:rsidRPr="00740065">
        <w:rPr>
          <w:rFonts w:asciiTheme="minorEastAsia" w:eastAsiaTheme="minorEastAsia" w:hAnsiTheme="minorEastAsia" w:cs="Calibri"/>
          <w:lang w:val="zh-TW"/>
        </w:rPr>
        <w:t>，</w:t>
      </w:r>
      <w:r w:rsidRPr="00740065">
        <w:rPr>
          <w:rFonts w:asciiTheme="minorEastAsia" w:eastAsiaTheme="minorEastAsia" w:hAnsiTheme="minorEastAsia" w:cs="Calibri" w:hint="default"/>
          <w:lang w:val="zh-TW"/>
        </w:rPr>
        <w:t>共</w:t>
      </w:r>
      <w:r w:rsidRPr="00740065">
        <w:rPr>
          <w:rFonts w:asciiTheme="minorEastAsia" w:eastAsiaTheme="minorEastAsia" w:hAnsiTheme="minorEastAsia" w:cs="Calibri"/>
          <w:lang w:val="zh-TW"/>
        </w:rPr>
        <w:t>45小时</w:t>
      </w:r>
    </w:p>
    <w:p w:rsidR="00EE64B0" w:rsidRPr="00740065" w:rsidRDefault="00EE64B0" w:rsidP="00EE64B0">
      <w:pPr>
        <w:rPr>
          <w:rFonts w:asciiTheme="minorEastAsia" w:eastAsiaTheme="minorEastAsia" w:hAnsiTheme="minorEastAsia" w:hint="default"/>
        </w:rPr>
      </w:pPr>
      <w:bookmarkStart w:id="0" w:name="_Hlk517378631"/>
      <w:r w:rsidRPr="00740065">
        <w:rPr>
          <w:rFonts w:asciiTheme="minorEastAsia" w:eastAsiaTheme="minorEastAsia" w:hAnsiTheme="minorEastAsia" w:cs="Calibri"/>
          <w:b/>
          <w:bCs/>
          <w:lang w:val="zh-TW" w:eastAsia="zh-TW"/>
        </w:rPr>
        <w:t>适合专业</w:t>
      </w:r>
      <w:r w:rsidRPr="00740065">
        <w:rPr>
          <w:rFonts w:asciiTheme="minorEastAsia" w:eastAsiaTheme="minorEastAsia" w:hAnsiTheme="minorEastAsia" w:cs="Calibri"/>
          <w:b/>
          <w:bCs/>
          <w:lang w:val="zh-CN"/>
        </w:rPr>
        <w:t>：</w:t>
      </w:r>
      <w:bookmarkEnd w:id="0"/>
      <w:r w:rsidRPr="00740065">
        <w:rPr>
          <w:rFonts w:asciiTheme="minorEastAsia" w:eastAsiaTheme="minorEastAsia" w:hAnsiTheme="minorEastAsia"/>
        </w:rPr>
        <w:t>不限专业</w:t>
      </w:r>
    </w:p>
    <w:p w:rsidR="00EE64B0" w:rsidRPr="00740065" w:rsidRDefault="00EE64B0" w:rsidP="00EE64B0">
      <w:pPr>
        <w:rPr>
          <w:rFonts w:asciiTheme="minorEastAsia" w:eastAsiaTheme="minorEastAsia" w:hAnsiTheme="minorEastAsia" w:hint="default"/>
          <w:color w:val="000000" w:themeColor="text1"/>
        </w:rPr>
      </w:pPr>
      <w:r w:rsidRPr="00740065">
        <w:rPr>
          <w:rFonts w:asciiTheme="minorEastAsia" w:eastAsiaTheme="minorEastAsia" w:hAnsiTheme="minorEastAsia"/>
          <w:b/>
        </w:rPr>
        <w:t>授课方式：</w:t>
      </w:r>
      <w:r w:rsidRPr="00740065">
        <w:rPr>
          <w:rFonts w:asciiTheme="minorEastAsia" w:eastAsiaTheme="minorEastAsia" w:hAnsiTheme="minorEastAsia"/>
          <w:color w:val="000000" w:themeColor="text1"/>
        </w:rPr>
        <w:t>在线实时授课</w:t>
      </w:r>
    </w:p>
    <w:p w:rsidR="00EE64B0" w:rsidRPr="00740065" w:rsidRDefault="00EE64B0" w:rsidP="00EE64B0">
      <w:pPr>
        <w:rPr>
          <w:rFonts w:asciiTheme="minorEastAsia" w:eastAsiaTheme="minorEastAsia" w:hAnsiTheme="minorEastAsia" w:cs="Calibri" w:hint="default"/>
          <w:lang w:val="zh-TW"/>
        </w:rPr>
      </w:pPr>
      <w:proofErr w:type="gramStart"/>
      <w:r w:rsidRPr="00740065">
        <w:rPr>
          <w:rFonts w:asciiTheme="minorEastAsia" w:eastAsiaTheme="minorEastAsia" w:hAnsiTheme="minorEastAsia"/>
          <w:b/>
        </w:rPr>
        <w:t>项目早鸟费用</w:t>
      </w:r>
      <w:proofErr w:type="gramEnd"/>
      <w:r w:rsidRPr="00740065">
        <w:rPr>
          <w:rFonts w:asciiTheme="minorEastAsia" w:eastAsiaTheme="minorEastAsia" w:hAnsiTheme="minorEastAsia"/>
          <w:b/>
        </w:rPr>
        <w:t>：</w:t>
      </w:r>
      <w:r w:rsidRPr="00740065">
        <w:rPr>
          <w:rFonts w:asciiTheme="minorEastAsia" w:eastAsiaTheme="minorEastAsia" w:hAnsiTheme="minorEastAsia" w:cs="Calibri"/>
          <w:lang w:val="zh-TW" w:eastAsia="zh-TW"/>
        </w:rPr>
        <w:t>预估</w:t>
      </w:r>
      <w:r w:rsidRPr="00740065">
        <w:rPr>
          <w:rFonts w:asciiTheme="minorEastAsia" w:eastAsiaTheme="minorEastAsia" w:hAnsiTheme="minorEastAsia" w:cs="Calibri"/>
          <w:lang w:val="zh-TW"/>
        </w:rPr>
        <w:t>1855</w:t>
      </w:r>
      <w:r w:rsidR="006536F5">
        <w:rPr>
          <w:rFonts w:asciiTheme="minorEastAsia" w:eastAsiaTheme="minorEastAsia" w:hAnsiTheme="minorEastAsia" w:cs="Calibri"/>
          <w:lang w:val="zh-TW" w:eastAsia="zh-TW"/>
        </w:rPr>
        <w:t>美元</w:t>
      </w:r>
    </w:p>
    <w:p w:rsidR="00EE64B0" w:rsidRPr="00740065" w:rsidRDefault="00EE64B0" w:rsidP="00EE64B0">
      <w:p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/>
          <w:b/>
          <w:bCs/>
          <w:lang w:val="zh-TW" w:eastAsia="zh-TW"/>
        </w:rPr>
        <w:t>申请截止日期</w:t>
      </w:r>
      <w:r w:rsidRPr="00740065">
        <w:rPr>
          <w:rFonts w:asciiTheme="minorEastAsia" w:eastAsiaTheme="minorEastAsia" w:hAnsiTheme="minorEastAsia" w:cs="Calibri"/>
          <w:b/>
          <w:bCs/>
          <w:lang w:val="zh-TW"/>
        </w:rPr>
        <w:t>：</w:t>
      </w:r>
      <w:r w:rsidRPr="00740065">
        <w:rPr>
          <w:rFonts w:asciiTheme="minorEastAsia" w:eastAsiaTheme="minorEastAsia" w:hAnsiTheme="minorEastAsia" w:cs="Calibri"/>
          <w:lang w:val="zh-TW"/>
        </w:rPr>
        <w:t>2021年</w:t>
      </w:r>
      <w:r w:rsidR="00C176E2">
        <w:rPr>
          <w:rFonts w:asciiTheme="minorEastAsia" w:eastAsiaTheme="minorEastAsia" w:hAnsiTheme="minorEastAsia" w:cs="Calibri"/>
          <w:lang w:val="zh-TW"/>
        </w:rPr>
        <w:t>10月29日</w:t>
      </w:r>
    </w:p>
    <w:p w:rsidR="00EE64B0" w:rsidRPr="00740065" w:rsidRDefault="00EE64B0" w:rsidP="00EE64B0">
      <w:p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/>
          <w:b/>
          <w:lang w:val="zh-TW"/>
        </w:rPr>
        <w:t>开班限制：</w:t>
      </w:r>
      <w:r w:rsidRPr="00740065">
        <w:rPr>
          <w:rFonts w:asciiTheme="minorEastAsia" w:eastAsiaTheme="minorEastAsia" w:hAnsiTheme="minorEastAsia" w:cs="Calibri"/>
          <w:lang w:val="zh-TW"/>
        </w:rPr>
        <w:t>达到最低人数，海外开班</w:t>
      </w:r>
    </w:p>
    <w:p w:rsidR="00EE64B0" w:rsidRPr="00740065" w:rsidRDefault="00EE64B0" w:rsidP="00EE64B0">
      <w:pPr>
        <w:rPr>
          <w:rFonts w:asciiTheme="minorEastAsia" w:eastAsiaTheme="minorEastAsia" w:hAnsiTheme="minorEastAsia" w:cs="Calibri" w:hint="default"/>
          <w:lang w:val="zh-TW"/>
        </w:rPr>
      </w:pPr>
      <w:r w:rsidRPr="00740065">
        <w:rPr>
          <w:rFonts w:asciiTheme="minorEastAsia" w:eastAsiaTheme="minorEastAsia" w:hAnsiTheme="minorEastAsia" w:cs="Calibri" w:hint="default"/>
          <w:lang w:val="zh-TW"/>
        </w:rPr>
        <w:t>注</w:t>
      </w:r>
      <w:r w:rsidRPr="00740065">
        <w:rPr>
          <w:rFonts w:asciiTheme="minorEastAsia" w:eastAsiaTheme="minorEastAsia" w:hAnsiTheme="minorEastAsia" w:cs="Calibri"/>
          <w:lang w:val="zh-TW"/>
        </w:rPr>
        <w:t>:海外可根据实际情况对以上安排做调整</w:t>
      </w:r>
    </w:p>
    <w:p w:rsidR="0097741C" w:rsidRPr="00740065" w:rsidRDefault="0097741C" w:rsidP="003879E4">
      <w:pPr>
        <w:rPr>
          <w:rFonts w:asciiTheme="minorEastAsia" w:eastAsiaTheme="minorEastAsia" w:hAnsiTheme="minorEastAsia" w:cs="Calibri" w:hint="default"/>
          <w:lang w:val="zh-TW" w:eastAsia="zh-TW"/>
        </w:rPr>
      </w:pPr>
    </w:p>
    <w:p w:rsidR="00A81338" w:rsidRPr="00740065" w:rsidRDefault="00EE64B0">
      <w:pPr>
        <w:rPr>
          <w:rFonts w:asciiTheme="minorEastAsia" w:eastAsiaTheme="minorEastAsia" w:hAnsiTheme="minorEastAsia" w:cs="Calibri" w:hint="default"/>
          <w:b/>
          <w:lang w:val="zh-TW"/>
        </w:rPr>
      </w:pPr>
      <w:r w:rsidRPr="00740065">
        <w:rPr>
          <w:rFonts w:asciiTheme="minorEastAsia" w:eastAsiaTheme="minorEastAsia" w:hAnsiTheme="minorEastAsia" w:cs="Calibri" w:hint="default"/>
          <w:b/>
          <w:lang w:val="zh-TW"/>
        </w:rPr>
        <w:t>六</w:t>
      </w:r>
      <w:r w:rsidR="00BB06A1" w:rsidRPr="00740065">
        <w:rPr>
          <w:rFonts w:asciiTheme="minorEastAsia" w:eastAsiaTheme="minorEastAsia" w:hAnsiTheme="minorEastAsia" w:cs="Calibri" w:hint="default"/>
          <w:b/>
          <w:lang w:val="zh-TW"/>
        </w:rPr>
        <w:t>、项目申请</w:t>
      </w:r>
    </w:p>
    <w:p w:rsidR="00530D93" w:rsidRPr="00740065" w:rsidRDefault="001C01EF" w:rsidP="00BB06A1">
      <w:pPr>
        <w:rPr>
          <w:rFonts w:asciiTheme="minorEastAsia" w:eastAsiaTheme="minorEastAsia" w:hAnsiTheme="minorEastAsia" w:cs="Calibri" w:hint="default"/>
          <w:b/>
          <w:bCs/>
          <w:lang w:val="zh-CN"/>
        </w:rPr>
      </w:pPr>
      <w:r w:rsidRPr="00740065">
        <w:rPr>
          <w:rFonts w:asciiTheme="minorEastAsia" w:eastAsiaTheme="minorEastAsia" w:hAnsiTheme="minorEastAsia" w:cs="Calibri"/>
          <w:b/>
          <w:bCs/>
          <w:lang w:val="zh-TW" w:eastAsia="zh-TW"/>
        </w:rPr>
        <w:t>申请</w:t>
      </w:r>
      <w:r w:rsidRPr="00740065">
        <w:rPr>
          <w:rFonts w:asciiTheme="minorEastAsia" w:eastAsiaTheme="minorEastAsia" w:hAnsiTheme="minorEastAsia" w:cs="Calibri"/>
          <w:b/>
          <w:bCs/>
          <w:lang w:val="zh-CN"/>
        </w:rPr>
        <w:t>条件</w:t>
      </w:r>
      <w:r w:rsidR="0097741C" w:rsidRPr="00740065">
        <w:rPr>
          <w:rFonts w:asciiTheme="minorEastAsia" w:eastAsiaTheme="minorEastAsia" w:hAnsiTheme="minorEastAsia" w:cs="Calibri"/>
          <w:b/>
          <w:bCs/>
          <w:lang w:val="zh-CN"/>
        </w:rPr>
        <w:t>：</w:t>
      </w:r>
      <w:r w:rsidRPr="00740065">
        <w:rPr>
          <w:rFonts w:asciiTheme="minorEastAsia" w:eastAsiaTheme="minorEastAsia" w:hAnsiTheme="minorEastAsia" w:cs="宋体"/>
          <w:lang w:val="zh-CN" w:eastAsia="zh-TW"/>
        </w:rPr>
        <w:t>在校全日制本科生、研究生</w:t>
      </w:r>
      <w:r w:rsidR="00BB06A1" w:rsidRPr="00740065">
        <w:rPr>
          <w:rFonts w:asciiTheme="minorEastAsia" w:eastAsiaTheme="minorEastAsia" w:hAnsiTheme="minorEastAsia" w:cs="微软雅黑"/>
          <w:b/>
          <w:bCs/>
          <w:color w:val="404040"/>
          <w:u w:color="404040"/>
          <w:lang w:val="zh-TW"/>
        </w:rPr>
        <w:t>；</w:t>
      </w:r>
      <w:r w:rsidRPr="0006054B">
        <w:rPr>
          <w:rFonts w:ascii="Times New Roman" w:eastAsiaTheme="minorEastAsia" w:hAnsi="Times New Roman" w:cs="Times New Roman" w:hint="default"/>
          <w:lang w:val="zh-TW" w:eastAsia="zh-TW"/>
        </w:rPr>
        <w:t>GPA</w:t>
      </w:r>
      <w:r w:rsidRPr="00740065">
        <w:rPr>
          <w:rFonts w:asciiTheme="minorEastAsia" w:eastAsiaTheme="minorEastAsia" w:hAnsiTheme="minorEastAsia" w:cs="Calibri"/>
          <w:lang w:val="zh-TW" w:eastAsia="zh-TW"/>
        </w:rPr>
        <w:t>要求：3.0</w:t>
      </w:r>
    </w:p>
    <w:p w:rsidR="00607DE3" w:rsidRPr="00740065" w:rsidRDefault="00607DE3" w:rsidP="00863774">
      <w:pPr>
        <w:pStyle w:val="a6"/>
        <w:shd w:val="clear" w:color="auto" w:fill="FFFFFF"/>
        <w:spacing w:before="0" w:beforeAutospacing="0" w:after="0" w:afterAutospacing="0" w:line="405" w:lineRule="atLeast"/>
        <w:rPr>
          <w:rFonts w:asciiTheme="minorEastAsia" w:eastAsiaTheme="minorEastAsia" w:hAnsiTheme="minorEastAsia"/>
          <w:sz w:val="21"/>
          <w:szCs w:val="21"/>
        </w:rPr>
      </w:pPr>
      <w:bookmarkStart w:id="1" w:name="_GoBack"/>
      <w:bookmarkEnd w:id="1"/>
    </w:p>
    <w:sectPr w:rsidR="00607DE3" w:rsidRPr="00740065" w:rsidSect="00530D93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0C" w:rsidRDefault="00AB540C" w:rsidP="007D1657">
      <w:pPr>
        <w:rPr>
          <w:rFonts w:hint="default"/>
        </w:rPr>
      </w:pPr>
      <w:r>
        <w:separator/>
      </w:r>
    </w:p>
  </w:endnote>
  <w:endnote w:type="continuationSeparator" w:id="0">
    <w:p w:rsidR="00AB540C" w:rsidRDefault="00AB540C" w:rsidP="007D165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0C" w:rsidRDefault="00AB540C" w:rsidP="007D1657">
      <w:pPr>
        <w:rPr>
          <w:rFonts w:hint="default"/>
        </w:rPr>
      </w:pPr>
      <w:r>
        <w:separator/>
      </w:r>
    </w:p>
  </w:footnote>
  <w:footnote w:type="continuationSeparator" w:id="0">
    <w:p w:rsidR="00AB540C" w:rsidRDefault="00AB540C" w:rsidP="007D165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A36AAA"/>
    <w:multiLevelType w:val="singleLevel"/>
    <w:tmpl w:val="E1A36AAA"/>
    <w:lvl w:ilvl="0">
      <w:start w:val="1"/>
      <w:numFmt w:val="decimal"/>
      <w:suff w:val="space"/>
      <w:lvlText w:val="%1."/>
      <w:lvlJc w:val="left"/>
    </w:lvl>
  </w:abstractNum>
  <w:abstractNum w:abstractNumId="1">
    <w:nsid w:val="067E3772"/>
    <w:multiLevelType w:val="hybridMultilevel"/>
    <w:tmpl w:val="AF3ADAB4"/>
    <w:lvl w:ilvl="0" w:tplc="01547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9B2D4C"/>
    <w:multiLevelType w:val="hybridMultilevel"/>
    <w:tmpl w:val="F38E34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5C2641"/>
    <w:multiLevelType w:val="hybridMultilevel"/>
    <w:tmpl w:val="714E5DFC"/>
    <w:lvl w:ilvl="0" w:tplc="0580626E">
      <w:start w:val="1"/>
      <w:numFmt w:val="decimal"/>
      <w:lvlText w:val="%1."/>
      <w:lvlJc w:val="left"/>
      <w:pPr>
        <w:ind w:left="195" w:hanging="1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85335A"/>
    <w:multiLevelType w:val="multilevel"/>
    <w:tmpl w:val="248533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DE0815"/>
    <w:multiLevelType w:val="multilevel"/>
    <w:tmpl w:val="24DE08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F13761D"/>
    <w:multiLevelType w:val="hybridMultilevel"/>
    <w:tmpl w:val="BCF0FC70"/>
    <w:lvl w:ilvl="0" w:tplc="6824CE6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3D023E"/>
    <w:multiLevelType w:val="hybridMultilevel"/>
    <w:tmpl w:val="7708D8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BC4D3F"/>
    <w:multiLevelType w:val="hybridMultilevel"/>
    <w:tmpl w:val="531CE13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7D3EBC"/>
    <w:multiLevelType w:val="hybridMultilevel"/>
    <w:tmpl w:val="F9A497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C53ABB"/>
    <w:multiLevelType w:val="hybridMultilevel"/>
    <w:tmpl w:val="C53050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C61316"/>
    <w:multiLevelType w:val="hybridMultilevel"/>
    <w:tmpl w:val="18667A02"/>
    <w:lvl w:ilvl="0" w:tplc="A074FDD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679"/>
    <w:rsid w:val="0000123C"/>
    <w:rsid w:val="00040A4E"/>
    <w:rsid w:val="0006054B"/>
    <w:rsid w:val="00062F48"/>
    <w:rsid w:val="00066457"/>
    <w:rsid w:val="0007033A"/>
    <w:rsid w:val="000B1606"/>
    <w:rsid w:val="000B1801"/>
    <w:rsid w:val="000C6EEE"/>
    <w:rsid w:val="000D1EFD"/>
    <w:rsid w:val="000E0C6C"/>
    <w:rsid w:val="000E6ED2"/>
    <w:rsid w:val="00126CBC"/>
    <w:rsid w:val="00156256"/>
    <w:rsid w:val="00166806"/>
    <w:rsid w:val="001C01EF"/>
    <w:rsid w:val="001D6ADB"/>
    <w:rsid w:val="00270572"/>
    <w:rsid w:val="002E2CE1"/>
    <w:rsid w:val="003229B9"/>
    <w:rsid w:val="003229EE"/>
    <w:rsid w:val="0036213F"/>
    <w:rsid w:val="00376636"/>
    <w:rsid w:val="003879E4"/>
    <w:rsid w:val="003F1035"/>
    <w:rsid w:val="00416D97"/>
    <w:rsid w:val="00457342"/>
    <w:rsid w:val="004D6F40"/>
    <w:rsid w:val="004F7A5B"/>
    <w:rsid w:val="005068A8"/>
    <w:rsid w:val="00530D93"/>
    <w:rsid w:val="00566244"/>
    <w:rsid w:val="00593BE3"/>
    <w:rsid w:val="005E31F2"/>
    <w:rsid w:val="00607DE3"/>
    <w:rsid w:val="006115D0"/>
    <w:rsid w:val="006536F5"/>
    <w:rsid w:val="006602D8"/>
    <w:rsid w:val="006712E4"/>
    <w:rsid w:val="00693933"/>
    <w:rsid w:val="006A5F44"/>
    <w:rsid w:val="006A6330"/>
    <w:rsid w:val="006F4E1E"/>
    <w:rsid w:val="00740065"/>
    <w:rsid w:val="00752759"/>
    <w:rsid w:val="00762AE4"/>
    <w:rsid w:val="007661EB"/>
    <w:rsid w:val="00766733"/>
    <w:rsid w:val="007835A9"/>
    <w:rsid w:val="007D1657"/>
    <w:rsid w:val="007E62F8"/>
    <w:rsid w:val="00823F7B"/>
    <w:rsid w:val="00863774"/>
    <w:rsid w:val="00887110"/>
    <w:rsid w:val="008F09AB"/>
    <w:rsid w:val="009066AB"/>
    <w:rsid w:val="00911457"/>
    <w:rsid w:val="00914F6F"/>
    <w:rsid w:val="0097741C"/>
    <w:rsid w:val="00980841"/>
    <w:rsid w:val="009A7917"/>
    <w:rsid w:val="009B0DC5"/>
    <w:rsid w:val="009C57E9"/>
    <w:rsid w:val="009E554F"/>
    <w:rsid w:val="00A03E15"/>
    <w:rsid w:val="00A71B5D"/>
    <w:rsid w:val="00A81338"/>
    <w:rsid w:val="00A83162"/>
    <w:rsid w:val="00A860E7"/>
    <w:rsid w:val="00AA389F"/>
    <w:rsid w:val="00AB1B95"/>
    <w:rsid w:val="00AB540C"/>
    <w:rsid w:val="00AC0679"/>
    <w:rsid w:val="00AF290F"/>
    <w:rsid w:val="00B035AC"/>
    <w:rsid w:val="00B05948"/>
    <w:rsid w:val="00B24FD5"/>
    <w:rsid w:val="00B27BD1"/>
    <w:rsid w:val="00B82F67"/>
    <w:rsid w:val="00BA01E4"/>
    <w:rsid w:val="00BA13BF"/>
    <w:rsid w:val="00BA17AC"/>
    <w:rsid w:val="00BB06A1"/>
    <w:rsid w:val="00BD38E2"/>
    <w:rsid w:val="00BF0F86"/>
    <w:rsid w:val="00C176E2"/>
    <w:rsid w:val="00C62D8A"/>
    <w:rsid w:val="00C7024D"/>
    <w:rsid w:val="00C929AF"/>
    <w:rsid w:val="00C9347C"/>
    <w:rsid w:val="00CA46E4"/>
    <w:rsid w:val="00CC0BA9"/>
    <w:rsid w:val="00CD4666"/>
    <w:rsid w:val="00DD089C"/>
    <w:rsid w:val="00DD4D30"/>
    <w:rsid w:val="00E15D94"/>
    <w:rsid w:val="00E21F1A"/>
    <w:rsid w:val="00E2732F"/>
    <w:rsid w:val="00E33E14"/>
    <w:rsid w:val="00E47971"/>
    <w:rsid w:val="00EB625E"/>
    <w:rsid w:val="00EC51FB"/>
    <w:rsid w:val="00ED5888"/>
    <w:rsid w:val="00EE64B0"/>
    <w:rsid w:val="00F11BBF"/>
    <w:rsid w:val="00F478B3"/>
    <w:rsid w:val="00F5021D"/>
    <w:rsid w:val="00F80338"/>
    <w:rsid w:val="00F92A1D"/>
    <w:rsid w:val="00F92B4A"/>
    <w:rsid w:val="00FA368A"/>
    <w:rsid w:val="00FB4A90"/>
    <w:rsid w:val="00FD7412"/>
    <w:rsid w:val="00FE790E"/>
    <w:rsid w:val="00FF196B"/>
    <w:rsid w:val="11A9316B"/>
    <w:rsid w:val="38BE04D9"/>
    <w:rsid w:val="56711348"/>
    <w:rsid w:val="56EB5EA2"/>
    <w:rsid w:val="6ECF2681"/>
    <w:rsid w:val="77EB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0D93"/>
    <w:pPr>
      <w:widowControl w:val="0"/>
      <w:jc w:val="both"/>
    </w:pPr>
    <w:rPr>
      <w:rFonts w:ascii="Arial Unicode MS" w:eastAsia="Book Antiqua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30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0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0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30D93"/>
    <w:pPr>
      <w:widowControl/>
      <w:spacing w:before="100" w:beforeAutospacing="1" w:after="100" w:afterAutospacing="1"/>
      <w:jc w:val="left"/>
    </w:pPr>
    <w:rPr>
      <w:rFonts w:ascii="宋体" w:eastAsia="宋体" w:hAnsi="宋体" w:cs="宋体" w:hint="default"/>
      <w:color w:val="auto"/>
      <w:kern w:val="0"/>
      <w:sz w:val="24"/>
      <w:szCs w:val="24"/>
    </w:rPr>
  </w:style>
  <w:style w:type="table" w:styleId="a7">
    <w:name w:val="Table Grid"/>
    <w:basedOn w:val="a1"/>
    <w:uiPriority w:val="59"/>
    <w:rsid w:val="00530D93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30D93"/>
    <w:rPr>
      <w:u w:val="single"/>
    </w:rPr>
  </w:style>
  <w:style w:type="table" w:customStyle="1" w:styleId="TableNormal">
    <w:name w:val="Table Normal"/>
    <w:qFormat/>
    <w:rsid w:val="00530D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qFormat/>
    <w:rsid w:val="00530D9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a">
    <w:name w:val="List Paragraph"/>
    <w:uiPriority w:val="34"/>
    <w:qFormat/>
    <w:rsid w:val="00530D93"/>
    <w:pPr>
      <w:widowControl w:val="0"/>
      <w:ind w:firstLine="420"/>
      <w:jc w:val="both"/>
    </w:pPr>
    <w:rPr>
      <w:rFonts w:ascii="Arial Unicode MS" w:eastAsia="Book Antiqua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1">
    <w:name w:val="页眉 Char"/>
    <w:basedOn w:val="a0"/>
    <w:link w:val="a5"/>
    <w:uiPriority w:val="99"/>
    <w:rsid w:val="00530D93"/>
    <w:rPr>
      <w:rFonts w:ascii="Arial Unicode MS" w:eastAsia="Book Antiqua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qFormat/>
    <w:rsid w:val="00530D93"/>
    <w:rPr>
      <w:rFonts w:ascii="Arial Unicode MS" w:eastAsia="Book Antiqua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30D93"/>
    <w:rPr>
      <w:rFonts w:ascii="Arial Unicode MS" w:eastAsia="Book Antiqua" w:hAnsi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顶峰">
  <a:themeElements>
    <a:clrScheme name="顶峰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0000FF"/>
      </a:hlink>
      <a:folHlink>
        <a:srgbClr val="FF00FF"/>
      </a:folHlink>
    </a:clrScheme>
    <a:fontScheme name="顶峰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顶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张依</cp:lastModifiedBy>
  <cp:revision>8</cp:revision>
  <dcterms:created xsi:type="dcterms:W3CDTF">2021-09-07T04:02:00Z</dcterms:created>
  <dcterms:modified xsi:type="dcterms:W3CDTF">2021-10-14T01:59:00Z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