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0B5" w:rsidRPr="00652EE5" w:rsidRDefault="0048024F">
      <w:pPr>
        <w:jc w:val="center"/>
        <w:rPr>
          <w:rFonts w:ascii="方正小标宋简体" w:eastAsia="方正小标宋简体" w:hAnsi="华文楷体" w:hint="eastAsia"/>
          <w:b/>
          <w:sz w:val="44"/>
          <w:szCs w:val="44"/>
        </w:rPr>
      </w:pPr>
      <w:r w:rsidRPr="00652EE5">
        <w:rPr>
          <w:rFonts w:ascii="方正小标宋简体" w:eastAsia="方正小标宋简体" w:hAnsi="华文楷体" w:hint="eastAsia"/>
          <w:b/>
          <w:sz w:val="44"/>
          <w:szCs w:val="44"/>
        </w:rPr>
        <w:t>心理测评指南</w:t>
      </w:r>
    </w:p>
    <w:p w:rsidR="00B630B5" w:rsidRPr="00652EE5" w:rsidRDefault="0048024F">
      <w:pPr>
        <w:jc w:val="center"/>
        <w:rPr>
          <w:rFonts w:ascii="方正小标宋简体" w:eastAsia="方正小标宋简体" w:hAnsi="华文楷体" w:hint="eastAsia"/>
          <w:b/>
          <w:sz w:val="44"/>
          <w:szCs w:val="44"/>
        </w:rPr>
      </w:pPr>
      <w:r w:rsidRPr="00652EE5">
        <w:rPr>
          <w:rFonts w:ascii="方正小标宋简体" w:eastAsia="方正小标宋简体" w:hAnsi="华文楷体" w:hint="eastAsia"/>
          <w:b/>
          <w:sz w:val="44"/>
          <w:szCs w:val="44"/>
        </w:rPr>
        <w:t>电脑端操作</w:t>
      </w:r>
    </w:p>
    <w:p w:rsidR="00B630B5" w:rsidRPr="00652EE5" w:rsidRDefault="0048024F" w:rsidP="00652EE5">
      <w:pPr>
        <w:pStyle w:val="a5"/>
        <w:numPr>
          <w:ilvl w:val="0"/>
          <w:numId w:val="1"/>
        </w:numPr>
        <w:ind w:firstLineChars="0"/>
        <w:rPr>
          <w:rFonts w:ascii="Adobe 黑体 Std R" w:eastAsia="Adobe 黑体 Std R" w:hAnsi="Adobe 黑体 Std R"/>
          <w:b/>
          <w:sz w:val="32"/>
          <w:szCs w:val="32"/>
        </w:rPr>
      </w:pPr>
      <w:r w:rsidRPr="00652EE5">
        <w:rPr>
          <w:rFonts w:ascii="Adobe 黑体 Std R" w:eastAsia="Adobe 黑体 Std R" w:hAnsi="Adobe 黑体 Std R" w:hint="eastAsia"/>
          <w:b/>
          <w:sz w:val="32"/>
          <w:szCs w:val="32"/>
        </w:rPr>
        <w:t>系统登录</w:t>
      </w:r>
    </w:p>
    <w:p w:rsidR="00B630B5" w:rsidRPr="00652EE5" w:rsidRDefault="0048024F">
      <w:pPr>
        <w:rPr>
          <w:rFonts w:ascii="楷体" w:eastAsia="楷体" w:hAnsi="楷体"/>
          <w:sz w:val="32"/>
          <w:szCs w:val="32"/>
        </w:rPr>
      </w:pPr>
      <w:r w:rsidRPr="00652EE5">
        <w:rPr>
          <w:rFonts w:ascii="楷体" w:eastAsia="楷体" w:hAnsi="楷体" w:hint="eastAsia"/>
          <w:sz w:val="32"/>
          <w:szCs w:val="32"/>
        </w:rPr>
        <w:t>1</w:t>
      </w:r>
      <w:r w:rsidRPr="00652EE5">
        <w:rPr>
          <w:rFonts w:ascii="楷体" w:eastAsia="楷体" w:hAnsi="楷体"/>
          <w:sz w:val="32"/>
          <w:szCs w:val="32"/>
        </w:rPr>
        <w:t>.</w:t>
      </w:r>
      <w:r w:rsidRPr="00652EE5">
        <w:rPr>
          <w:rFonts w:ascii="楷体" w:eastAsia="楷体" w:hAnsi="楷体" w:hint="eastAsia"/>
          <w:sz w:val="32"/>
          <w:szCs w:val="32"/>
        </w:rPr>
        <w:t>浏览器中输入中国劳动关系</w:t>
      </w:r>
      <w:proofErr w:type="gramStart"/>
      <w:r w:rsidRPr="00652EE5">
        <w:rPr>
          <w:rFonts w:ascii="楷体" w:eastAsia="楷体" w:hAnsi="楷体" w:hint="eastAsia"/>
          <w:sz w:val="32"/>
          <w:szCs w:val="32"/>
        </w:rPr>
        <w:t>学院官网网址</w:t>
      </w:r>
      <w:proofErr w:type="gramEnd"/>
      <w:r w:rsidRPr="00652EE5">
        <w:rPr>
          <w:rFonts w:ascii="楷体" w:eastAsia="楷体" w:hAnsi="楷体" w:hint="eastAsia"/>
          <w:sz w:val="32"/>
          <w:szCs w:val="32"/>
        </w:rPr>
        <w:t>（</w:t>
      </w:r>
      <w:hyperlink r:id="rId9" w:history="1">
        <w:r w:rsidRPr="00652EE5">
          <w:rPr>
            <w:rFonts w:ascii="楷体" w:eastAsia="楷体" w:hAnsi="楷体"/>
            <w:color w:val="0563C1" w:themeColor="hyperlink"/>
            <w:sz w:val="32"/>
            <w:szCs w:val="32"/>
            <w:u w:val="single"/>
          </w:rPr>
          <w:t>http://www.culr.edu.cn/</w:t>
        </w:r>
      </w:hyperlink>
      <w:r w:rsidRPr="00652EE5">
        <w:rPr>
          <w:rFonts w:ascii="楷体" w:eastAsia="楷体" w:hAnsi="楷体" w:hint="eastAsia"/>
          <w:sz w:val="32"/>
          <w:szCs w:val="32"/>
        </w:rPr>
        <w:t>），点击“信息门户”</w:t>
      </w:r>
      <w:r w:rsidR="00652EE5">
        <w:rPr>
          <w:rFonts w:ascii="楷体" w:eastAsia="楷体" w:hAnsi="楷体" w:hint="eastAsia"/>
          <w:sz w:val="32"/>
          <w:szCs w:val="32"/>
        </w:rPr>
        <w:t>。</w:t>
      </w:r>
    </w:p>
    <w:p w:rsidR="00B630B5" w:rsidRDefault="0048024F">
      <w:pPr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226695</wp:posOffset>
                </wp:positionV>
                <wp:extent cx="123825" cy="354330"/>
                <wp:effectExtent l="19050" t="19050" r="29210" b="27305"/>
                <wp:wrapNone/>
                <wp:docPr id="3" name="箭头: 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7" cy="354107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30B5" w:rsidRDefault="00B630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箭头: 上 3" o:spid="_x0000_s1026" type="#_x0000_t68" style="position:absolute;left:0;text-align:left;margin-left:257.55pt;margin-top:17.85pt;width:9.75pt;height:2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" adj="3769" fillcolor="#4472c4" strokecolor="#2f528f" strokeweight="1pt">
                <v:textbox>
                  <w:txbxContent>
                    <w:p w:rsidR="00B630B5" w:rsidRDefault="00B630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华文楷体" w:eastAsia="华文楷体" w:hAnsi="华文楷体" w:hint="eastAsia"/>
          <w:noProof/>
          <w:sz w:val="24"/>
          <w:szCs w:val="24"/>
        </w:rPr>
        <w:drawing>
          <wp:inline distT="0" distB="0" distL="0" distR="0">
            <wp:extent cx="5255260" cy="25533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326" cy="257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B5" w:rsidRPr="00652EE5" w:rsidRDefault="0048024F">
      <w:pPr>
        <w:rPr>
          <w:rFonts w:ascii="楷体" w:eastAsia="楷体" w:hAnsi="楷体"/>
          <w:sz w:val="32"/>
          <w:szCs w:val="32"/>
        </w:rPr>
      </w:pPr>
      <w:r w:rsidRPr="00652EE5">
        <w:rPr>
          <w:rFonts w:ascii="楷体" w:eastAsia="楷体" w:hAnsi="楷体" w:hint="eastAsia"/>
          <w:sz w:val="32"/>
          <w:szCs w:val="32"/>
        </w:rPr>
        <w:t>2</w:t>
      </w:r>
      <w:r w:rsidRPr="00652EE5">
        <w:rPr>
          <w:rFonts w:ascii="楷体" w:eastAsia="楷体" w:hAnsi="楷体"/>
          <w:sz w:val="32"/>
          <w:szCs w:val="32"/>
        </w:rPr>
        <w:t>.</w:t>
      </w:r>
      <w:r w:rsidRPr="00652EE5">
        <w:rPr>
          <w:rFonts w:ascii="楷体" w:eastAsia="楷体" w:hAnsi="楷体" w:hint="eastAsia"/>
          <w:sz w:val="32"/>
          <w:szCs w:val="32"/>
        </w:rPr>
        <w:t>进入“网上办事服务大厅”页面，登录账号为学号，登录密码为身份证号后八位</w:t>
      </w:r>
      <w:r w:rsidR="00652EE5">
        <w:rPr>
          <w:rFonts w:ascii="楷体" w:eastAsia="楷体" w:hAnsi="楷体" w:hint="eastAsia"/>
          <w:sz w:val="32"/>
          <w:szCs w:val="32"/>
        </w:rPr>
        <w:t>。</w:t>
      </w:r>
    </w:p>
    <w:p w:rsidR="00B630B5" w:rsidRDefault="0048024F">
      <w:pPr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1504315</wp:posOffset>
                </wp:positionV>
                <wp:extent cx="180975" cy="420370"/>
                <wp:effectExtent l="19050" t="0" r="28575" b="37465"/>
                <wp:wrapNone/>
                <wp:docPr id="5" name="箭头: 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32" cy="42013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30B5" w:rsidRDefault="00B630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头: 下 5" o:spid="_x0000_s1027" type="#_x0000_t67" style="position:absolute;left:0;text-align:left;margin-left:205.75pt;margin-top:118.45pt;width:14.25pt;height:3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" adj="16941" fillcolor="#4472c4" strokecolor="#2f528f" strokeweight="1pt">
                <v:textbox>
                  <w:txbxContent>
                    <w:p w:rsidR="00B630B5" w:rsidRDefault="00B630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26752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B5" w:rsidRPr="00652EE5" w:rsidRDefault="0048024F">
      <w:pPr>
        <w:rPr>
          <w:rFonts w:ascii="楷体" w:eastAsia="楷体" w:hAnsi="楷体"/>
          <w:sz w:val="32"/>
          <w:szCs w:val="32"/>
        </w:rPr>
      </w:pPr>
      <w:r w:rsidRPr="00652EE5">
        <w:rPr>
          <w:rFonts w:ascii="楷体" w:eastAsia="楷体" w:hAnsi="楷体" w:hint="eastAsia"/>
          <w:sz w:val="32"/>
          <w:szCs w:val="32"/>
        </w:rPr>
        <w:t>3</w:t>
      </w:r>
      <w:r w:rsidRPr="00652EE5">
        <w:rPr>
          <w:rFonts w:ascii="楷体" w:eastAsia="楷体" w:hAnsi="楷体"/>
          <w:sz w:val="32"/>
          <w:szCs w:val="32"/>
        </w:rPr>
        <w:t>.</w:t>
      </w:r>
      <w:r w:rsidRPr="00652EE5">
        <w:rPr>
          <w:rFonts w:ascii="楷体" w:eastAsia="楷体" w:hAnsi="楷体" w:hint="eastAsia"/>
          <w:sz w:val="32"/>
          <w:szCs w:val="32"/>
        </w:rPr>
        <w:t>点击“可用应用”，找到“心理系统”进入系统页面</w:t>
      </w:r>
      <w:r w:rsidR="00652EE5">
        <w:rPr>
          <w:rFonts w:ascii="楷体" w:eastAsia="楷体" w:hAnsi="楷体" w:hint="eastAsia"/>
          <w:sz w:val="32"/>
          <w:szCs w:val="32"/>
        </w:rPr>
        <w:t>。</w:t>
      </w:r>
    </w:p>
    <w:p w:rsidR="00B630B5" w:rsidRDefault="0048024F">
      <w:pPr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1245235</wp:posOffset>
                </wp:positionH>
                <wp:positionV relativeFrom="paragraph">
                  <wp:posOffset>5156200</wp:posOffset>
                </wp:positionV>
                <wp:extent cx="1375410" cy="205740"/>
                <wp:effectExtent l="0" t="0" r="15240" b="2286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719" cy="205946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30B5" w:rsidRDefault="00B630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10" o:spid="_x0000_s1028" style="position:absolute;left:0;text-align:left;margin-left:98.05pt;margin-top:406pt;width:108.3pt;height:16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" filled="f" strokecolor="#2f528f" strokeweight="1pt">
                <v:stroke joinstyle="miter"/>
                <v:textbox>
                  <w:txbxContent>
                    <w:p w:rsidR="00B630B5" w:rsidRDefault="00B630B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华文楷体" w:eastAsia="华文楷体" w:hAnsi="华文楷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477520</wp:posOffset>
                </wp:positionV>
                <wp:extent cx="164465" cy="394970"/>
                <wp:effectExtent l="19050" t="19050" r="45085" b="24130"/>
                <wp:wrapNone/>
                <wp:docPr id="7" name="箭头: 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57" cy="395090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30B5" w:rsidRDefault="00B630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上 7" o:spid="_x0000_s1029" type="#_x0000_t68" style="position:absolute;left:0;text-align:left;margin-left:180.45pt;margin-top:37.6pt;width:12.95pt;height:3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" adj="4504" fillcolor="#4472c4" strokecolor="#2f528f" strokeweight="1pt">
                <v:textbox>
                  <w:txbxContent>
                    <w:p w:rsidR="00B630B5" w:rsidRDefault="00B630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63515" cy="55848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1586" cy="561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B5" w:rsidRPr="00652EE5" w:rsidRDefault="0048024F">
      <w:pPr>
        <w:rPr>
          <w:rFonts w:ascii="楷体" w:eastAsia="楷体" w:hAnsi="楷体"/>
          <w:sz w:val="32"/>
          <w:szCs w:val="32"/>
        </w:rPr>
      </w:pPr>
      <w:r w:rsidRPr="00652EE5">
        <w:rPr>
          <w:rFonts w:ascii="楷体" w:eastAsia="楷体" w:hAnsi="楷体" w:hint="eastAsia"/>
          <w:sz w:val="32"/>
          <w:szCs w:val="32"/>
        </w:rPr>
        <w:t>4</w:t>
      </w:r>
      <w:r w:rsidRPr="00652EE5">
        <w:rPr>
          <w:rFonts w:ascii="楷体" w:eastAsia="楷体" w:hAnsi="楷体"/>
          <w:sz w:val="32"/>
          <w:szCs w:val="32"/>
        </w:rPr>
        <w:t>.</w:t>
      </w:r>
      <w:r w:rsidRPr="00652EE5">
        <w:rPr>
          <w:rFonts w:ascii="楷体" w:eastAsia="楷体" w:hAnsi="楷体" w:hint="eastAsia"/>
          <w:sz w:val="32"/>
          <w:szCs w:val="32"/>
        </w:rPr>
        <w:t>点击“进入系统”</w:t>
      </w:r>
      <w:r w:rsidR="00652EE5">
        <w:rPr>
          <w:rFonts w:ascii="楷体" w:eastAsia="楷体" w:hAnsi="楷体" w:hint="eastAsia"/>
          <w:sz w:val="32"/>
          <w:szCs w:val="32"/>
        </w:rPr>
        <w:t>。</w:t>
      </w:r>
    </w:p>
    <w:p w:rsidR="00B630B5" w:rsidRDefault="0048024F">
      <w:pPr>
        <w:rPr>
          <w:rFonts w:ascii="华文楷体" w:eastAsia="华文楷体" w:hAnsi="华文楷体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1123950</wp:posOffset>
                </wp:positionV>
                <wp:extent cx="815340" cy="164465"/>
                <wp:effectExtent l="0" t="0" r="22860" b="26035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546" cy="16475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30B5" w:rsidRDefault="00B630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12" o:spid="_x0000_s1030" style="position:absolute;left:0;text-align:left;margin-left:13.75pt;margin-top:88.5pt;width:64.2pt;height:12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" filled="f" strokecolor="#2f528f" strokeweight="1pt">
                <v:stroke joinstyle="miter"/>
                <v:textbox>
                  <w:txbxContent>
                    <w:p w:rsidR="00B630B5" w:rsidRDefault="00B630B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23495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Toc519780232"/>
      <w:bookmarkStart w:id="1" w:name="_Toc519169616"/>
    </w:p>
    <w:p w:rsidR="00B630B5" w:rsidRPr="00652EE5" w:rsidRDefault="0048024F" w:rsidP="00652EE5">
      <w:pPr>
        <w:pStyle w:val="a5"/>
        <w:numPr>
          <w:ilvl w:val="0"/>
          <w:numId w:val="1"/>
        </w:numPr>
        <w:ind w:firstLineChars="0"/>
        <w:rPr>
          <w:rFonts w:ascii="Adobe 黑体 Std R" w:eastAsia="Adobe 黑体 Std R" w:hAnsi="Adobe 黑体 Std R"/>
          <w:b/>
          <w:sz w:val="32"/>
          <w:szCs w:val="32"/>
        </w:rPr>
      </w:pPr>
      <w:r w:rsidRPr="00652EE5">
        <w:rPr>
          <w:rFonts w:ascii="Adobe 黑体 Std R" w:eastAsia="Adobe 黑体 Std R" w:hAnsi="Adobe 黑体 Std R" w:hint="eastAsia"/>
          <w:b/>
          <w:sz w:val="32"/>
          <w:szCs w:val="32"/>
        </w:rPr>
        <w:lastRenderedPageBreak/>
        <w:t>参与测评</w:t>
      </w:r>
      <w:bookmarkStart w:id="2" w:name="_Toc519780233"/>
      <w:bookmarkEnd w:id="0"/>
      <w:bookmarkEnd w:id="1"/>
    </w:p>
    <w:p w:rsidR="00B630B5" w:rsidRPr="00652EE5" w:rsidRDefault="0048024F">
      <w:pPr>
        <w:rPr>
          <w:rFonts w:ascii="楷体" w:eastAsia="楷体" w:hAnsi="楷体"/>
          <w:sz w:val="32"/>
          <w:szCs w:val="32"/>
        </w:rPr>
      </w:pPr>
      <w:r w:rsidRPr="00652EE5">
        <w:rPr>
          <w:rFonts w:ascii="楷体" w:eastAsia="楷体" w:hAnsi="楷体" w:hint="eastAsia"/>
          <w:sz w:val="32"/>
          <w:szCs w:val="32"/>
        </w:rPr>
        <w:t>（一）新生入学普查</w:t>
      </w:r>
      <w:bookmarkEnd w:id="2"/>
    </w:p>
    <w:p w:rsidR="00B630B5" w:rsidRPr="00652EE5" w:rsidRDefault="0048024F">
      <w:pPr>
        <w:spacing w:line="360" w:lineRule="auto"/>
        <w:rPr>
          <w:rFonts w:ascii="仿宋" w:eastAsia="仿宋" w:hAnsi="仿宋"/>
          <w:sz w:val="32"/>
          <w:szCs w:val="32"/>
        </w:rPr>
      </w:pPr>
      <w:r w:rsidRPr="00652EE5">
        <w:rPr>
          <w:rFonts w:ascii="仿宋" w:eastAsia="仿宋" w:hAnsi="仿宋" w:hint="eastAsia"/>
          <w:sz w:val="32"/>
          <w:szCs w:val="32"/>
        </w:rPr>
        <w:t>1</w:t>
      </w:r>
      <w:r w:rsidRPr="00652EE5">
        <w:rPr>
          <w:rFonts w:ascii="仿宋" w:eastAsia="仿宋" w:hAnsi="仿宋"/>
          <w:sz w:val="32"/>
          <w:szCs w:val="32"/>
        </w:rPr>
        <w:t>.</w:t>
      </w:r>
      <w:r w:rsidRPr="00652EE5">
        <w:rPr>
          <w:rFonts w:ascii="仿宋" w:eastAsia="仿宋" w:hAnsi="仿宋" w:hint="eastAsia"/>
          <w:sz w:val="32"/>
          <w:szCs w:val="32"/>
        </w:rPr>
        <w:t>学生在第一次登录后，要进行一次新生心理普查，这项心理</w:t>
      </w:r>
      <w:proofErr w:type="gramStart"/>
      <w:r w:rsidRPr="00652EE5">
        <w:rPr>
          <w:rFonts w:ascii="仿宋" w:eastAsia="仿宋" w:hAnsi="仿宋" w:hint="eastAsia"/>
          <w:sz w:val="32"/>
          <w:szCs w:val="32"/>
        </w:rPr>
        <w:t>测试共</w:t>
      </w:r>
      <w:proofErr w:type="gramEnd"/>
      <w:r w:rsidRPr="00652EE5">
        <w:rPr>
          <w:rFonts w:ascii="仿宋" w:eastAsia="仿宋" w:hAnsi="仿宋" w:hint="eastAsia"/>
          <w:sz w:val="32"/>
          <w:szCs w:val="32"/>
        </w:rPr>
        <w:t>包括</w:t>
      </w:r>
      <w:r w:rsidRPr="00652EE5">
        <w:rPr>
          <w:rFonts w:ascii="仿宋" w:eastAsia="仿宋" w:hAnsi="仿宋" w:hint="eastAsia"/>
          <w:sz w:val="32"/>
          <w:szCs w:val="32"/>
        </w:rPr>
        <w:t>5</w:t>
      </w:r>
      <w:r w:rsidRPr="00652EE5">
        <w:rPr>
          <w:rFonts w:ascii="仿宋" w:eastAsia="仿宋" w:hAnsi="仿宋" w:hint="eastAsia"/>
          <w:sz w:val="32"/>
          <w:szCs w:val="32"/>
        </w:rPr>
        <w:t>个部分。登录后，点击“进入系统”，在首页会呈现指导语：</w:t>
      </w:r>
    </w:p>
    <w:p w:rsidR="00B630B5" w:rsidRDefault="0048024F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5429250" cy="46863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B5" w:rsidRPr="00652EE5" w:rsidRDefault="0048024F">
      <w:pPr>
        <w:spacing w:line="360" w:lineRule="auto"/>
        <w:rPr>
          <w:rFonts w:ascii="仿宋" w:eastAsia="仿宋" w:hAnsi="仿宋"/>
          <w:sz w:val="32"/>
          <w:szCs w:val="32"/>
        </w:rPr>
      </w:pPr>
      <w:r w:rsidRPr="00652EE5">
        <w:rPr>
          <w:rFonts w:ascii="仿宋" w:eastAsia="仿宋" w:hAnsi="仿宋" w:hint="eastAsia"/>
          <w:sz w:val="32"/>
          <w:szCs w:val="32"/>
        </w:rPr>
        <w:t>2</w:t>
      </w:r>
      <w:r w:rsidRPr="00652EE5">
        <w:rPr>
          <w:rFonts w:ascii="仿宋" w:eastAsia="仿宋" w:hAnsi="仿宋"/>
          <w:sz w:val="32"/>
          <w:szCs w:val="32"/>
        </w:rPr>
        <w:t>.</w:t>
      </w:r>
      <w:r w:rsidRPr="00652EE5">
        <w:rPr>
          <w:rFonts w:ascii="仿宋" w:eastAsia="仿宋" w:hAnsi="仿宋" w:hint="eastAsia"/>
          <w:sz w:val="32"/>
          <w:szCs w:val="32"/>
        </w:rPr>
        <w:t>点击“开始测评”后，则进入测试页面：</w:t>
      </w:r>
    </w:p>
    <w:p w:rsidR="00B630B5" w:rsidRDefault="0048024F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486400" cy="20859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B5" w:rsidRPr="00652EE5" w:rsidRDefault="0048024F">
      <w:pPr>
        <w:spacing w:line="360" w:lineRule="auto"/>
        <w:rPr>
          <w:rFonts w:ascii="仿宋" w:eastAsia="仿宋" w:hAnsi="仿宋"/>
          <w:sz w:val="32"/>
          <w:szCs w:val="32"/>
        </w:rPr>
      </w:pPr>
      <w:r w:rsidRPr="00652EE5">
        <w:rPr>
          <w:rFonts w:ascii="仿宋" w:eastAsia="仿宋" w:hAnsi="仿宋" w:hint="eastAsia"/>
          <w:sz w:val="32"/>
          <w:szCs w:val="32"/>
        </w:rPr>
        <w:t>3</w:t>
      </w:r>
      <w:r w:rsidRPr="00652EE5">
        <w:rPr>
          <w:rFonts w:ascii="仿宋" w:eastAsia="仿宋" w:hAnsi="仿宋" w:hint="eastAsia"/>
          <w:sz w:val="32"/>
          <w:szCs w:val="32"/>
        </w:rPr>
        <w:t>．用鼠标点击“开始”，系统会呈现第一题，也可右上角点击二维码，</w:t>
      </w:r>
      <w:proofErr w:type="gramStart"/>
      <w:r w:rsidRPr="00652EE5">
        <w:rPr>
          <w:rFonts w:ascii="仿宋" w:eastAsia="仿宋" w:hAnsi="仿宋" w:hint="eastAsia"/>
          <w:sz w:val="32"/>
          <w:szCs w:val="32"/>
        </w:rPr>
        <w:t>手机扫码测评</w:t>
      </w:r>
      <w:proofErr w:type="gramEnd"/>
      <w:r w:rsidRPr="00652EE5">
        <w:rPr>
          <w:rFonts w:ascii="仿宋" w:eastAsia="仿宋" w:hAnsi="仿宋" w:hint="eastAsia"/>
          <w:sz w:val="32"/>
          <w:szCs w:val="32"/>
        </w:rPr>
        <w:t>，如需语音可点击</w:t>
      </w:r>
      <w:r w:rsidRPr="00652EE5">
        <w:rPr>
          <w:rFonts w:ascii="仿宋" w:eastAsia="仿宋" w:hAnsi="仿宋"/>
          <w:sz w:val="32"/>
          <w:szCs w:val="32"/>
        </w:rPr>
        <w:drawing>
          <wp:inline distT="0" distB="0" distL="0" distR="0" wp14:anchorId="11CAD37D" wp14:editId="2D201C08">
            <wp:extent cx="333375" cy="2762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EE5">
        <w:rPr>
          <w:rFonts w:ascii="仿宋" w:eastAsia="仿宋" w:hAnsi="仿宋" w:hint="eastAsia"/>
          <w:sz w:val="32"/>
          <w:szCs w:val="32"/>
        </w:rPr>
        <w:t>图标，根据语音提示答题。呈现题目后，鼠标点击相应选项：</w:t>
      </w:r>
    </w:p>
    <w:p w:rsidR="00B630B5" w:rsidRDefault="0048024F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>
            <wp:extent cx="5486400" cy="22955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EE5">
        <w:rPr>
          <w:rFonts w:ascii="仿宋" w:eastAsia="仿宋" w:hAnsi="仿宋" w:hint="eastAsia"/>
          <w:sz w:val="32"/>
          <w:szCs w:val="32"/>
        </w:rPr>
        <w:t>4</w:t>
      </w:r>
      <w:r w:rsidRPr="00652EE5">
        <w:rPr>
          <w:rFonts w:ascii="仿宋" w:eastAsia="仿宋" w:hAnsi="仿宋"/>
          <w:sz w:val="32"/>
          <w:szCs w:val="32"/>
        </w:rPr>
        <w:t>.</w:t>
      </w:r>
      <w:r w:rsidRPr="00652EE5">
        <w:rPr>
          <w:rFonts w:ascii="仿宋" w:eastAsia="仿宋" w:hAnsi="仿宋" w:hint="eastAsia"/>
          <w:sz w:val="32"/>
          <w:szCs w:val="32"/>
        </w:rPr>
        <w:t>做完一道题会自动呈现下一题。页面上方显示了测试所用的时间和进度。所有的题目都做完后，系统会弹出提示：</w:t>
      </w:r>
    </w:p>
    <w:p w:rsidR="00B630B5" w:rsidRDefault="0048024F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676525" cy="11906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B5" w:rsidRPr="00652EE5" w:rsidRDefault="0048024F">
      <w:pPr>
        <w:spacing w:line="360" w:lineRule="auto"/>
        <w:rPr>
          <w:rFonts w:ascii="仿宋" w:eastAsia="仿宋" w:hAnsi="仿宋"/>
          <w:sz w:val="32"/>
          <w:szCs w:val="32"/>
        </w:rPr>
      </w:pPr>
      <w:r w:rsidRPr="00652EE5">
        <w:rPr>
          <w:rFonts w:ascii="仿宋" w:eastAsia="仿宋" w:hAnsi="仿宋" w:hint="eastAsia"/>
          <w:sz w:val="32"/>
          <w:szCs w:val="32"/>
        </w:rPr>
        <w:t>5</w:t>
      </w:r>
      <w:r w:rsidRPr="00652EE5">
        <w:rPr>
          <w:rFonts w:ascii="仿宋" w:eastAsia="仿宋" w:hAnsi="仿宋"/>
          <w:sz w:val="32"/>
          <w:szCs w:val="32"/>
        </w:rPr>
        <w:t>.</w:t>
      </w:r>
      <w:r w:rsidRPr="00652EE5">
        <w:rPr>
          <w:rFonts w:ascii="仿宋" w:eastAsia="仿宋" w:hAnsi="仿宋" w:hint="eastAsia"/>
          <w:sz w:val="32"/>
          <w:szCs w:val="32"/>
        </w:rPr>
        <w:t>点击“确定”后系统会出现如下提示，点击“确定”，等待系统自动返回首页即为提交成功。</w:t>
      </w:r>
    </w:p>
    <w:p w:rsidR="00B630B5" w:rsidRDefault="0048024F">
      <w:pPr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3810000" cy="13239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B5" w:rsidRPr="00652EE5" w:rsidRDefault="0048024F">
      <w:pPr>
        <w:spacing w:line="360" w:lineRule="auto"/>
        <w:rPr>
          <w:rFonts w:ascii="仿宋" w:eastAsia="仿宋" w:hAnsi="仿宋"/>
          <w:sz w:val="32"/>
          <w:szCs w:val="32"/>
        </w:rPr>
      </w:pPr>
      <w:r w:rsidRPr="00652EE5">
        <w:rPr>
          <w:rFonts w:ascii="仿宋" w:eastAsia="仿宋" w:hAnsi="仿宋" w:hint="eastAsia"/>
          <w:sz w:val="32"/>
          <w:szCs w:val="32"/>
        </w:rPr>
        <w:t>6</w:t>
      </w:r>
      <w:r w:rsidRPr="00652EE5">
        <w:rPr>
          <w:rFonts w:ascii="仿宋" w:eastAsia="仿宋" w:hAnsi="仿宋"/>
          <w:sz w:val="32"/>
          <w:szCs w:val="32"/>
        </w:rPr>
        <w:t>.</w:t>
      </w:r>
      <w:r w:rsidRPr="00652EE5">
        <w:rPr>
          <w:rFonts w:ascii="仿宋" w:eastAsia="仿宋" w:hAnsi="仿宋" w:hint="eastAsia"/>
          <w:sz w:val="32"/>
          <w:szCs w:val="32"/>
        </w:rPr>
        <w:t>如出现如下提示，表示仍有其他待测量表，需点击“确定”后继续进行下一项测评，直至没有待测量表。</w:t>
      </w:r>
    </w:p>
    <w:p w:rsidR="00B630B5" w:rsidRDefault="0048024F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3705225" cy="17621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B5" w:rsidRPr="00652EE5" w:rsidRDefault="0048024F" w:rsidP="00652EE5">
      <w:pPr>
        <w:rPr>
          <w:rFonts w:ascii="楷体" w:eastAsia="楷体" w:hAnsi="楷体"/>
          <w:sz w:val="32"/>
          <w:szCs w:val="32"/>
        </w:rPr>
      </w:pPr>
      <w:bookmarkStart w:id="3" w:name="_Toc519780234"/>
      <w:r w:rsidRPr="00652EE5">
        <w:rPr>
          <w:rFonts w:ascii="楷体" w:eastAsia="楷体" w:hAnsi="楷体" w:hint="eastAsia"/>
          <w:sz w:val="32"/>
          <w:szCs w:val="32"/>
        </w:rPr>
        <w:t>（二）心理普查或自测</w:t>
      </w:r>
      <w:bookmarkEnd w:id="3"/>
    </w:p>
    <w:p w:rsidR="00B630B5" w:rsidRPr="00652EE5" w:rsidRDefault="00652EE5">
      <w:pPr>
        <w:spacing w:line="360" w:lineRule="auto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</w:t>
      </w:r>
      <w:r w:rsidR="0048024F" w:rsidRPr="00652EE5">
        <w:rPr>
          <w:rFonts w:ascii="仿宋" w:eastAsia="仿宋" w:hAnsi="仿宋" w:hint="eastAsia"/>
          <w:sz w:val="32"/>
          <w:szCs w:val="32"/>
        </w:rPr>
        <w:t>在管理员添加完成学生测量的量表后，学生便可以自己参加测量。</w:t>
      </w:r>
    </w:p>
    <w:p w:rsidR="00B630B5" w:rsidRPr="00652EE5" w:rsidRDefault="00652EE5">
      <w:pPr>
        <w:spacing w:line="360" w:lineRule="auto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</w:t>
      </w:r>
      <w:r w:rsidR="0048024F" w:rsidRPr="00652EE5">
        <w:rPr>
          <w:rFonts w:ascii="仿宋" w:eastAsia="仿宋" w:hAnsi="仿宋" w:hint="eastAsia"/>
          <w:sz w:val="32"/>
          <w:szCs w:val="32"/>
        </w:rPr>
        <w:t>登陆系统以后点击“进入系统”，将看到：</w:t>
      </w:r>
    </w:p>
    <w:p w:rsidR="00B630B5" w:rsidRDefault="0048024F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105025" cy="11334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B5" w:rsidRPr="00652EE5" w:rsidRDefault="0048024F">
      <w:pPr>
        <w:numPr>
          <w:ilvl w:val="0"/>
          <w:numId w:val="2"/>
        </w:numPr>
        <w:spacing w:line="360" w:lineRule="auto"/>
        <w:jc w:val="left"/>
        <w:rPr>
          <w:rFonts w:ascii="仿宋" w:eastAsia="仿宋" w:hAnsi="仿宋"/>
          <w:sz w:val="32"/>
          <w:szCs w:val="32"/>
        </w:rPr>
      </w:pPr>
      <w:r w:rsidRPr="00652EE5">
        <w:rPr>
          <w:rFonts w:ascii="仿宋" w:eastAsia="仿宋" w:hAnsi="仿宋" w:hint="eastAsia"/>
          <w:sz w:val="32"/>
          <w:szCs w:val="32"/>
        </w:rPr>
        <w:t>“心理普查”：系统将自动罗列出管理员所设置的普查用量表，这些量表在规定时间内只能测试一次。如果出现“您现在没有可以测评的量表！”提示，则是由于管理员没有设置待测量表或测评已经完成。</w:t>
      </w:r>
    </w:p>
    <w:p w:rsidR="00B630B5" w:rsidRPr="00652EE5" w:rsidRDefault="0048024F">
      <w:pPr>
        <w:numPr>
          <w:ilvl w:val="0"/>
          <w:numId w:val="2"/>
        </w:numPr>
        <w:spacing w:line="360" w:lineRule="auto"/>
        <w:rPr>
          <w:rFonts w:ascii="仿宋" w:eastAsia="仿宋" w:hAnsi="仿宋"/>
          <w:sz w:val="32"/>
          <w:szCs w:val="32"/>
        </w:rPr>
      </w:pPr>
      <w:r>
        <w:rPr>
          <w:rFonts w:ascii="华文楷体" w:eastAsia="华文楷体" w:hAnsi="华文楷体" w:hint="eastAsia"/>
          <w:sz w:val="24"/>
          <w:szCs w:val="24"/>
        </w:rPr>
        <w:t xml:space="preserve"> </w:t>
      </w:r>
      <w:r w:rsidRPr="00652EE5">
        <w:rPr>
          <w:rFonts w:ascii="仿宋" w:eastAsia="仿宋" w:hAnsi="仿宋" w:hint="eastAsia"/>
          <w:sz w:val="32"/>
          <w:szCs w:val="32"/>
        </w:rPr>
        <w:t>“心理自测”</w:t>
      </w:r>
      <w:r w:rsidRPr="00652EE5">
        <w:rPr>
          <w:rFonts w:ascii="仿宋" w:eastAsia="仿宋" w:hAnsi="仿宋" w:hint="eastAsia"/>
          <w:sz w:val="32"/>
          <w:szCs w:val="32"/>
        </w:rPr>
        <w:t>：</w:t>
      </w:r>
      <w:r w:rsidRPr="00652EE5">
        <w:rPr>
          <w:rFonts w:ascii="仿宋" w:eastAsia="仿宋" w:hAnsi="仿宋" w:hint="eastAsia"/>
          <w:sz w:val="32"/>
          <w:szCs w:val="32"/>
        </w:rPr>
        <w:t xml:space="preserve"> </w:t>
      </w:r>
      <w:r w:rsidRPr="00652EE5">
        <w:rPr>
          <w:rFonts w:ascii="仿宋" w:eastAsia="仿宋" w:hAnsi="仿宋" w:hint="eastAsia"/>
          <w:sz w:val="32"/>
          <w:szCs w:val="32"/>
        </w:rPr>
        <w:t>这些量表在规定时间内可以重复测试。</w:t>
      </w:r>
    </w:p>
    <w:p w:rsidR="00B630B5" w:rsidRPr="00652EE5" w:rsidRDefault="0048024F">
      <w:pPr>
        <w:numPr>
          <w:ilvl w:val="0"/>
          <w:numId w:val="2"/>
        </w:numPr>
        <w:spacing w:line="360" w:lineRule="auto"/>
        <w:rPr>
          <w:rFonts w:ascii="仿宋" w:eastAsia="仿宋" w:hAnsi="仿宋"/>
          <w:sz w:val="32"/>
          <w:szCs w:val="32"/>
        </w:rPr>
      </w:pPr>
      <w:r>
        <w:rPr>
          <w:rFonts w:ascii="华文楷体" w:eastAsia="华文楷体" w:hAnsi="华文楷体" w:hint="eastAsia"/>
          <w:sz w:val="24"/>
          <w:szCs w:val="24"/>
        </w:rPr>
        <w:lastRenderedPageBreak/>
        <w:t xml:space="preserve"> </w:t>
      </w:r>
      <w:r w:rsidRPr="00652EE5">
        <w:rPr>
          <w:rFonts w:ascii="仿宋" w:eastAsia="仿宋" w:hAnsi="仿宋" w:hint="eastAsia"/>
          <w:sz w:val="32"/>
          <w:szCs w:val="32"/>
        </w:rPr>
        <w:t>“我的评测记录”，查看已经做过的问卷的结果解释和</w:t>
      </w:r>
      <w:bookmarkStart w:id="4" w:name="_GoBack"/>
      <w:bookmarkEnd w:id="4"/>
      <w:r w:rsidRPr="00652EE5">
        <w:rPr>
          <w:rFonts w:ascii="仿宋" w:eastAsia="仿宋" w:hAnsi="仿宋" w:hint="eastAsia"/>
          <w:sz w:val="32"/>
          <w:szCs w:val="32"/>
        </w:rPr>
        <w:t>老师给予的建议。如果提示“处理中”，说明管理员设置了不允许查看测试结果，需要与学校心理咨询中心联系。</w:t>
      </w:r>
    </w:p>
    <w:sectPr w:rsidR="00B630B5" w:rsidRPr="00652E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24F" w:rsidRDefault="0048024F" w:rsidP="00652EE5">
      <w:r>
        <w:separator/>
      </w:r>
    </w:p>
  </w:endnote>
  <w:endnote w:type="continuationSeparator" w:id="0">
    <w:p w:rsidR="0048024F" w:rsidRDefault="0048024F" w:rsidP="0065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dobe 黑体 Std R">
    <w:panose1 w:val="00000000000000000000"/>
    <w:charset w:val="86"/>
    <w:family w:val="swiss"/>
    <w:notTrueType/>
    <w:pitch w:val="variable"/>
    <w:sig w:usb0="00000207" w:usb1="0A0F1810" w:usb2="00000016" w:usb3="00000000" w:csb0="00060007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24F" w:rsidRDefault="0048024F" w:rsidP="00652EE5">
      <w:r>
        <w:separator/>
      </w:r>
    </w:p>
  </w:footnote>
  <w:footnote w:type="continuationSeparator" w:id="0">
    <w:p w:rsidR="0048024F" w:rsidRDefault="0048024F" w:rsidP="00652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26E0B"/>
    <w:multiLevelType w:val="multilevel"/>
    <w:tmpl w:val="2B226E0B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44C039ED"/>
    <w:multiLevelType w:val="multilevel"/>
    <w:tmpl w:val="44C039ED"/>
    <w:lvl w:ilvl="0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855"/>
    <w:rsid w:val="0007682F"/>
    <w:rsid w:val="0048024F"/>
    <w:rsid w:val="00652EE5"/>
    <w:rsid w:val="00B630B5"/>
    <w:rsid w:val="00D04659"/>
    <w:rsid w:val="00D60855"/>
    <w:rsid w:val="241D083C"/>
    <w:rsid w:val="654D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52EE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52EE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52EE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52EE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culr.edu.cn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xinli</cp:lastModifiedBy>
  <cp:revision>3</cp:revision>
  <dcterms:created xsi:type="dcterms:W3CDTF">2018-11-29T14:59:00Z</dcterms:created>
  <dcterms:modified xsi:type="dcterms:W3CDTF">2020-10-12T05:28:00Z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