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A5B5" w14:textId="77777777" w:rsidR="009B1451" w:rsidRPr="009B1451" w:rsidRDefault="009B1451" w:rsidP="009B1451">
      <w:pPr>
        <w:spacing w:line="360" w:lineRule="auto"/>
        <w:ind w:firstLineChars="200" w:firstLine="482"/>
        <w:textAlignment w:val="baseline"/>
        <w:rPr>
          <w:b/>
          <w:bCs/>
          <w:color w:val="000000" w:themeColor="text1"/>
          <w:sz w:val="24"/>
        </w:rPr>
      </w:pPr>
      <w:r w:rsidRPr="009B1451">
        <w:rPr>
          <w:rFonts w:hint="eastAsia"/>
          <w:b/>
          <w:bCs/>
          <w:color w:val="000000" w:themeColor="text1"/>
          <w:sz w:val="24"/>
        </w:rPr>
        <w:t>供应商提供的服务应无实质性遗漏，对以下采购需求中的所有需求内容进行完整应答，否则其响应无效。</w:t>
      </w:r>
    </w:p>
    <w:p w14:paraId="4EF40737" w14:textId="77777777" w:rsidR="009B1451" w:rsidRPr="009B1451" w:rsidRDefault="009B1451" w:rsidP="009B1451">
      <w:pPr>
        <w:spacing w:line="360" w:lineRule="auto"/>
        <w:textAlignment w:val="baseline"/>
        <w:rPr>
          <w:b/>
          <w:bCs/>
          <w:color w:val="000000" w:themeColor="text1"/>
          <w:sz w:val="24"/>
        </w:rPr>
      </w:pPr>
    </w:p>
    <w:p w14:paraId="02C5A991" w14:textId="77777777" w:rsidR="009B1451" w:rsidRPr="009B1451" w:rsidRDefault="009B1451" w:rsidP="009B1451">
      <w:pPr>
        <w:spacing w:line="360" w:lineRule="auto"/>
        <w:textAlignment w:val="baseline"/>
        <w:rPr>
          <w:b/>
          <w:bCs/>
          <w:color w:val="000000" w:themeColor="text1"/>
          <w:sz w:val="24"/>
        </w:rPr>
      </w:pPr>
      <w:r w:rsidRPr="009B1451">
        <w:rPr>
          <w:rFonts w:hint="eastAsia"/>
          <w:b/>
          <w:bCs/>
          <w:color w:val="000000" w:themeColor="text1"/>
          <w:sz w:val="24"/>
        </w:rPr>
        <w:t>一、</w:t>
      </w:r>
      <w:bookmarkStart w:id="0" w:name="_Toc80590949"/>
      <w:r w:rsidRPr="009B1451">
        <w:rPr>
          <w:rFonts w:hint="eastAsia"/>
          <w:b/>
          <w:bCs/>
          <w:color w:val="000000" w:themeColor="text1"/>
          <w:sz w:val="24"/>
        </w:rPr>
        <w:t>工作量清单和现有空调设备情况</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925"/>
        <w:gridCol w:w="913"/>
        <w:gridCol w:w="13"/>
        <w:gridCol w:w="2682"/>
        <w:gridCol w:w="976"/>
        <w:gridCol w:w="3057"/>
      </w:tblGrid>
      <w:tr w:rsidR="009B1451" w:rsidRPr="009B1451" w14:paraId="5A046093" w14:textId="77777777" w:rsidTr="00D1481F">
        <w:trPr>
          <w:jc w:val="center"/>
        </w:trPr>
        <w:tc>
          <w:tcPr>
            <w:tcW w:w="925" w:type="dxa"/>
            <w:vAlign w:val="center"/>
          </w:tcPr>
          <w:bookmarkEnd w:id="0"/>
          <w:p w14:paraId="7406D852"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设备位置</w:t>
            </w:r>
          </w:p>
        </w:tc>
        <w:tc>
          <w:tcPr>
            <w:tcW w:w="925" w:type="dxa"/>
            <w:vAlign w:val="center"/>
          </w:tcPr>
          <w:p w14:paraId="45A5A7EB"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序号</w:t>
            </w:r>
          </w:p>
        </w:tc>
        <w:tc>
          <w:tcPr>
            <w:tcW w:w="926" w:type="dxa"/>
            <w:gridSpan w:val="2"/>
            <w:vAlign w:val="center"/>
          </w:tcPr>
          <w:p w14:paraId="7F27C2F3"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设备名称</w:t>
            </w:r>
          </w:p>
        </w:tc>
        <w:tc>
          <w:tcPr>
            <w:tcW w:w="2682" w:type="dxa"/>
            <w:vAlign w:val="center"/>
          </w:tcPr>
          <w:p w14:paraId="336EE9A7"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品牌型号</w:t>
            </w:r>
          </w:p>
        </w:tc>
        <w:tc>
          <w:tcPr>
            <w:tcW w:w="976" w:type="dxa"/>
            <w:vAlign w:val="center"/>
          </w:tcPr>
          <w:p w14:paraId="41066B6F"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设备数量</w:t>
            </w:r>
          </w:p>
        </w:tc>
        <w:tc>
          <w:tcPr>
            <w:tcW w:w="3057" w:type="dxa"/>
            <w:vAlign w:val="center"/>
          </w:tcPr>
          <w:p w14:paraId="2E544AE8"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清洗内容和范围</w:t>
            </w:r>
          </w:p>
          <w:p w14:paraId="72CA67FE"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（包括但不限于）</w:t>
            </w:r>
          </w:p>
        </w:tc>
      </w:tr>
      <w:tr w:rsidR="009B1451" w:rsidRPr="009B1451" w14:paraId="3E08CC68" w14:textId="77777777" w:rsidTr="00D1481F">
        <w:trPr>
          <w:jc w:val="center"/>
        </w:trPr>
        <w:tc>
          <w:tcPr>
            <w:tcW w:w="925" w:type="dxa"/>
            <w:vMerge w:val="restart"/>
            <w:vAlign w:val="center"/>
          </w:tcPr>
          <w:p w14:paraId="74F9D76B"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北京校区大学生公寓</w:t>
            </w:r>
          </w:p>
        </w:tc>
        <w:tc>
          <w:tcPr>
            <w:tcW w:w="925" w:type="dxa"/>
            <w:vAlign w:val="center"/>
          </w:tcPr>
          <w:p w14:paraId="2FCA12EB"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1</w:t>
            </w:r>
          </w:p>
        </w:tc>
        <w:tc>
          <w:tcPr>
            <w:tcW w:w="926" w:type="dxa"/>
            <w:gridSpan w:val="2"/>
            <w:vAlign w:val="center"/>
          </w:tcPr>
          <w:p w14:paraId="76447C56"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室外机机组</w:t>
            </w:r>
          </w:p>
        </w:tc>
        <w:tc>
          <w:tcPr>
            <w:tcW w:w="2682" w:type="dxa"/>
            <w:vAlign w:val="center"/>
          </w:tcPr>
          <w:p w14:paraId="3C62ED92"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三菱海尔（</w:t>
            </w:r>
            <w:r w:rsidRPr="009B1451">
              <w:rPr>
                <w:color w:val="000000" w:themeColor="text1"/>
                <w:szCs w:val="21"/>
              </w:rPr>
              <w:t>GMV-Pd450W/NaB-N1</w:t>
            </w:r>
            <w:r w:rsidRPr="009B1451">
              <w:rPr>
                <w:rFonts w:hint="eastAsia"/>
                <w:color w:val="000000" w:themeColor="text1"/>
                <w:szCs w:val="21"/>
              </w:rPr>
              <w:t>）</w:t>
            </w:r>
          </w:p>
        </w:tc>
        <w:tc>
          <w:tcPr>
            <w:tcW w:w="976" w:type="dxa"/>
            <w:vAlign w:val="center"/>
          </w:tcPr>
          <w:p w14:paraId="3A40DD78"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18</w:t>
            </w:r>
            <w:r w:rsidRPr="009B1451">
              <w:rPr>
                <w:rFonts w:hint="eastAsia"/>
                <w:color w:val="000000" w:themeColor="text1"/>
                <w:szCs w:val="21"/>
              </w:rPr>
              <w:t>台</w:t>
            </w:r>
          </w:p>
        </w:tc>
        <w:tc>
          <w:tcPr>
            <w:tcW w:w="3057" w:type="dxa"/>
            <w:vAlign w:val="center"/>
          </w:tcPr>
          <w:p w14:paraId="657D1FDB"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1.</w:t>
            </w:r>
            <w:r w:rsidRPr="009B1451">
              <w:rPr>
                <w:rFonts w:hint="eastAsia"/>
                <w:color w:val="000000" w:themeColor="text1"/>
                <w:szCs w:val="21"/>
              </w:rPr>
              <w:t>清洗室外机冷凝器。</w:t>
            </w:r>
          </w:p>
          <w:p w14:paraId="0C3BF78B"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2.</w:t>
            </w:r>
            <w:r w:rsidRPr="009B1451">
              <w:rPr>
                <w:rFonts w:hint="eastAsia"/>
                <w:color w:val="000000" w:themeColor="text1"/>
                <w:szCs w:val="21"/>
              </w:rPr>
              <w:t>检测电脑微机控制器。</w:t>
            </w:r>
          </w:p>
          <w:p w14:paraId="739440F2"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3.</w:t>
            </w:r>
            <w:r w:rsidRPr="009B1451">
              <w:rPr>
                <w:rFonts w:hint="eastAsia"/>
                <w:color w:val="000000" w:themeColor="text1"/>
                <w:szCs w:val="21"/>
              </w:rPr>
              <w:t>检查电机电源控制及线路。</w:t>
            </w:r>
          </w:p>
          <w:p w14:paraId="198C7FA0"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4.</w:t>
            </w:r>
            <w:r w:rsidRPr="009B1451">
              <w:rPr>
                <w:rFonts w:hint="eastAsia"/>
                <w:color w:val="000000" w:themeColor="text1"/>
                <w:szCs w:val="21"/>
              </w:rPr>
              <w:t>系统制冷剂的检测及补充。</w:t>
            </w:r>
          </w:p>
        </w:tc>
      </w:tr>
      <w:tr w:rsidR="009B1451" w:rsidRPr="009B1451" w14:paraId="402BEF24" w14:textId="77777777" w:rsidTr="00D1481F">
        <w:trPr>
          <w:jc w:val="center"/>
        </w:trPr>
        <w:tc>
          <w:tcPr>
            <w:tcW w:w="925" w:type="dxa"/>
            <w:vMerge/>
            <w:vAlign w:val="center"/>
          </w:tcPr>
          <w:p w14:paraId="72967CDB" w14:textId="77777777" w:rsidR="009B1451" w:rsidRPr="009B1451" w:rsidRDefault="009B1451" w:rsidP="00D1481F">
            <w:pPr>
              <w:spacing w:line="276" w:lineRule="auto"/>
              <w:jc w:val="center"/>
              <w:textAlignment w:val="baseline"/>
              <w:rPr>
                <w:color w:val="000000" w:themeColor="text1"/>
                <w:szCs w:val="21"/>
              </w:rPr>
            </w:pPr>
          </w:p>
        </w:tc>
        <w:tc>
          <w:tcPr>
            <w:tcW w:w="925" w:type="dxa"/>
            <w:vAlign w:val="center"/>
          </w:tcPr>
          <w:p w14:paraId="1240DDEA"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2</w:t>
            </w:r>
          </w:p>
        </w:tc>
        <w:tc>
          <w:tcPr>
            <w:tcW w:w="926" w:type="dxa"/>
            <w:gridSpan w:val="2"/>
            <w:vAlign w:val="center"/>
          </w:tcPr>
          <w:p w14:paraId="5D8E1354"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室内机</w:t>
            </w:r>
          </w:p>
        </w:tc>
        <w:tc>
          <w:tcPr>
            <w:tcW w:w="2682" w:type="dxa"/>
            <w:vAlign w:val="center"/>
          </w:tcPr>
          <w:p w14:paraId="2E8855A2"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三菱海尔</w:t>
            </w:r>
            <w:r w:rsidRPr="009B1451">
              <w:rPr>
                <w:color w:val="000000" w:themeColor="text1"/>
                <w:szCs w:val="21"/>
              </w:rPr>
              <w:t>(RFC120KX1</w:t>
            </w:r>
            <w:r w:rsidRPr="009B1451">
              <w:rPr>
                <w:rFonts w:hint="eastAsia"/>
                <w:color w:val="000000" w:themeColor="text1"/>
                <w:szCs w:val="21"/>
              </w:rPr>
              <w:t>）</w:t>
            </w:r>
          </w:p>
        </w:tc>
        <w:tc>
          <w:tcPr>
            <w:tcW w:w="976" w:type="dxa"/>
            <w:vAlign w:val="center"/>
          </w:tcPr>
          <w:p w14:paraId="3F49F2B5"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236</w:t>
            </w:r>
            <w:r w:rsidRPr="009B1451">
              <w:rPr>
                <w:rFonts w:hint="eastAsia"/>
                <w:color w:val="000000" w:themeColor="text1"/>
                <w:szCs w:val="21"/>
              </w:rPr>
              <w:t>台</w:t>
            </w:r>
          </w:p>
        </w:tc>
        <w:tc>
          <w:tcPr>
            <w:tcW w:w="3057" w:type="dxa"/>
            <w:vAlign w:val="center"/>
          </w:tcPr>
          <w:p w14:paraId="12F0CED7"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1.</w:t>
            </w:r>
            <w:r w:rsidRPr="009B1451">
              <w:rPr>
                <w:rFonts w:hint="eastAsia"/>
                <w:color w:val="000000" w:themeColor="text1"/>
                <w:szCs w:val="21"/>
              </w:rPr>
              <w:t>清洗室内机磁片、。</w:t>
            </w:r>
          </w:p>
          <w:p w14:paraId="3B3BD3B7"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2.</w:t>
            </w:r>
            <w:r w:rsidRPr="009B1451">
              <w:rPr>
                <w:rFonts w:hint="eastAsia"/>
                <w:color w:val="000000" w:themeColor="text1"/>
                <w:szCs w:val="21"/>
              </w:rPr>
              <w:t>清洗室内机过滤网。</w:t>
            </w:r>
          </w:p>
          <w:p w14:paraId="0135E382"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3.</w:t>
            </w:r>
            <w:r w:rsidRPr="009B1451">
              <w:rPr>
                <w:rFonts w:hint="eastAsia"/>
                <w:color w:val="000000" w:themeColor="text1"/>
                <w:szCs w:val="21"/>
              </w:rPr>
              <w:t>清洗室内机叶轮蜗壳</w:t>
            </w:r>
          </w:p>
          <w:p w14:paraId="0B65A568"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4.</w:t>
            </w:r>
            <w:r w:rsidRPr="009B1451">
              <w:rPr>
                <w:rFonts w:hint="eastAsia"/>
                <w:color w:val="000000" w:themeColor="text1"/>
                <w:szCs w:val="21"/>
              </w:rPr>
              <w:t>托水盘除菌</w:t>
            </w:r>
          </w:p>
          <w:p w14:paraId="55873C94"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5.</w:t>
            </w:r>
            <w:r w:rsidRPr="009B1451">
              <w:rPr>
                <w:rFonts w:hint="eastAsia"/>
                <w:color w:val="000000" w:themeColor="text1"/>
                <w:szCs w:val="21"/>
              </w:rPr>
              <w:t>检查室内机与室外</w:t>
            </w:r>
            <w:proofErr w:type="gramStart"/>
            <w:r w:rsidRPr="009B1451">
              <w:rPr>
                <w:rFonts w:hint="eastAsia"/>
                <w:color w:val="000000" w:themeColor="text1"/>
                <w:szCs w:val="21"/>
              </w:rPr>
              <w:t>机控制</w:t>
            </w:r>
            <w:proofErr w:type="gramEnd"/>
            <w:r w:rsidRPr="009B1451">
              <w:rPr>
                <w:rFonts w:hint="eastAsia"/>
                <w:color w:val="000000" w:themeColor="text1"/>
                <w:szCs w:val="21"/>
              </w:rPr>
              <w:t>连接线。</w:t>
            </w:r>
          </w:p>
        </w:tc>
      </w:tr>
      <w:tr w:rsidR="009B1451" w:rsidRPr="009B1451" w14:paraId="1CB50F55" w14:textId="77777777" w:rsidTr="00D1481F">
        <w:trPr>
          <w:jc w:val="center"/>
        </w:trPr>
        <w:tc>
          <w:tcPr>
            <w:tcW w:w="925" w:type="dxa"/>
            <w:vMerge w:val="restart"/>
            <w:vAlign w:val="center"/>
          </w:tcPr>
          <w:p w14:paraId="7082137D"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北京校区综合楼</w:t>
            </w:r>
          </w:p>
        </w:tc>
        <w:tc>
          <w:tcPr>
            <w:tcW w:w="925" w:type="dxa"/>
            <w:vAlign w:val="center"/>
          </w:tcPr>
          <w:p w14:paraId="49329354"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3</w:t>
            </w:r>
          </w:p>
        </w:tc>
        <w:tc>
          <w:tcPr>
            <w:tcW w:w="926" w:type="dxa"/>
            <w:gridSpan w:val="2"/>
            <w:vAlign w:val="center"/>
          </w:tcPr>
          <w:p w14:paraId="344ACD2A"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室外机机组</w:t>
            </w:r>
          </w:p>
        </w:tc>
        <w:tc>
          <w:tcPr>
            <w:tcW w:w="2682" w:type="dxa"/>
            <w:vAlign w:val="center"/>
          </w:tcPr>
          <w:p w14:paraId="34ADA152"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美的</w:t>
            </w:r>
            <w:r w:rsidRPr="009B1451">
              <w:rPr>
                <w:color w:val="000000" w:themeColor="text1"/>
                <w:szCs w:val="21"/>
              </w:rPr>
              <w:t>MDV850DSN-980G</w:t>
            </w:r>
          </w:p>
        </w:tc>
        <w:tc>
          <w:tcPr>
            <w:tcW w:w="976" w:type="dxa"/>
            <w:vAlign w:val="center"/>
          </w:tcPr>
          <w:p w14:paraId="04129132"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4</w:t>
            </w:r>
            <w:r w:rsidRPr="009B1451">
              <w:rPr>
                <w:rFonts w:hint="eastAsia"/>
                <w:color w:val="000000" w:themeColor="text1"/>
                <w:szCs w:val="21"/>
              </w:rPr>
              <w:t>台</w:t>
            </w:r>
          </w:p>
        </w:tc>
        <w:tc>
          <w:tcPr>
            <w:tcW w:w="3057" w:type="dxa"/>
            <w:vAlign w:val="center"/>
          </w:tcPr>
          <w:p w14:paraId="5758ECCD"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清洗室外机冷凝器。</w:t>
            </w:r>
          </w:p>
          <w:p w14:paraId="098152D0"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检测电脑微机控制器。</w:t>
            </w:r>
          </w:p>
          <w:p w14:paraId="41529CFA"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检查电机电源控制及线路。</w:t>
            </w:r>
          </w:p>
          <w:p w14:paraId="195CEB21"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4.</w:t>
            </w:r>
            <w:r w:rsidRPr="009B1451">
              <w:rPr>
                <w:rFonts w:hint="eastAsia"/>
                <w:color w:val="000000" w:themeColor="text1"/>
                <w:szCs w:val="21"/>
              </w:rPr>
              <w:t>系统制冷剂的检测及补充。</w:t>
            </w:r>
          </w:p>
        </w:tc>
      </w:tr>
      <w:tr w:rsidR="009B1451" w:rsidRPr="009B1451" w14:paraId="62F20C6C" w14:textId="77777777" w:rsidTr="00D1481F">
        <w:trPr>
          <w:jc w:val="center"/>
        </w:trPr>
        <w:tc>
          <w:tcPr>
            <w:tcW w:w="925" w:type="dxa"/>
            <w:vMerge/>
            <w:vAlign w:val="center"/>
          </w:tcPr>
          <w:p w14:paraId="6919E826" w14:textId="77777777" w:rsidR="009B1451" w:rsidRPr="009B1451" w:rsidRDefault="009B1451" w:rsidP="00D1481F">
            <w:pPr>
              <w:spacing w:line="276" w:lineRule="auto"/>
              <w:jc w:val="center"/>
              <w:textAlignment w:val="baseline"/>
              <w:rPr>
                <w:color w:val="000000" w:themeColor="text1"/>
                <w:szCs w:val="21"/>
              </w:rPr>
            </w:pPr>
          </w:p>
        </w:tc>
        <w:tc>
          <w:tcPr>
            <w:tcW w:w="925" w:type="dxa"/>
            <w:vAlign w:val="center"/>
          </w:tcPr>
          <w:p w14:paraId="21EBE375"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4</w:t>
            </w:r>
          </w:p>
        </w:tc>
        <w:tc>
          <w:tcPr>
            <w:tcW w:w="926" w:type="dxa"/>
            <w:gridSpan w:val="2"/>
            <w:vAlign w:val="center"/>
          </w:tcPr>
          <w:p w14:paraId="7181B753"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室内机</w:t>
            </w:r>
          </w:p>
        </w:tc>
        <w:tc>
          <w:tcPr>
            <w:tcW w:w="2682" w:type="dxa"/>
            <w:vAlign w:val="center"/>
          </w:tcPr>
          <w:p w14:paraId="1862D15B"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美的</w:t>
            </w:r>
            <w:r w:rsidRPr="009B1451">
              <w:rPr>
                <w:color w:val="000000" w:themeColor="text1"/>
                <w:szCs w:val="21"/>
              </w:rPr>
              <w:t>MDV-D112Q4/N1C</w:t>
            </w:r>
          </w:p>
        </w:tc>
        <w:tc>
          <w:tcPr>
            <w:tcW w:w="976" w:type="dxa"/>
            <w:vAlign w:val="center"/>
          </w:tcPr>
          <w:p w14:paraId="2206609C"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15</w:t>
            </w:r>
            <w:r w:rsidRPr="009B1451">
              <w:rPr>
                <w:rFonts w:hint="eastAsia"/>
                <w:color w:val="000000" w:themeColor="text1"/>
                <w:szCs w:val="21"/>
              </w:rPr>
              <w:t>台</w:t>
            </w:r>
          </w:p>
        </w:tc>
        <w:tc>
          <w:tcPr>
            <w:tcW w:w="3057" w:type="dxa"/>
            <w:vAlign w:val="center"/>
          </w:tcPr>
          <w:p w14:paraId="69B4FE43"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清洗室内机磁片、。</w:t>
            </w:r>
          </w:p>
          <w:p w14:paraId="5F8B3604"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清洗室内机过滤网。</w:t>
            </w:r>
          </w:p>
          <w:p w14:paraId="7AA423F2"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清洗室内机叶轮蜗壳</w:t>
            </w:r>
          </w:p>
          <w:p w14:paraId="0603FBB8"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4.</w:t>
            </w:r>
            <w:r w:rsidRPr="009B1451">
              <w:rPr>
                <w:rFonts w:hint="eastAsia"/>
                <w:color w:val="000000" w:themeColor="text1"/>
                <w:szCs w:val="21"/>
              </w:rPr>
              <w:t>托水盘除菌</w:t>
            </w:r>
          </w:p>
          <w:p w14:paraId="61DC7E9C"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5.</w:t>
            </w:r>
            <w:r w:rsidRPr="009B1451">
              <w:rPr>
                <w:rFonts w:hint="eastAsia"/>
                <w:color w:val="000000" w:themeColor="text1"/>
                <w:szCs w:val="21"/>
              </w:rPr>
              <w:t>检查室内机与室外</w:t>
            </w:r>
            <w:proofErr w:type="gramStart"/>
            <w:r w:rsidRPr="009B1451">
              <w:rPr>
                <w:rFonts w:hint="eastAsia"/>
                <w:color w:val="000000" w:themeColor="text1"/>
                <w:szCs w:val="21"/>
              </w:rPr>
              <w:t>机控制</w:t>
            </w:r>
            <w:proofErr w:type="gramEnd"/>
            <w:r w:rsidRPr="009B1451">
              <w:rPr>
                <w:rFonts w:hint="eastAsia"/>
                <w:color w:val="000000" w:themeColor="text1"/>
                <w:szCs w:val="21"/>
              </w:rPr>
              <w:t>连接线。</w:t>
            </w:r>
          </w:p>
        </w:tc>
      </w:tr>
      <w:tr w:rsidR="009B1451" w:rsidRPr="009B1451" w14:paraId="34A1E49B" w14:textId="77777777" w:rsidTr="00D1481F">
        <w:trPr>
          <w:jc w:val="center"/>
        </w:trPr>
        <w:tc>
          <w:tcPr>
            <w:tcW w:w="925" w:type="dxa"/>
            <w:vMerge w:val="restart"/>
            <w:vAlign w:val="center"/>
          </w:tcPr>
          <w:p w14:paraId="7AD37EB2"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北京校区致远楼</w:t>
            </w:r>
          </w:p>
        </w:tc>
        <w:tc>
          <w:tcPr>
            <w:tcW w:w="925" w:type="dxa"/>
            <w:vAlign w:val="center"/>
          </w:tcPr>
          <w:p w14:paraId="1EB06F59"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5</w:t>
            </w:r>
          </w:p>
        </w:tc>
        <w:tc>
          <w:tcPr>
            <w:tcW w:w="926" w:type="dxa"/>
            <w:gridSpan w:val="2"/>
            <w:vAlign w:val="center"/>
          </w:tcPr>
          <w:p w14:paraId="71AC6665"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新风机组</w:t>
            </w:r>
          </w:p>
        </w:tc>
        <w:tc>
          <w:tcPr>
            <w:tcW w:w="2682" w:type="dxa"/>
            <w:vAlign w:val="center"/>
          </w:tcPr>
          <w:p w14:paraId="7DE13250" w14:textId="77777777" w:rsidR="009B1451" w:rsidRPr="009B1451" w:rsidRDefault="009B1451" w:rsidP="00D1481F">
            <w:pPr>
              <w:spacing w:line="276" w:lineRule="auto"/>
              <w:textAlignment w:val="baseline"/>
              <w:rPr>
                <w:color w:val="000000" w:themeColor="text1"/>
                <w:szCs w:val="21"/>
              </w:rPr>
            </w:pPr>
            <w:r w:rsidRPr="009B1451">
              <w:rPr>
                <w:rFonts w:hint="eastAsia"/>
                <w:color w:val="000000" w:themeColor="text1"/>
                <w:szCs w:val="21"/>
              </w:rPr>
              <w:t>麦克维尔</w:t>
            </w:r>
            <w:r w:rsidRPr="009B1451">
              <w:rPr>
                <w:color w:val="000000" w:themeColor="text1"/>
                <w:szCs w:val="21"/>
              </w:rPr>
              <w:t>MDM0810-C2</w:t>
            </w:r>
          </w:p>
        </w:tc>
        <w:tc>
          <w:tcPr>
            <w:tcW w:w="976" w:type="dxa"/>
            <w:vAlign w:val="center"/>
          </w:tcPr>
          <w:p w14:paraId="4354308E"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25</w:t>
            </w:r>
            <w:r w:rsidRPr="009B1451">
              <w:rPr>
                <w:rFonts w:hint="eastAsia"/>
                <w:color w:val="000000" w:themeColor="text1"/>
                <w:szCs w:val="21"/>
              </w:rPr>
              <w:t>台</w:t>
            </w:r>
          </w:p>
        </w:tc>
        <w:tc>
          <w:tcPr>
            <w:tcW w:w="3057" w:type="dxa"/>
            <w:vAlign w:val="center"/>
          </w:tcPr>
          <w:p w14:paraId="0FD79D6B"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机箱内壁清洗消毒</w:t>
            </w:r>
          </w:p>
          <w:p w14:paraId="5DBEBF93"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proofErr w:type="gramStart"/>
            <w:r w:rsidRPr="009B1451">
              <w:rPr>
                <w:rFonts w:hint="eastAsia"/>
                <w:color w:val="000000" w:themeColor="text1"/>
                <w:szCs w:val="21"/>
              </w:rPr>
              <w:t>表冷器</w:t>
            </w:r>
            <w:proofErr w:type="gramEnd"/>
            <w:r w:rsidRPr="009B1451">
              <w:rPr>
                <w:rFonts w:hint="eastAsia"/>
                <w:color w:val="000000" w:themeColor="text1"/>
                <w:szCs w:val="21"/>
              </w:rPr>
              <w:t>清洗、消毒（符合国家标准的优质清洗产品）</w:t>
            </w:r>
          </w:p>
          <w:p w14:paraId="79C862F5"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风机清洗</w:t>
            </w:r>
          </w:p>
          <w:p w14:paraId="17895B2D"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4.</w:t>
            </w:r>
            <w:r w:rsidRPr="009B1451">
              <w:rPr>
                <w:rFonts w:hint="eastAsia"/>
                <w:color w:val="000000" w:themeColor="text1"/>
                <w:szCs w:val="21"/>
              </w:rPr>
              <w:t>空气过滤网清洗、浸泡消毒（符合国家标准的优质清洗产品）</w:t>
            </w:r>
          </w:p>
          <w:p w14:paraId="0B7B7EBB"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5.</w:t>
            </w:r>
            <w:r w:rsidRPr="009B1451">
              <w:rPr>
                <w:rFonts w:hint="eastAsia"/>
                <w:color w:val="000000" w:themeColor="text1"/>
                <w:szCs w:val="21"/>
              </w:rPr>
              <w:t>新风管道内壁与风盘送回风箱内壁清洗、消毒</w:t>
            </w:r>
          </w:p>
          <w:p w14:paraId="1BB973F3"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6.</w:t>
            </w:r>
            <w:r w:rsidRPr="009B1451">
              <w:rPr>
                <w:rFonts w:hint="eastAsia"/>
                <w:color w:val="000000" w:themeColor="text1"/>
                <w:szCs w:val="21"/>
              </w:rPr>
              <w:t>送回风口清洗、消毒</w:t>
            </w:r>
          </w:p>
        </w:tc>
      </w:tr>
      <w:tr w:rsidR="009B1451" w:rsidRPr="009B1451" w14:paraId="175105F7" w14:textId="77777777" w:rsidTr="00D1481F">
        <w:trPr>
          <w:jc w:val="center"/>
        </w:trPr>
        <w:tc>
          <w:tcPr>
            <w:tcW w:w="925" w:type="dxa"/>
            <w:vMerge/>
            <w:vAlign w:val="center"/>
          </w:tcPr>
          <w:p w14:paraId="41CBD20B" w14:textId="77777777" w:rsidR="009B1451" w:rsidRPr="009B1451" w:rsidRDefault="009B1451" w:rsidP="00D1481F">
            <w:pPr>
              <w:spacing w:line="276" w:lineRule="auto"/>
              <w:jc w:val="center"/>
              <w:textAlignment w:val="baseline"/>
              <w:rPr>
                <w:color w:val="000000" w:themeColor="text1"/>
                <w:szCs w:val="21"/>
              </w:rPr>
            </w:pPr>
          </w:p>
        </w:tc>
        <w:tc>
          <w:tcPr>
            <w:tcW w:w="925" w:type="dxa"/>
            <w:vAlign w:val="center"/>
          </w:tcPr>
          <w:p w14:paraId="4345D1A1"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6</w:t>
            </w:r>
          </w:p>
        </w:tc>
        <w:tc>
          <w:tcPr>
            <w:tcW w:w="926" w:type="dxa"/>
            <w:gridSpan w:val="2"/>
            <w:vAlign w:val="center"/>
          </w:tcPr>
          <w:p w14:paraId="6887DAF6"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风机盘</w:t>
            </w:r>
            <w:r w:rsidRPr="009B1451">
              <w:rPr>
                <w:rFonts w:hint="eastAsia"/>
                <w:color w:val="000000" w:themeColor="text1"/>
                <w:szCs w:val="21"/>
              </w:rPr>
              <w:lastRenderedPageBreak/>
              <w:t>管</w:t>
            </w:r>
          </w:p>
        </w:tc>
        <w:tc>
          <w:tcPr>
            <w:tcW w:w="2682" w:type="dxa"/>
            <w:vAlign w:val="center"/>
          </w:tcPr>
          <w:p w14:paraId="3EE80887" w14:textId="77777777" w:rsidR="009B1451" w:rsidRPr="009B1451" w:rsidRDefault="009B1451" w:rsidP="00D1481F">
            <w:pPr>
              <w:spacing w:line="276" w:lineRule="auto"/>
              <w:textAlignment w:val="baseline"/>
              <w:rPr>
                <w:color w:val="000000" w:themeColor="text1"/>
                <w:szCs w:val="21"/>
              </w:rPr>
            </w:pPr>
            <w:r w:rsidRPr="009B1451">
              <w:rPr>
                <w:rFonts w:hint="eastAsia"/>
                <w:color w:val="000000" w:themeColor="text1"/>
                <w:szCs w:val="21"/>
              </w:rPr>
              <w:lastRenderedPageBreak/>
              <w:t>麦克维尔</w:t>
            </w:r>
            <w:r w:rsidRPr="009B1451">
              <w:rPr>
                <w:color w:val="000000" w:themeColor="text1"/>
                <w:szCs w:val="21"/>
              </w:rPr>
              <w:t>Mcw200vc</w:t>
            </w:r>
          </w:p>
        </w:tc>
        <w:tc>
          <w:tcPr>
            <w:tcW w:w="976" w:type="dxa"/>
            <w:vAlign w:val="center"/>
          </w:tcPr>
          <w:p w14:paraId="669BF1DE"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393</w:t>
            </w:r>
            <w:r w:rsidRPr="009B1451">
              <w:rPr>
                <w:rFonts w:hint="eastAsia"/>
                <w:color w:val="000000" w:themeColor="text1"/>
                <w:szCs w:val="21"/>
              </w:rPr>
              <w:t>台</w:t>
            </w:r>
          </w:p>
        </w:tc>
        <w:tc>
          <w:tcPr>
            <w:tcW w:w="3057" w:type="dxa"/>
            <w:vAlign w:val="center"/>
          </w:tcPr>
          <w:p w14:paraId="079AAECA"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清洗。</w:t>
            </w:r>
          </w:p>
          <w:p w14:paraId="54302664"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lastRenderedPageBreak/>
              <w:t>2</w:t>
            </w:r>
            <w:r w:rsidRPr="009B1451">
              <w:rPr>
                <w:rFonts w:hint="eastAsia"/>
                <w:color w:val="000000" w:themeColor="text1"/>
                <w:szCs w:val="21"/>
              </w:rPr>
              <w:t>．清洗室内机过滤器。</w:t>
            </w:r>
          </w:p>
          <w:p w14:paraId="563DAE35"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3</w:t>
            </w:r>
            <w:r w:rsidRPr="009B1451">
              <w:rPr>
                <w:rFonts w:hint="eastAsia"/>
                <w:color w:val="000000" w:themeColor="text1"/>
                <w:szCs w:val="21"/>
              </w:rPr>
              <w:t>．检查室内机与室外</w:t>
            </w:r>
            <w:proofErr w:type="gramStart"/>
            <w:r w:rsidRPr="009B1451">
              <w:rPr>
                <w:rFonts w:hint="eastAsia"/>
                <w:color w:val="000000" w:themeColor="text1"/>
                <w:szCs w:val="21"/>
              </w:rPr>
              <w:t>机控制</w:t>
            </w:r>
            <w:proofErr w:type="gramEnd"/>
            <w:r w:rsidRPr="009B1451">
              <w:rPr>
                <w:rFonts w:hint="eastAsia"/>
                <w:color w:val="000000" w:themeColor="text1"/>
                <w:szCs w:val="21"/>
              </w:rPr>
              <w:t>连接线。</w:t>
            </w:r>
          </w:p>
        </w:tc>
      </w:tr>
      <w:tr w:rsidR="009B1451" w:rsidRPr="009B1451" w14:paraId="7A29084B" w14:textId="77777777" w:rsidTr="00D1481F">
        <w:trPr>
          <w:jc w:val="center"/>
        </w:trPr>
        <w:tc>
          <w:tcPr>
            <w:tcW w:w="925" w:type="dxa"/>
            <w:vMerge/>
            <w:vAlign w:val="center"/>
          </w:tcPr>
          <w:p w14:paraId="1A5E9EFD" w14:textId="77777777" w:rsidR="009B1451" w:rsidRPr="009B1451" w:rsidRDefault="009B1451" w:rsidP="00D1481F">
            <w:pPr>
              <w:spacing w:line="276" w:lineRule="auto"/>
              <w:jc w:val="center"/>
              <w:textAlignment w:val="baseline"/>
              <w:rPr>
                <w:color w:val="000000" w:themeColor="text1"/>
                <w:szCs w:val="21"/>
              </w:rPr>
            </w:pPr>
          </w:p>
        </w:tc>
        <w:tc>
          <w:tcPr>
            <w:tcW w:w="925" w:type="dxa"/>
            <w:vAlign w:val="center"/>
          </w:tcPr>
          <w:p w14:paraId="3B06039C"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7</w:t>
            </w:r>
          </w:p>
        </w:tc>
        <w:tc>
          <w:tcPr>
            <w:tcW w:w="926" w:type="dxa"/>
            <w:gridSpan w:val="2"/>
            <w:vAlign w:val="center"/>
          </w:tcPr>
          <w:p w14:paraId="70C55E3F"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冷却塔</w:t>
            </w:r>
          </w:p>
        </w:tc>
        <w:tc>
          <w:tcPr>
            <w:tcW w:w="2682" w:type="dxa"/>
            <w:vAlign w:val="center"/>
          </w:tcPr>
          <w:p w14:paraId="5EBD8A46" w14:textId="77777777" w:rsidR="009B1451" w:rsidRPr="009B1451" w:rsidRDefault="009B1451" w:rsidP="00D1481F">
            <w:pPr>
              <w:spacing w:line="276" w:lineRule="auto"/>
              <w:textAlignment w:val="baseline"/>
              <w:rPr>
                <w:color w:val="000000" w:themeColor="text1"/>
                <w:szCs w:val="21"/>
              </w:rPr>
            </w:pPr>
            <w:r w:rsidRPr="009B1451">
              <w:rPr>
                <w:rFonts w:hint="eastAsia"/>
                <w:color w:val="000000" w:themeColor="text1"/>
                <w:szCs w:val="21"/>
              </w:rPr>
              <w:t>青岛沃菲特</w:t>
            </w:r>
            <w:r w:rsidRPr="009B1451">
              <w:rPr>
                <w:color w:val="000000" w:themeColor="text1"/>
                <w:szCs w:val="21"/>
              </w:rPr>
              <w:t>MH-760T</w:t>
            </w:r>
          </w:p>
        </w:tc>
        <w:tc>
          <w:tcPr>
            <w:tcW w:w="976" w:type="dxa"/>
            <w:vAlign w:val="center"/>
          </w:tcPr>
          <w:p w14:paraId="286E9525"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3</w:t>
            </w:r>
            <w:r w:rsidRPr="009B1451">
              <w:rPr>
                <w:rFonts w:hint="eastAsia"/>
                <w:color w:val="000000" w:themeColor="text1"/>
                <w:szCs w:val="21"/>
              </w:rPr>
              <w:t>台</w:t>
            </w:r>
          </w:p>
        </w:tc>
        <w:tc>
          <w:tcPr>
            <w:tcW w:w="3057" w:type="dxa"/>
            <w:vAlign w:val="center"/>
          </w:tcPr>
          <w:p w14:paraId="355C6DA1"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清洗。</w:t>
            </w:r>
          </w:p>
          <w:p w14:paraId="35E69461"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清洗室内机过滤器。</w:t>
            </w:r>
          </w:p>
          <w:p w14:paraId="69D70D60"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3</w:t>
            </w:r>
            <w:r w:rsidRPr="009B1451">
              <w:rPr>
                <w:rFonts w:hint="eastAsia"/>
                <w:color w:val="000000" w:themeColor="text1"/>
                <w:szCs w:val="21"/>
              </w:rPr>
              <w:t>．检测室内机与室外</w:t>
            </w:r>
            <w:proofErr w:type="gramStart"/>
            <w:r w:rsidRPr="009B1451">
              <w:rPr>
                <w:rFonts w:hint="eastAsia"/>
                <w:color w:val="000000" w:themeColor="text1"/>
                <w:szCs w:val="21"/>
              </w:rPr>
              <w:t>机控制</w:t>
            </w:r>
            <w:proofErr w:type="gramEnd"/>
            <w:r w:rsidRPr="009B1451">
              <w:rPr>
                <w:rFonts w:hint="eastAsia"/>
                <w:color w:val="000000" w:themeColor="text1"/>
                <w:szCs w:val="21"/>
              </w:rPr>
              <w:t>连接线。</w:t>
            </w:r>
          </w:p>
        </w:tc>
      </w:tr>
      <w:tr w:rsidR="009B1451" w:rsidRPr="009B1451" w14:paraId="38CFACF6" w14:textId="77777777" w:rsidTr="00D1481F">
        <w:trPr>
          <w:jc w:val="center"/>
        </w:trPr>
        <w:tc>
          <w:tcPr>
            <w:tcW w:w="925" w:type="dxa"/>
            <w:vMerge w:val="restart"/>
            <w:vAlign w:val="center"/>
          </w:tcPr>
          <w:p w14:paraId="13301F15"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涿州校区食堂</w:t>
            </w:r>
          </w:p>
        </w:tc>
        <w:tc>
          <w:tcPr>
            <w:tcW w:w="925" w:type="dxa"/>
            <w:vAlign w:val="center"/>
          </w:tcPr>
          <w:p w14:paraId="38252998"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8</w:t>
            </w:r>
          </w:p>
        </w:tc>
        <w:tc>
          <w:tcPr>
            <w:tcW w:w="926" w:type="dxa"/>
            <w:gridSpan w:val="2"/>
            <w:vAlign w:val="center"/>
          </w:tcPr>
          <w:p w14:paraId="04B97235"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室外机机组</w:t>
            </w:r>
          </w:p>
        </w:tc>
        <w:tc>
          <w:tcPr>
            <w:tcW w:w="2682" w:type="dxa"/>
            <w:vAlign w:val="center"/>
          </w:tcPr>
          <w:p w14:paraId="595F0164"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三星</w:t>
            </w:r>
            <w:r w:rsidRPr="009B1451">
              <w:rPr>
                <w:color w:val="000000" w:themeColor="text1"/>
                <w:szCs w:val="21"/>
              </w:rPr>
              <w:t>RVXVHT160GF</w:t>
            </w:r>
          </w:p>
        </w:tc>
        <w:tc>
          <w:tcPr>
            <w:tcW w:w="976" w:type="dxa"/>
            <w:vAlign w:val="center"/>
          </w:tcPr>
          <w:p w14:paraId="2CC544A0"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18</w:t>
            </w:r>
            <w:r w:rsidRPr="009B1451">
              <w:rPr>
                <w:rFonts w:hint="eastAsia"/>
                <w:color w:val="000000" w:themeColor="text1"/>
                <w:szCs w:val="21"/>
              </w:rPr>
              <w:t>台</w:t>
            </w:r>
          </w:p>
        </w:tc>
        <w:tc>
          <w:tcPr>
            <w:tcW w:w="3057" w:type="dxa"/>
            <w:vAlign w:val="center"/>
          </w:tcPr>
          <w:p w14:paraId="26E68C29"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清洗室外机冷凝器。</w:t>
            </w:r>
          </w:p>
          <w:p w14:paraId="759BD928"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检测电脑微机控制器。</w:t>
            </w:r>
          </w:p>
          <w:p w14:paraId="76E6D2AE"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检查电机电源控制及线路。</w:t>
            </w:r>
          </w:p>
          <w:p w14:paraId="102D66DC"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4.</w:t>
            </w:r>
            <w:r w:rsidRPr="009B1451">
              <w:rPr>
                <w:rFonts w:hint="eastAsia"/>
                <w:color w:val="000000" w:themeColor="text1"/>
                <w:szCs w:val="21"/>
              </w:rPr>
              <w:t>系统制冷剂的检测及补充。</w:t>
            </w:r>
          </w:p>
        </w:tc>
      </w:tr>
      <w:tr w:rsidR="009B1451" w:rsidRPr="009B1451" w14:paraId="5D1D2172" w14:textId="77777777" w:rsidTr="00D1481F">
        <w:trPr>
          <w:jc w:val="center"/>
        </w:trPr>
        <w:tc>
          <w:tcPr>
            <w:tcW w:w="925" w:type="dxa"/>
            <w:vMerge/>
            <w:vAlign w:val="center"/>
          </w:tcPr>
          <w:p w14:paraId="122B2533" w14:textId="77777777" w:rsidR="009B1451" w:rsidRPr="009B1451" w:rsidRDefault="009B1451" w:rsidP="00D1481F">
            <w:pPr>
              <w:spacing w:line="276" w:lineRule="auto"/>
              <w:jc w:val="center"/>
              <w:textAlignment w:val="baseline"/>
              <w:rPr>
                <w:color w:val="000000" w:themeColor="text1"/>
                <w:szCs w:val="21"/>
              </w:rPr>
            </w:pPr>
          </w:p>
        </w:tc>
        <w:tc>
          <w:tcPr>
            <w:tcW w:w="925" w:type="dxa"/>
            <w:vAlign w:val="center"/>
          </w:tcPr>
          <w:p w14:paraId="1C3EC21D"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9</w:t>
            </w:r>
          </w:p>
        </w:tc>
        <w:tc>
          <w:tcPr>
            <w:tcW w:w="926" w:type="dxa"/>
            <w:gridSpan w:val="2"/>
            <w:vAlign w:val="center"/>
          </w:tcPr>
          <w:p w14:paraId="2EA988EF"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室内机</w:t>
            </w:r>
          </w:p>
        </w:tc>
        <w:tc>
          <w:tcPr>
            <w:tcW w:w="2682" w:type="dxa"/>
            <w:vAlign w:val="center"/>
          </w:tcPr>
          <w:p w14:paraId="38F70DB8" w14:textId="77777777" w:rsidR="009B1451" w:rsidRPr="009B1451" w:rsidRDefault="009B1451" w:rsidP="00D1481F">
            <w:pPr>
              <w:spacing w:line="276" w:lineRule="auto"/>
              <w:textAlignment w:val="baseline"/>
              <w:rPr>
                <w:color w:val="000000" w:themeColor="text1"/>
                <w:szCs w:val="21"/>
              </w:rPr>
            </w:pPr>
            <w:r w:rsidRPr="009B1451">
              <w:rPr>
                <w:color w:val="000000" w:themeColor="text1"/>
                <w:szCs w:val="21"/>
              </w:rPr>
              <w:t>SXVD-1220N-C</w:t>
            </w:r>
          </w:p>
        </w:tc>
        <w:tc>
          <w:tcPr>
            <w:tcW w:w="976" w:type="dxa"/>
            <w:vAlign w:val="center"/>
          </w:tcPr>
          <w:p w14:paraId="78D61DF6"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54</w:t>
            </w:r>
            <w:r w:rsidRPr="009B1451">
              <w:rPr>
                <w:rFonts w:hint="eastAsia"/>
                <w:color w:val="000000" w:themeColor="text1"/>
                <w:szCs w:val="21"/>
              </w:rPr>
              <w:t>台</w:t>
            </w:r>
          </w:p>
        </w:tc>
        <w:tc>
          <w:tcPr>
            <w:tcW w:w="3057" w:type="dxa"/>
            <w:vAlign w:val="center"/>
          </w:tcPr>
          <w:p w14:paraId="49486991"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清洗室内机磁片、。</w:t>
            </w:r>
          </w:p>
          <w:p w14:paraId="7A06BB9C"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清洗室内机过滤网。</w:t>
            </w:r>
          </w:p>
          <w:p w14:paraId="6F584B00"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清洗室内机叶轮蜗壳</w:t>
            </w:r>
          </w:p>
          <w:p w14:paraId="29423E9B"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4.</w:t>
            </w:r>
            <w:r w:rsidRPr="009B1451">
              <w:rPr>
                <w:rFonts w:hint="eastAsia"/>
                <w:color w:val="000000" w:themeColor="text1"/>
                <w:szCs w:val="21"/>
              </w:rPr>
              <w:t>托水盘除菌</w:t>
            </w:r>
          </w:p>
          <w:p w14:paraId="6D6880AB"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5.</w:t>
            </w:r>
            <w:r w:rsidRPr="009B1451">
              <w:rPr>
                <w:rFonts w:hint="eastAsia"/>
                <w:color w:val="000000" w:themeColor="text1"/>
                <w:szCs w:val="21"/>
              </w:rPr>
              <w:t>检查室内机与室外</w:t>
            </w:r>
            <w:proofErr w:type="gramStart"/>
            <w:r w:rsidRPr="009B1451">
              <w:rPr>
                <w:rFonts w:hint="eastAsia"/>
                <w:color w:val="000000" w:themeColor="text1"/>
                <w:szCs w:val="21"/>
              </w:rPr>
              <w:t>机控制</w:t>
            </w:r>
            <w:proofErr w:type="gramEnd"/>
            <w:r w:rsidRPr="009B1451">
              <w:rPr>
                <w:rFonts w:hint="eastAsia"/>
                <w:color w:val="000000" w:themeColor="text1"/>
                <w:szCs w:val="21"/>
              </w:rPr>
              <w:t>连接线。</w:t>
            </w:r>
          </w:p>
        </w:tc>
      </w:tr>
      <w:tr w:rsidR="009B1451" w:rsidRPr="009B1451" w14:paraId="4D4625EC" w14:textId="77777777" w:rsidTr="00D1481F">
        <w:trPr>
          <w:jc w:val="center"/>
        </w:trPr>
        <w:tc>
          <w:tcPr>
            <w:tcW w:w="925" w:type="dxa"/>
            <w:vMerge w:val="restart"/>
            <w:vAlign w:val="center"/>
          </w:tcPr>
          <w:p w14:paraId="41990009"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涿州校区综合楼</w:t>
            </w:r>
          </w:p>
        </w:tc>
        <w:tc>
          <w:tcPr>
            <w:tcW w:w="925" w:type="dxa"/>
            <w:vAlign w:val="center"/>
          </w:tcPr>
          <w:p w14:paraId="25A32925"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10</w:t>
            </w:r>
          </w:p>
        </w:tc>
        <w:tc>
          <w:tcPr>
            <w:tcW w:w="926" w:type="dxa"/>
            <w:gridSpan w:val="2"/>
            <w:vAlign w:val="center"/>
          </w:tcPr>
          <w:p w14:paraId="7F6E3C0A"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室外机机组</w:t>
            </w:r>
          </w:p>
        </w:tc>
        <w:tc>
          <w:tcPr>
            <w:tcW w:w="2682" w:type="dxa"/>
            <w:vAlign w:val="center"/>
          </w:tcPr>
          <w:p w14:paraId="43025666"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三星（</w:t>
            </w:r>
            <w:r w:rsidRPr="009B1451">
              <w:rPr>
                <w:color w:val="000000" w:themeColor="text1"/>
                <w:szCs w:val="21"/>
              </w:rPr>
              <w:t>RVXVHT160GF</w:t>
            </w:r>
            <w:r w:rsidRPr="009B1451">
              <w:rPr>
                <w:rFonts w:hint="eastAsia"/>
                <w:color w:val="000000" w:themeColor="text1"/>
                <w:szCs w:val="21"/>
              </w:rPr>
              <w:t>）</w:t>
            </w:r>
          </w:p>
        </w:tc>
        <w:tc>
          <w:tcPr>
            <w:tcW w:w="976" w:type="dxa"/>
            <w:vAlign w:val="center"/>
          </w:tcPr>
          <w:p w14:paraId="4BB9702E"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18</w:t>
            </w:r>
            <w:r w:rsidRPr="009B1451">
              <w:rPr>
                <w:rFonts w:hint="eastAsia"/>
                <w:color w:val="000000" w:themeColor="text1"/>
                <w:szCs w:val="21"/>
              </w:rPr>
              <w:t>台</w:t>
            </w:r>
          </w:p>
        </w:tc>
        <w:tc>
          <w:tcPr>
            <w:tcW w:w="3057" w:type="dxa"/>
            <w:vAlign w:val="center"/>
          </w:tcPr>
          <w:p w14:paraId="2411687C"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1</w:t>
            </w:r>
            <w:r w:rsidRPr="009B1451">
              <w:rPr>
                <w:color w:val="000000" w:themeColor="text1"/>
                <w:szCs w:val="21"/>
              </w:rPr>
              <w:t>.</w:t>
            </w:r>
            <w:r w:rsidRPr="009B1451">
              <w:rPr>
                <w:rFonts w:hint="eastAsia"/>
                <w:color w:val="000000" w:themeColor="text1"/>
                <w:szCs w:val="21"/>
              </w:rPr>
              <w:t>清洗室外机冷凝器。</w:t>
            </w:r>
          </w:p>
          <w:p w14:paraId="4AE2135F"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检测电脑微机控制器。</w:t>
            </w:r>
          </w:p>
          <w:p w14:paraId="5E0DF170"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检查电机电源控制及线路。</w:t>
            </w:r>
          </w:p>
          <w:p w14:paraId="57F42BEE" w14:textId="77777777" w:rsidR="009B1451" w:rsidRPr="009B1451" w:rsidRDefault="009B1451" w:rsidP="00D1481F">
            <w:pPr>
              <w:spacing w:line="276" w:lineRule="auto"/>
              <w:jc w:val="left"/>
              <w:textAlignment w:val="baseline"/>
              <w:rPr>
                <w:color w:val="000000" w:themeColor="text1"/>
                <w:szCs w:val="21"/>
                <w:highlight w:val="cyan"/>
              </w:rPr>
            </w:pPr>
            <w:r w:rsidRPr="009B1451">
              <w:rPr>
                <w:color w:val="000000" w:themeColor="text1"/>
                <w:szCs w:val="21"/>
              </w:rPr>
              <w:t>4.</w:t>
            </w:r>
            <w:r w:rsidRPr="009B1451">
              <w:rPr>
                <w:rFonts w:hint="eastAsia"/>
                <w:color w:val="000000" w:themeColor="text1"/>
                <w:szCs w:val="21"/>
              </w:rPr>
              <w:t>系统制冷剂的检测及补充。</w:t>
            </w:r>
          </w:p>
        </w:tc>
      </w:tr>
      <w:tr w:rsidR="009B1451" w:rsidRPr="009B1451" w14:paraId="68DCB295" w14:textId="77777777" w:rsidTr="00D1481F">
        <w:trPr>
          <w:jc w:val="center"/>
        </w:trPr>
        <w:tc>
          <w:tcPr>
            <w:tcW w:w="925" w:type="dxa"/>
            <w:vMerge/>
            <w:vAlign w:val="center"/>
          </w:tcPr>
          <w:p w14:paraId="1729AE1F" w14:textId="77777777" w:rsidR="009B1451" w:rsidRPr="009B1451" w:rsidRDefault="009B1451" w:rsidP="00D1481F">
            <w:pPr>
              <w:spacing w:line="276" w:lineRule="auto"/>
              <w:jc w:val="center"/>
              <w:textAlignment w:val="baseline"/>
              <w:rPr>
                <w:color w:val="000000" w:themeColor="text1"/>
                <w:szCs w:val="21"/>
              </w:rPr>
            </w:pPr>
          </w:p>
        </w:tc>
        <w:tc>
          <w:tcPr>
            <w:tcW w:w="925" w:type="dxa"/>
            <w:vAlign w:val="center"/>
          </w:tcPr>
          <w:p w14:paraId="35099781"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11</w:t>
            </w:r>
          </w:p>
        </w:tc>
        <w:tc>
          <w:tcPr>
            <w:tcW w:w="926" w:type="dxa"/>
            <w:gridSpan w:val="2"/>
            <w:vAlign w:val="center"/>
          </w:tcPr>
          <w:p w14:paraId="4C060B33"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室内机</w:t>
            </w:r>
          </w:p>
        </w:tc>
        <w:tc>
          <w:tcPr>
            <w:tcW w:w="2682" w:type="dxa"/>
            <w:vAlign w:val="center"/>
          </w:tcPr>
          <w:p w14:paraId="1EE88D7A" w14:textId="77777777" w:rsidR="009B1451" w:rsidRPr="009B1451" w:rsidRDefault="009B1451" w:rsidP="00D1481F">
            <w:pPr>
              <w:spacing w:line="276" w:lineRule="auto"/>
              <w:textAlignment w:val="baseline"/>
              <w:rPr>
                <w:color w:val="000000" w:themeColor="text1"/>
                <w:szCs w:val="21"/>
              </w:rPr>
            </w:pPr>
            <w:r w:rsidRPr="009B1451">
              <w:rPr>
                <w:color w:val="000000" w:themeColor="text1"/>
                <w:szCs w:val="21"/>
              </w:rPr>
              <w:t>SXVD-1220-C</w:t>
            </w:r>
          </w:p>
        </w:tc>
        <w:tc>
          <w:tcPr>
            <w:tcW w:w="976" w:type="dxa"/>
            <w:vAlign w:val="center"/>
          </w:tcPr>
          <w:p w14:paraId="5A885504"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54</w:t>
            </w:r>
            <w:r w:rsidRPr="009B1451">
              <w:rPr>
                <w:rFonts w:hint="eastAsia"/>
                <w:color w:val="000000" w:themeColor="text1"/>
                <w:szCs w:val="21"/>
              </w:rPr>
              <w:t>台</w:t>
            </w:r>
          </w:p>
        </w:tc>
        <w:tc>
          <w:tcPr>
            <w:tcW w:w="3057" w:type="dxa"/>
            <w:vAlign w:val="center"/>
          </w:tcPr>
          <w:p w14:paraId="3B32502C"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清洗室内机磁片、。</w:t>
            </w:r>
          </w:p>
          <w:p w14:paraId="143A7A09"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清洗室内机过滤网。</w:t>
            </w:r>
          </w:p>
          <w:p w14:paraId="22685AC7"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清洗室内机叶轮蜗壳</w:t>
            </w:r>
          </w:p>
          <w:p w14:paraId="186F3DEA"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4.</w:t>
            </w:r>
            <w:r w:rsidRPr="009B1451">
              <w:rPr>
                <w:rFonts w:hint="eastAsia"/>
                <w:color w:val="000000" w:themeColor="text1"/>
                <w:szCs w:val="21"/>
              </w:rPr>
              <w:t>托水盘除菌</w:t>
            </w:r>
          </w:p>
          <w:p w14:paraId="7EA707A1"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5.</w:t>
            </w:r>
            <w:r w:rsidRPr="009B1451">
              <w:rPr>
                <w:rFonts w:hint="eastAsia"/>
                <w:color w:val="000000" w:themeColor="text1"/>
                <w:szCs w:val="21"/>
              </w:rPr>
              <w:t>检查室内机与室外</w:t>
            </w:r>
            <w:proofErr w:type="gramStart"/>
            <w:r w:rsidRPr="009B1451">
              <w:rPr>
                <w:rFonts w:hint="eastAsia"/>
                <w:color w:val="000000" w:themeColor="text1"/>
                <w:szCs w:val="21"/>
              </w:rPr>
              <w:t>机控制</w:t>
            </w:r>
            <w:proofErr w:type="gramEnd"/>
            <w:r w:rsidRPr="009B1451">
              <w:rPr>
                <w:rFonts w:hint="eastAsia"/>
                <w:color w:val="000000" w:themeColor="text1"/>
                <w:szCs w:val="21"/>
              </w:rPr>
              <w:t>连接线。</w:t>
            </w:r>
          </w:p>
        </w:tc>
      </w:tr>
      <w:tr w:rsidR="009B1451" w:rsidRPr="009B1451" w14:paraId="0CEC4637" w14:textId="77777777" w:rsidTr="00D1481F">
        <w:trPr>
          <w:jc w:val="center"/>
        </w:trPr>
        <w:tc>
          <w:tcPr>
            <w:tcW w:w="925" w:type="dxa"/>
            <w:vMerge w:val="restart"/>
            <w:vAlign w:val="center"/>
          </w:tcPr>
          <w:p w14:paraId="75BBEB26"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涿州校区报告厅</w:t>
            </w:r>
          </w:p>
        </w:tc>
        <w:tc>
          <w:tcPr>
            <w:tcW w:w="925" w:type="dxa"/>
            <w:vAlign w:val="center"/>
          </w:tcPr>
          <w:p w14:paraId="4538F5A8"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12</w:t>
            </w:r>
          </w:p>
        </w:tc>
        <w:tc>
          <w:tcPr>
            <w:tcW w:w="926" w:type="dxa"/>
            <w:gridSpan w:val="2"/>
            <w:vAlign w:val="center"/>
          </w:tcPr>
          <w:p w14:paraId="35351AC1"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室外机机组</w:t>
            </w:r>
          </w:p>
        </w:tc>
        <w:tc>
          <w:tcPr>
            <w:tcW w:w="2682" w:type="dxa"/>
            <w:vAlign w:val="center"/>
          </w:tcPr>
          <w:p w14:paraId="51502718"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三菱海尔（</w:t>
            </w:r>
            <w:r w:rsidRPr="009B1451">
              <w:rPr>
                <w:color w:val="000000" w:themeColor="text1"/>
                <w:szCs w:val="21"/>
              </w:rPr>
              <w:t>RFUC25WD</w:t>
            </w:r>
            <w:r w:rsidRPr="009B1451">
              <w:rPr>
                <w:rFonts w:hint="eastAsia"/>
                <w:color w:val="000000" w:themeColor="text1"/>
                <w:szCs w:val="21"/>
              </w:rPr>
              <w:t>）</w:t>
            </w:r>
          </w:p>
        </w:tc>
        <w:tc>
          <w:tcPr>
            <w:tcW w:w="976" w:type="dxa"/>
            <w:vAlign w:val="center"/>
          </w:tcPr>
          <w:p w14:paraId="0AF89A6A"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5</w:t>
            </w:r>
            <w:r w:rsidRPr="009B1451">
              <w:rPr>
                <w:rFonts w:hint="eastAsia"/>
                <w:color w:val="000000" w:themeColor="text1"/>
                <w:szCs w:val="21"/>
              </w:rPr>
              <w:t>台</w:t>
            </w:r>
          </w:p>
        </w:tc>
        <w:tc>
          <w:tcPr>
            <w:tcW w:w="3057" w:type="dxa"/>
            <w:vAlign w:val="center"/>
          </w:tcPr>
          <w:p w14:paraId="7E488E0D"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1</w:t>
            </w:r>
            <w:r w:rsidRPr="009B1451">
              <w:rPr>
                <w:color w:val="000000" w:themeColor="text1"/>
                <w:szCs w:val="21"/>
              </w:rPr>
              <w:t>.</w:t>
            </w:r>
            <w:r w:rsidRPr="009B1451">
              <w:rPr>
                <w:rFonts w:hint="eastAsia"/>
                <w:color w:val="000000" w:themeColor="text1"/>
                <w:szCs w:val="21"/>
              </w:rPr>
              <w:t>清洗室外机冷凝器。</w:t>
            </w:r>
          </w:p>
          <w:p w14:paraId="407E75BE"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检测电脑微机控制器。</w:t>
            </w:r>
          </w:p>
          <w:p w14:paraId="4E77DEF4"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检查电机电源控制及线路。</w:t>
            </w:r>
          </w:p>
          <w:p w14:paraId="67B103D1"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4.</w:t>
            </w:r>
            <w:r w:rsidRPr="009B1451">
              <w:rPr>
                <w:rFonts w:hint="eastAsia"/>
                <w:color w:val="000000" w:themeColor="text1"/>
                <w:szCs w:val="21"/>
              </w:rPr>
              <w:t>系统制冷剂的检测及补充。</w:t>
            </w:r>
          </w:p>
        </w:tc>
      </w:tr>
      <w:tr w:rsidR="009B1451" w:rsidRPr="009B1451" w14:paraId="55081AB9" w14:textId="77777777" w:rsidTr="00D1481F">
        <w:trPr>
          <w:jc w:val="center"/>
        </w:trPr>
        <w:tc>
          <w:tcPr>
            <w:tcW w:w="925" w:type="dxa"/>
            <w:vMerge/>
            <w:vAlign w:val="center"/>
          </w:tcPr>
          <w:p w14:paraId="5F4E64ED" w14:textId="77777777" w:rsidR="009B1451" w:rsidRPr="009B1451" w:rsidRDefault="009B1451" w:rsidP="00D1481F">
            <w:pPr>
              <w:spacing w:line="276" w:lineRule="auto"/>
              <w:jc w:val="center"/>
              <w:textAlignment w:val="baseline"/>
              <w:rPr>
                <w:color w:val="000000" w:themeColor="text1"/>
                <w:szCs w:val="21"/>
              </w:rPr>
            </w:pPr>
          </w:p>
        </w:tc>
        <w:tc>
          <w:tcPr>
            <w:tcW w:w="925" w:type="dxa"/>
            <w:vAlign w:val="center"/>
          </w:tcPr>
          <w:p w14:paraId="5D82B3BC"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13</w:t>
            </w:r>
          </w:p>
        </w:tc>
        <w:tc>
          <w:tcPr>
            <w:tcW w:w="926" w:type="dxa"/>
            <w:gridSpan w:val="2"/>
            <w:vAlign w:val="center"/>
          </w:tcPr>
          <w:p w14:paraId="7A3612C1"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室内机</w:t>
            </w:r>
          </w:p>
        </w:tc>
        <w:tc>
          <w:tcPr>
            <w:tcW w:w="2682" w:type="dxa"/>
            <w:vAlign w:val="center"/>
          </w:tcPr>
          <w:p w14:paraId="077A5FB1" w14:textId="77777777" w:rsidR="009B1451" w:rsidRPr="009B1451" w:rsidRDefault="009B1451" w:rsidP="00D1481F">
            <w:pPr>
              <w:spacing w:line="276" w:lineRule="auto"/>
              <w:textAlignment w:val="baseline"/>
              <w:rPr>
                <w:color w:val="000000" w:themeColor="text1"/>
                <w:szCs w:val="21"/>
              </w:rPr>
            </w:pPr>
            <w:r w:rsidRPr="009B1451">
              <w:rPr>
                <w:rFonts w:hint="eastAsia"/>
                <w:color w:val="000000" w:themeColor="text1"/>
                <w:szCs w:val="21"/>
              </w:rPr>
              <w:t>三菱海尔</w:t>
            </w:r>
            <w:r w:rsidRPr="009B1451">
              <w:rPr>
                <w:color w:val="000000" w:themeColor="text1"/>
                <w:szCs w:val="21"/>
              </w:rPr>
              <w:t>RFC120KX1G</w:t>
            </w:r>
          </w:p>
        </w:tc>
        <w:tc>
          <w:tcPr>
            <w:tcW w:w="976" w:type="dxa"/>
            <w:vAlign w:val="center"/>
          </w:tcPr>
          <w:p w14:paraId="7CB5BA3A"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5</w:t>
            </w:r>
            <w:r w:rsidRPr="009B1451">
              <w:rPr>
                <w:rFonts w:hint="eastAsia"/>
                <w:color w:val="000000" w:themeColor="text1"/>
                <w:szCs w:val="21"/>
              </w:rPr>
              <w:t>台</w:t>
            </w:r>
          </w:p>
        </w:tc>
        <w:tc>
          <w:tcPr>
            <w:tcW w:w="3057" w:type="dxa"/>
            <w:vAlign w:val="center"/>
          </w:tcPr>
          <w:p w14:paraId="62B6345C"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清洗室内机磁片、。</w:t>
            </w:r>
          </w:p>
          <w:p w14:paraId="03039FD7"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清洗室内机过滤网。</w:t>
            </w:r>
          </w:p>
          <w:p w14:paraId="3D17BC98"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清洗室内机叶轮蜗壳</w:t>
            </w:r>
          </w:p>
          <w:p w14:paraId="52AAE39E"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4.</w:t>
            </w:r>
            <w:r w:rsidRPr="009B1451">
              <w:rPr>
                <w:rFonts w:hint="eastAsia"/>
                <w:color w:val="000000" w:themeColor="text1"/>
                <w:szCs w:val="21"/>
              </w:rPr>
              <w:t>托水盘除菌</w:t>
            </w:r>
          </w:p>
          <w:p w14:paraId="00EB116C"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5.</w:t>
            </w:r>
            <w:r w:rsidRPr="009B1451">
              <w:rPr>
                <w:rFonts w:hint="eastAsia"/>
                <w:color w:val="000000" w:themeColor="text1"/>
                <w:szCs w:val="21"/>
              </w:rPr>
              <w:t>检查室内机与室外</w:t>
            </w:r>
            <w:proofErr w:type="gramStart"/>
            <w:r w:rsidRPr="009B1451">
              <w:rPr>
                <w:rFonts w:hint="eastAsia"/>
                <w:color w:val="000000" w:themeColor="text1"/>
                <w:szCs w:val="21"/>
              </w:rPr>
              <w:t>机控制</w:t>
            </w:r>
            <w:proofErr w:type="gramEnd"/>
            <w:r w:rsidRPr="009B1451">
              <w:rPr>
                <w:rFonts w:hint="eastAsia"/>
                <w:color w:val="000000" w:themeColor="text1"/>
                <w:szCs w:val="21"/>
              </w:rPr>
              <w:t>连接线。</w:t>
            </w:r>
          </w:p>
        </w:tc>
      </w:tr>
      <w:tr w:rsidR="009B1451" w:rsidRPr="009B1451" w14:paraId="673941A8" w14:textId="77777777" w:rsidTr="00D1481F">
        <w:trPr>
          <w:jc w:val="center"/>
        </w:trPr>
        <w:tc>
          <w:tcPr>
            <w:tcW w:w="925" w:type="dxa"/>
            <w:vMerge w:val="restart"/>
            <w:vAlign w:val="center"/>
          </w:tcPr>
          <w:p w14:paraId="32F617C8"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涿州校</w:t>
            </w:r>
            <w:r w:rsidRPr="009B1451">
              <w:rPr>
                <w:rFonts w:hint="eastAsia"/>
                <w:color w:val="000000" w:themeColor="text1"/>
                <w:szCs w:val="21"/>
              </w:rPr>
              <w:lastRenderedPageBreak/>
              <w:t>区大礼堂</w:t>
            </w:r>
          </w:p>
        </w:tc>
        <w:tc>
          <w:tcPr>
            <w:tcW w:w="925" w:type="dxa"/>
            <w:vMerge w:val="restart"/>
            <w:vAlign w:val="center"/>
          </w:tcPr>
          <w:p w14:paraId="25FB1A2A"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lastRenderedPageBreak/>
              <w:t>14</w:t>
            </w:r>
          </w:p>
        </w:tc>
        <w:tc>
          <w:tcPr>
            <w:tcW w:w="926" w:type="dxa"/>
            <w:gridSpan w:val="2"/>
            <w:vAlign w:val="center"/>
          </w:tcPr>
          <w:p w14:paraId="2D27942D"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室外机</w:t>
            </w:r>
          </w:p>
        </w:tc>
        <w:tc>
          <w:tcPr>
            <w:tcW w:w="2682" w:type="dxa"/>
            <w:vAlign w:val="center"/>
          </w:tcPr>
          <w:p w14:paraId="626C50CC"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开利（</w:t>
            </w:r>
            <w:r w:rsidRPr="009B1451">
              <w:rPr>
                <w:color w:val="000000" w:themeColor="text1"/>
                <w:szCs w:val="21"/>
              </w:rPr>
              <w:t>30RQ232</w:t>
            </w:r>
            <w:r w:rsidRPr="009B1451">
              <w:rPr>
                <w:rFonts w:hint="eastAsia"/>
                <w:color w:val="000000" w:themeColor="text1"/>
                <w:szCs w:val="21"/>
              </w:rPr>
              <w:t>）</w:t>
            </w:r>
          </w:p>
        </w:tc>
        <w:tc>
          <w:tcPr>
            <w:tcW w:w="976" w:type="dxa"/>
            <w:vAlign w:val="center"/>
          </w:tcPr>
          <w:p w14:paraId="706482C4"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2</w:t>
            </w:r>
            <w:r w:rsidRPr="009B1451">
              <w:rPr>
                <w:rFonts w:hint="eastAsia"/>
                <w:color w:val="000000" w:themeColor="text1"/>
                <w:szCs w:val="21"/>
              </w:rPr>
              <w:t>台</w:t>
            </w:r>
          </w:p>
        </w:tc>
        <w:tc>
          <w:tcPr>
            <w:tcW w:w="3057" w:type="dxa"/>
            <w:vAlign w:val="center"/>
          </w:tcPr>
          <w:p w14:paraId="5AF97F2E"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1</w:t>
            </w:r>
            <w:r w:rsidRPr="009B1451">
              <w:rPr>
                <w:color w:val="000000" w:themeColor="text1"/>
                <w:szCs w:val="21"/>
              </w:rPr>
              <w:t>.</w:t>
            </w:r>
            <w:r w:rsidRPr="009B1451">
              <w:rPr>
                <w:rFonts w:hint="eastAsia"/>
                <w:color w:val="000000" w:themeColor="text1"/>
                <w:szCs w:val="21"/>
              </w:rPr>
              <w:t>清洗室外机冷凝器。</w:t>
            </w:r>
          </w:p>
          <w:p w14:paraId="3090E9CB"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lastRenderedPageBreak/>
              <w:t>2.</w:t>
            </w:r>
            <w:r w:rsidRPr="009B1451">
              <w:rPr>
                <w:rFonts w:hint="eastAsia"/>
                <w:color w:val="000000" w:themeColor="text1"/>
                <w:szCs w:val="21"/>
              </w:rPr>
              <w:t>检测电脑微机控制器。</w:t>
            </w:r>
          </w:p>
          <w:p w14:paraId="4265E1AB"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检查电机电源控制及线路。</w:t>
            </w:r>
          </w:p>
          <w:p w14:paraId="598F3D8D"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4.</w:t>
            </w:r>
            <w:r w:rsidRPr="009B1451">
              <w:rPr>
                <w:rFonts w:hint="eastAsia"/>
                <w:color w:val="000000" w:themeColor="text1"/>
                <w:szCs w:val="21"/>
              </w:rPr>
              <w:t>系统制冷剂的检测及补充。</w:t>
            </w:r>
          </w:p>
        </w:tc>
      </w:tr>
      <w:tr w:rsidR="009B1451" w:rsidRPr="009B1451" w14:paraId="064D682F" w14:textId="77777777" w:rsidTr="00D1481F">
        <w:trPr>
          <w:jc w:val="center"/>
        </w:trPr>
        <w:tc>
          <w:tcPr>
            <w:tcW w:w="925" w:type="dxa"/>
            <w:vMerge/>
            <w:vAlign w:val="center"/>
          </w:tcPr>
          <w:p w14:paraId="1A98B867" w14:textId="77777777" w:rsidR="009B1451" w:rsidRPr="009B1451" w:rsidRDefault="009B1451" w:rsidP="00D1481F">
            <w:pPr>
              <w:spacing w:line="276" w:lineRule="auto"/>
              <w:jc w:val="center"/>
              <w:textAlignment w:val="baseline"/>
              <w:rPr>
                <w:color w:val="000000" w:themeColor="text1"/>
                <w:szCs w:val="21"/>
              </w:rPr>
            </w:pPr>
          </w:p>
        </w:tc>
        <w:tc>
          <w:tcPr>
            <w:tcW w:w="925" w:type="dxa"/>
            <w:vMerge/>
            <w:vAlign w:val="center"/>
          </w:tcPr>
          <w:p w14:paraId="6FE7103F" w14:textId="77777777" w:rsidR="009B1451" w:rsidRPr="009B1451" w:rsidRDefault="009B1451" w:rsidP="00D1481F">
            <w:pPr>
              <w:spacing w:line="276" w:lineRule="auto"/>
              <w:jc w:val="center"/>
              <w:textAlignment w:val="baseline"/>
              <w:rPr>
                <w:color w:val="000000" w:themeColor="text1"/>
                <w:szCs w:val="21"/>
              </w:rPr>
            </w:pPr>
          </w:p>
        </w:tc>
        <w:tc>
          <w:tcPr>
            <w:tcW w:w="926" w:type="dxa"/>
            <w:gridSpan w:val="2"/>
            <w:vAlign w:val="center"/>
          </w:tcPr>
          <w:p w14:paraId="0E673002"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室内机</w:t>
            </w:r>
          </w:p>
        </w:tc>
        <w:tc>
          <w:tcPr>
            <w:tcW w:w="2682" w:type="dxa"/>
            <w:vAlign w:val="center"/>
          </w:tcPr>
          <w:p w14:paraId="27A97E97"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开利</w:t>
            </w:r>
            <w:r w:rsidRPr="009B1451">
              <w:rPr>
                <w:rFonts w:hint="eastAsia"/>
                <w:color w:val="000000" w:themeColor="text1"/>
                <w:szCs w:val="21"/>
              </w:rPr>
              <w:t>40GF032</w:t>
            </w:r>
          </w:p>
        </w:tc>
        <w:tc>
          <w:tcPr>
            <w:tcW w:w="976" w:type="dxa"/>
            <w:vAlign w:val="center"/>
          </w:tcPr>
          <w:p w14:paraId="2C6A33BC"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26</w:t>
            </w:r>
          </w:p>
        </w:tc>
        <w:tc>
          <w:tcPr>
            <w:tcW w:w="3057" w:type="dxa"/>
            <w:vAlign w:val="center"/>
          </w:tcPr>
          <w:p w14:paraId="014F74B7"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清洗室内机磁片、。</w:t>
            </w:r>
          </w:p>
          <w:p w14:paraId="603D338C"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清洗室内机过滤网。</w:t>
            </w:r>
          </w:p>
          <w:p w14:paraId="26EF5C00"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清洗室内机叶轮蜗壳</w:t>
            </w:r>
          </w:p>
          <w:p w14:paraId="47A93EA5"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4.</w:t>
            </w:r>
            <w:r w:rsidRPr="009B1451">
              <w:rPr>
                <w:rFonts w:hint="eastAsia"/>
                <w:color w:val="000000" w:themeColor="text1"/>
                <w:szCs w:val="21"/>
              </w:rPr>
              <w:t>托水盘除菌</w:t>
            </w:r>
          </w:p>
          <w:p w14:paraId="42D52731"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5.</w:t>
            </w:r>
            <w:r w:rsidRPr="009B1451">
              <w:rPr>
                <w:rFonts w:hint="eastAsia"/>
                <w:color w:val="000000" w:themeColor="text1"/>
                <w:szCs w:val="21"/>
              </w:rPr>
              <w:t>检查室内机与室外</w:t>
            </w:r>
            <w:proofErr w:type="gramStart"/>
            <w:r w:rsidRPr="009B1451">
              <w:rPr>
                <w:rFonts w:hint="eastAsia"/>
                <w:color w:val="000000" w:themeColor="text1"/>
                <w:szCs w:val="21"/>
              </w:rPr>
              <w:t>机控制</w:t>
            </w:r>
            <w:proofErr w:type="gramEnd"/>
            <w:r w:rsidRPr="009B1451">
              <w:rPr>
                <w:rFonts w:hint="eastAsia"/>
                <w:color w:val="000000" w:themeColor="text1"/>
                <w:szCs w:val="21"/>
              </w:rPr>
              <w:t>连接线。</w:t>
            </w:r>
          </w:p>
        </w:tc>
      </w:tr>
      <w:tr w:rsidR="009B1451" w:rsidRPr="009B1451" w14:paraId="7E1FAB1F" w14:textId="77777777" w:rsidTr="00D1481F">
        <w:trPr>
          <w:jc w:val="center"/>
        </w:trPr>
        <w:tc>
          <w:tcPr>
            <w:tcW w:w="925" w:type="dxa"/>
            <w:vMerge/>
            <w:vAlign w:val="center"/>
          </w:tcPr>
          <w:p w14:paraId="62A27D55" w14:textId="77777777" w:rsidR="009B1451" w:rsidRPr="009B1451" w:rsidRDefault="009B1451" w:rsidP="00D1481F">
            <w:pPr>
              <w:spacing w:line="276" w:lineRule="auto"/>
              <w:jc w:val="center"/>
              <w:textAlignment w:val="baseline"/>
              <w:rPr>
                <w:color w:val="000000" w:themeColor="text1"/>
                <w:szCs w:val="21"/>
              </w:rPr>
            </w:pPr>
          </w:p>
        </w:tc>
        <w:tc>
          <w:tcPr>
            <w:tcW w:w="925" w:type="dxa"/>
            <w:vMerge w:val="restart"/>
            <w:vAlign w:val="center"/>
          </w:tcPr>
          <w:p w14:paraId="0EAF10CE"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15</w:t>
            </w:r>
          </w:p>
        </w:tc>
        <w:tc>
          <w:tcPr>
            <w:tcW w:w="926" w:type="dxa"/>
            <w:gridSpan w:val="2"/>
            <w:vAlign w:val="center"/>
          </w:tcPr>
          <w:p w14:paraId="6D246A07"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室外机</w:t>
            </w:r>
          </w:p>
        </w:tc>
        <w:tc>
          <w:tcPr>
            <w:tcW w:w="2682" w:type="dxa"/>
            <w:vAlign w:val="center"/>
          </w:tcPr>
          <w:p w14:paraId="29047B6A"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三星（</w:t>
            </w:r>
            <w:r w:rsidRPr="009B1451">
              <w:rPr>
                <w:color w:val="000000" w:themeColor="text1"/>
                <w:szCs w:val="21"/>
              </w:rPr>
              <w:t>RVXVHT160GF</w:t>
            </w:r>
            <w:r w:rsidRPr="009B1451">
              <w:rPr>
                <w:rFonts w:hint="eastAsia"/>
                <w:color w:val="000000" w:themeColor="text1"/>
                <w:szCs w:val="21"/>
              </w:rPr>
              <w:t>）</w:t>
            </w:r>
          </w:p>
        </w:tc>
        <w:tc>
          <w:tcPr>
            <w:tcW w:w="976" w:type="dxa"/>
            <w:vAlign w:val="center"/>
          </w:tcPr>
          <w:p w14:paraId="2BFF6880" w14:textId="77777777" w:rsidR="009B1451" w:rsidRPr="009B1451" w:rsidRDefault="009B1451" w:rsidP="00D1481F">
            <w:pPr>
              <w:spacing w:line="276" w:lineRule="auto"/>
              <w:jc w:val="center"/>
              <w:textAlignment w:val="baseline"/>
              <w:rPr>
                <w:color w:val="000000" w:themeColor="text1"/>
                <w:szCs w:val="21"/>
              </w:rPr>
            </w:pPr>
            <w:r w:rsidRPr="009B1451">
              <w:rPr>
                <w:color w:val="000000" w:themeColor="text1"/>
                <w:szCs w:val="21"/>
              </w:rPr>
              <w:t>2</w:t>
            </w:r>
            <w:r w:rsidRPr="009B1451">
              <w:rPr>
                <w:rFonts w:hint="eastAsia"/>
                <w:color w:val="000000" w:themeColor="text1"/>
                <w:szCs w:val="21"/>
              </w:rPr>
              <w:t>台</w:t>
            </w:r>
          </w:p>
        </w:tc>
        <w:tc>
          <w:tcPr>
            <w:tcW w:w="3057" w:type="dxa"/>
            <w:vAlign w:val="center"/>
          </w:tcPr>
          <w:p w14:paraId="0058CBEC"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1</w:t>
            </w:r>
            <w:r w:rsidRPr="009B1451">
              <w:rPr>
                <w:color w:val="000000" w:themeColor="text1"/>
                <w:szCs w:val="21"/>
              </w:rPr>
              <w:t>.</w:t>
            </w:r>
            <w:r w:rsidRPr="009B1451">
              <w:rPr>
                <w:rFonts w:hint="eastAsia"/>
                <w:color w:val="000000" w:themeColor="text1"/>
                <w:szCs w:val="21"/>
              </w:rPr>
              <w:t>清洗室外机冷凝器。</w:t>
            </w:r>
          </w:p>
          <w:p w14:paraId="6993D2E8"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检测电脑微机控制器。</w:t>
            </w:r>
          </w:p>
          <w:p w14:paraId="670EF4A2"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检查电机电源控制及线路。</w:t>
            </w:r>
          </w:p>
          <w:p w14:paraId="43CBD7B9"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4.</w:t>
            </w:r>
            <w:r w:rsidRPr="009B1451">
              <w:rPr>
                <w:rFonts w:hint="eastAsia"/>
                <w:color w:val="000000" w:themeColor="text1"/>
                <w:szCs w:val="21"/>
              </w:rPr>
              <w:t>系统制冷剂的检测及补充。</w:t>
            </w:r>
          </w:p>
        </w:tc>
      </w:tr>
      <w:tr w:rsidR="009B1451" w:rsidRPr="009B1451" w14:paraId="6A246897" w14:textId="77777777" w:rsidTr="00D1481F">
        <w:trPr>
          <w:jc w:val="center"/>
        </w:trPr>
        <w:tc>
          <w:tcPr>
            <w:tcW w:w="925" w:type="dxa"/>
            <w:vMerge/>
            <w:vAlign w:val="center"/>
          </w:tcPr>
          <w:p w14:paraId="1FF4B914" w14:textId="77777777" w:rsidR="009B1451" w:rsidRPr="009B1451" w:rsidRDefault="009B1451" w:rsidP="00D1481F">
            <w:pPr>
              <w:spacing w:line="276" w:lineRule="auto"/>
              <w:jc w:val="center"/>
              <w:textAlignment w:val="baseline"/>
              <w:rPr>
                <w:color w:val="000000" w:themeColor="text1"/>
                <w:szCs w:val="21"/>
              </w:rPr>
            </w:pPr>
          </w:p>
        </w:tc>
        <w:tc>
          <w:tcPr>
            <w:tcW w:w="925" w:type="dxa"/>
            <w:vMerge/>
            <w:vAlign w:val="center"/>
          </w:tcPr>
          <w:p w14:paraId="0A6CEEA3" w14:textId="77777777" w:rsidR="009B1451" w:rsidRPr="009B1451" w:rsidRDefault="009B1451" w:rsidP="00D1481F">
            <w:pPr>
              <w:spacing w:line="276" w:lineRule="auto"/>
              <w:jc w:val="center"/>
              <w:textAlignment w:val="baseline"/>
              <w:rPr>
                <w:color w:val="000000" w:themeColor="text1"/>
                <w:szCs w:val="21"/>
              </w:rPr>
            </w:pPr>
          </w:p>
        </w:tc>
        <w:tc>
          <w:tcPr>
            <w:tcW w:w="926" w:type="dxa"/>
            <w:gridSpan w:val="2"/>
            <w:vAlign w:val="center"/>
          </w:tcPr>
          <w:p w14:paraId="100BA9CD"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室内机</w:t>
            </w:r>
          </w:p>
        </w:tc>
        <w:tc>
          <w:tcPr>
            <w:tcW w:w="2682" w:type="dxa"/>
            <w:vAlign w:val="center"/>
          </w:tcPr>
          <w:p w14:paraId="2A7DD4FF" w14:textId="77777777" w:rsidR="009B1451" w:rsidRPr="009B1451" w:rsidRDefault="009B1451" w:rsidP="00D1481F">
            <w:pPr>
              <w:spacing w:line="276" w:lineRule="auto"/>
              <w:textAlignment w:val="baseline"/>
              <w:rPr>
                <w:color w:val="000000" w:themeColor="text1"/>
                <w:szCs w:val="21"/>
              </w:rPr>
            </w:pPr>
            <w:r w:rsidRPr="009B1451">
              <w:rPr>
                <w:color w:val="000000" w:themeColor="text1"/>
                <w:szCs w:val="21"/>
              </w:rPr>
              <w:t>三星</w:t>
            </w:r>
            <w:r w:rsidRPr="009B1451">
              <w:rPr>
                <w:rFonts w:hint="eastAsia"/>
                <w:color w:val="000000" w:themeColor="text1"/>
                <w:szCs w:val="21"/>
              </w:rPr>
              <w:t>（</w:t>
            </w:r>
            <w:r w:rsidRPr="009B1451">
              <w:rPr>
                <w:color w:val="000000" w:themeColor="text1"/>
                <w:szCs w:val="21"/>
              </w:rPr>
              <w:t>SXVD-1220-C</w:t>
            </w:r>
            <w:r w:rsidRPr="009B1451">
              <w:rPr>
                <w:rFonts w:hint="eastAsia"/>
                <w:color w:val="000000" w:themeColor="text1"/>
                <w:szCs w:val="21"/>
              </w:rPr>
              <w:t>）</w:t>
            </w:r>
          </w:p>
        </w:tc>
        <w:tc>
          <w:tcPr>
            <w:tcW w:w="976" w:type="dxa"/>
            <w:vAlign w:val="center"/>
          </w:tcPr>
          <w:p w14:paraId="386104F7"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szCs w:val="21"/>
              </w:rPr>
              <w:t>22</w:t>
            </w:r>
          </w:p>
        </w:tc>
        <w:tc>
          <w:tcPr>
            <w:tcW w:w="3057" w:type="dxa"/>
            <w:vAlign w:val="center"/>
          </w:tcPr>
          <w:p w14:paraId="7D0858C2"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1.</w:t>
            </w:r>
            <w:r w:rsidRPr="009B1451">
              <w:rPr>
                <w:rFonts w:hint="eastAsia"/>
                <w:color w:val="000000" w:themeColor="text1"/>
                <w:szCs w:val="21"/>
              </w:rPr>
              <w:t>清洗室内机磁片、。</w:t>
            </w:r>
          </w:p>
          <w:p w14:paraId="4442134C"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2.</w:t>
            </w:r>
            <w:r w:rsidRPr="009B1451">
              <w:rPr>
                <w:rFonts w:hint="eastAsia"/>
                <w:color w:val="000000" w:themeColor="text1"/>
                <w:szCs w:val="21"/>
              </w:rPr>
              <w:t>清洗室内机过滤网。</w:t>
            </w:r>
          </w:p>
          <w:p w14:paraId="35EB1829"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w:t>
            </w:r>
            <w:r w:rsidRPr="009B1451">
              <w:rPr>
                <w:rFonts w:hint="eastAsia"/>
                <w:color w:val="000000" w:themeColor="text1"/>
                <w:szCs w:val="21"/>
              </w:rPr>
              <w:t>清洗室内机叶轮蜗壳</w:t>
            </w:r>
          </w:p>
          <w:p w14:paraId="170AB6A9"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4.</w:t>
            </w:r>
            <w:r w:rsidRPr="009B1451">
              <w:rPr>
                <w:rFonts w:hint="eastAsia"/>
                <w:color w:val="000000" w:themeColor="text1"/>
                <w:szCs w:val="21"/>
              </w:rPr>
              <w:t>托水盘除菌</w:t>
            </w:r>
          </w:p>
          <w:p w14:paraId="110E3C1A" w14:textId="77777777" w:rsidR="009B1451" w:rsidRPr="009B1451" w:rsidRDefault="009B1451" w:rsidP="00D1481F">
            <w:pPr>
              <w:spacing w:line="276" w:lineRule="auto"/>
              <w:jc w:val="left"/>
              <w:textAlignment w:val="baseline"/>
              <w:rPr>
                <w:color w:val="000000" w:themeColor="text1"/>
                <w:szCs w:val="21"/>
              </w:rPr>
            </w:pPr>
            <w:r w:rsidRPr="009B1451">
              <w:rPr>
                <w:color w:val="000000" w:themeColor="text1"/>
                <w:szCs w:val="21"/>
              </w:rPr>
              <w:t>5.</w:t>
            </w:r>
            <w:r w:rsidRPr="009B1451">
              <w:rPr>
                <w:rFonts w:hint="eastAsia"/>
                <w:color w:val="000000" w:themeColor="text1"/>
                <w:szCs w:val="21"/>
              </w:rPr>
              <w:t>检查室内机与室外</w:t>
            </w:r>
            <w:proofErr w:type="gramStart"/>
            <w:r w:rsidRPr="009B1451">
              <w:rPr>
                <w:rFonts w:hint="eastAsia"/>
                <w:color w:val="000000" w:themeColor="text1"/>
                <w:szCs w:val="21"/>
              </w:rPr>
              <w:t>机控制</w:t>
            </w:r>
            <w:proofErr w:type="gramEnd"/>
            <w:r w:rsidRPr="009B1451">
              <w:rPr>
                <w:rFonts w:hint="eastAsia"/>
                <w:color w:val="000000" w:themeColor="text1"/>
                <w:szCs w:val="21"/>
              </w:rPr>
              <w:t>连接线。</w:t>
            </w:r>
          </w:p>
        </w:tc>
      </w:tr>
      <w:tr w:rsidR="009B1451" w:rsidRPr="009B1451" w14:paraId="03CEBC6F" w14:textId="77777777" w:rsidTr="00D1481F">
        <w:trPr>
          <w:jc w:val="center"/>
        </w:trPr>
        <w:tc>
          <w:tcPr>
            <w:tcW w:w="2763" w:type="dxa"/>
            <w:gridSpan w:val="3"/>
            <w:vAlign w:val="center"/>
          </w:tcPr>
          <w:p w14:paraId="11CD5D13" w14:textId="77777777" w:rsidR="009B1451" w:rsidRPr="009B1451" w:rsidRDefault="009B1451" w:rsidP="00D1481F">
            <w:pPr>
              <w:spacing w:line="276" w:lineRule="auto"/>
              <w:jc w:val="center"/>
              <w:textAlignment w:val="baseline"/>
              <w:rPr>
                <w:color w:val="000000" w:themeColor="text1"/>
                <w:szCs w:val="21"/>
              </w:rPr>
            </w:pPr>
            <w:r w:rsidRPr="009B1451">
              <w:rPr>
                <w:rFonts w:hint="eastAsia"/>
                <w:color w:val="000000" w:themeColor="text1"/>
                <w:kern w:val="0"/>
                <w:szCs w:val="21"/>
              </w:rPr>
              <w:t>委托具有</w:t>
            </w:r>
            <w:r w:rsidRPr="009B1451">
              <w:rPr>
                <w:color w:val="000000" w:themeColor="text1"/>
                <w:kern w:val="0"/>
                <w:szCs w:val="21"/>
              </w:rPr>
              <w:t>CMA</w:t>
            </w:r>
            <w:r w:rsidRPr="009B1451">
              <w:rPr>
                <w:rFonts w:hint="eastAsia"/>
                <w:color w:val="000000" w:themeColor="text1"/>
                <w:kern w:val="0"/>
                <w:szCs w:val="21"/>
              </w:rPr>
              <w:t>资质的第三</w:t>
            </w:r>
            <w:proofErr w:type="gramStart"/>
            <w:r w:rsidRPr="009B1451">
              <w:rPr>
                <w:rFonts w:hint="eastAsia"/>
                <w:color w:val="000000" w:themeColor="text1"/>
                <w:kern w:val="0"/>
                <w:szCs w:val="21"/>
              </w:rPr>
              <w:t>方专业</w:t>
            </w:r>
            <w:proofErr w:type="gramEnd"/>
            <w:r w:rsidRPr="009B1451">
              <w:rPr>
                <w:rFonts w:hint="eastAsia"/>
                <w:color w:val="000000" w:themeColor="text1"/>
                <w:kern w:val="0"/>
                <w:szCs w:val="21"/>
              </w:rPr>
              <w:t>检测机构进行检测，并获得合格的检测报告</w:t>
            </w:r>
          </w:p>
        </w:tc>
        <w:tc>
          <w:tcPr>
            <w:tcW w:w="6728" w:type="dxa"/>
            <w:gridSpan w:val="4"/>
            <w:vAlign w:val="center"/>
          </w:tcPr>
          <w:p w14:paraId="0E784AD1" w14:textId="77777777" w:rsidR="009B1451" w:rsidRPr="009B1451" w:rsidRDefault="009B1451" w:rsidP="00D1481F">
            <w:pPr>
              <w:spacing w:line="276" w:lineRule="auto"/>
              <w:jc w:val="left"/>
              <w:rPr>
                <w:color w:val="000000" w:themeColor="text1"/>
                <w:szCs w:val="21"/>
              </w:rPr>
            </w:pPr>
            <w:proofErr w:type="gramStart"/>
            <w:r w:rsidRPr="009B1451">
              <w:rPr>
                <w:rFonts w:hint="eastAsia"/>
                <w:color w:val="000000" w:themeColor="text1"/>
                <w:szCs w:val="21"/>
              </w:rPr>
              <w:t>提供疾控中心</w:t>
            </w:r>
            <w:proofErr w:type="gramEnd"/>
            <w:r w:rsidRPr="009B1451">
              <w:rPr>
                <w:rFonts w:hint="eastAsia"/>
                <w:color w:val="000000" w:themeColor="text1"/>
                <w:szCs w:val="21"/>
              </w:rPr>
              <w:t>中央空调</w:t>
            </w:r>
            <w:r w:rsidRPr="009B1451">
              <w:rPr>
                <w:color w:val="000000" w:themeColor="text1"/>
                <w:szCs w:val="21"/>
              </w:rPr>
              <w:t>9</w:t>
            </w:r>
            <w:r w:rsidRPr="009B1451">
              <w:rPr>
                <w:rFonts w:hint="eastAsia"/>
                <w:color w:val="000000" w:themeColor="text1"/>
                <w:szCs w:val="21"/>
              </w:rPr>
              <w:t>项卫生检测报告：</w:t>
            </w:r>
          </w:p>
          <w:p w14:paraId="37DAEE25"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集中空调</w:t>
            </w:r>
            <w:r w:rsidRPr="009B1451">
              <w:rPr>
                <w:rFonts w:hint="eastAsia"/>
                <w:color w:val="000000" w:themeColor="text1"/>
                <w:szCs w:val="21"/>
              </w:rPr>
              <w:t xml:space="preserve"> (WS 394-2012)</w:t>
            </w:r>
            <w:r w:rsidRPr="009B1451">
              <w:rPr>
                <w:rFonts w:hint="eastAsia"/>
                <w:color w:val="000000" w:themeColor="text1"/>
                <w:szCs w:val="21"/>
              </w:rPr>
              <w:t>九项：</w:t>
            </w:r>
          </w:p>
          <w:p w14:paraId="64EEE073"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1</w:t>
            </w:r>
            <w:r w:rsidRPr="009B1451">
              <w:rPr>
                <w:rFonts w:hint="eastAsia"/>
                <w:color w:val="000000" w:themeColor="text1"/>
                <w:szCs w:val="21"/>
              </w:rPr>
              <w:t>、</w:t>
            </w:r>
            <w:r w:rsidRPr="009B1451">
              <w:rPr>
                <w:rFonts w:hint="eastAsia"/>
                <w:color w:val="000000" w:themeColor="text1"/>
                <w:szCs w:val="21"/>
              </w:rPr>
              <w:t>PM10</w:t>
            </w:r>
          </w:p>
          <w:p w14:paraId="3B2581E8"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2</w:t>
            </w:r>
            <w:r w:rsidRPr="009B1451">
              <w:rPr>
                <w:rFonts w:hint="eastAsia"/>
                <w:color w:val="000000" w:themeColor="text1"/>
                <w:szCs w:val="21"/>
              </w:rPr>
              <w:t>、细菌总数</w:t>
            </w:r>
            <w:r w:rsidRPr="009B1451">
              <w:rPr>
                <w:rFonts w:hint="eastAsia"/>
                <w:color w:val="000000" w:themeColor="text1"/>
                <w:szCs w:val="21"/>
              </w:rPr>
              <w:t xml:space="preserve">  </w:t>
            </w:r>
          </w:p>
          <w:p w14:paraId="28F56ADD"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3</w:t>
            </w:r>
            <w:r w:rsidRPr="009B1451">
              <w:rPr>
                <w:rFonts w:hint="eastAsia"/>
                <w:color w:val="000000" w:themeColor="text1"/>
                <w:szCs w:val="21"/>
              </w:rPr>
              <w:t>、真菌总数</w:t>
            </w:r>
          </w:p>
          <w:p w14:paraId="6A1161FF"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4</w:t>
            </w:r>
            <w:r w:rsidRPr="009B1451">
              <w:rPr>
                <w:rFonts w:hint="eastAsia"/>
                <w:color w:val="000000" w:themeColor="text1"/>
                <w:szCs w:val="21"/>
              </w:rPr>
              <w:t>、</w:t>
            </w:r>
            <w:r w:rsidRPr="009B1451">
              <w:rPr>
                <w:rFonts w:hint="eastAsia"/>
                <w:color w:val="000000" w:themeColor="text1"/>
                <w:szCs w:val="21"/>
              </w:rPr>
              <w:t>b</w:t>
            </w:r>
            <w:r w:rsidRPr="009B1451">
              <w:rPr>
                <w:rFonts w:hint="eastAsia"/>
                <w:color w:val="000000" w:themeColor="text1"/>
                <w:szCs w:val="21"/>
              </w:rPr>
              <w:t>溶血性链球菌</w:t>
            </w:r>
            <w:r w:rsidRPr="009B1451">
              <w:rPr>
                <w:rFonts w:hint="eastAsia"/>
                <w:color w:val="000000" w:themeColor="text1"/>
                <w:szCs w:val="21"/>
              </w:rPr>
              <w:t xml:space="preserve">  </w:t>
            </w:r>
          </w:p>
          <w:p w14:paraId="37E958F1"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5</w:t>
            </w:r>
            <w:r w:rsidRPr="009B1451">
              <w:rPr>
                <w:rFonts w:hint="eastAsia"/>
                <w:color w:val="000000" w:themeColor="text1"/>
                <w:szCs w:val="21"/>
              </w:rPr>
              <w:t>、积尘量</w:t>
            </w:r>
            <w:r w:rsidRPr="009B1451">
              <w:rPr>
                <w:rFonts w:hint="eastAsia"/>
                <w:color w:val="000000" w:themeColor="text1"/>
                <w:szCs w:val="21"/>
              </w:rPr>
              <w:t xml:space="preserve">  </w:t>
            </w:r>
          </w:p>
          <w:p w14:paraId="0E05DF35"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6</w:t>
            </w:r>
            <w:r w:rsidRPr="009B1451">
              <w:rPr>
                <w:rFonts w:hint="eastAsia"/>
                <w:color w:val="000000" w:themeColor="text1"/>
                <w:szCs w:val="21"/>
              </w:rPr>
              <w:t>、细菌总</w:t>
            </w:r>
            <w:r w:rsidRPr="009B1451">
              <w:rPr>
                <w:rFonts w:hint="eastAsia"/>
                <w:color w:val="000000" w:themeColor="text1"/>
                <w:szCs w:val="21"/>
              </w:rPr>
              <w:t xml:space="preserve">  </w:t>
            </w:r>
          </w:p>
          <w:p w14:paraId="1250BCF0"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7</w:t>
            </w:r>
            <w:r w:rsidRPr="009B1451">
              <w:rPr>
                <w:rFonts w:hint="eastAsia"/>
                <w:color w:val="000000" w:themeColor="text1"/>
                <w:szCs w:val="21"/>
              </w:rPr>
              <w:t>、真菌总数</w:t>
            </w:r>
            <w:r w:rsidRPr="009B1451">
              <w:rPr>
                <w:rFonts w:hint="eastAsia"/>
                <w:color w:val="000000" w:themeColor="text1"/>
                <w:szCs w:val="21"/>
              </w:rPr>
              <w:t xml:space="preserve">  </w:t>
            </w:r>
          </w:p>
          <w:p w14:paraId="3E6CFE02"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8</w:t>
            </w:r>
            <w:r w:rsidRPr="009B1451">
              <w:rPr>
                <w:rFonts w:hint="eastAsia"/>
                <w:color w:val="000000" w:themeColor="text1"/>
                <w:szCs w:val="21"/>
              </w:rPr>
              <w:t>、新风量</w:t>
            </w:r>
          </w:p>
          <w:p w14:paraId="76595CC1"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9</w:t>
            </w:r>
            <w:r w:rsidRPr="009B1451">
              <w:rPr>
                <w:rFonts w:hint="eastAsia"/>
                <w:color w:val="000000" w:themeColor="text1"/>
                <w:szCs w:val="21"/>
              </w:rPr>
              <w:t>、冷却水</w:t>
            </w:r>
            <w:r w:rsidRPr="009B1451">
              <w:rPr>
                <w:rFonts w:hint="eastAsia"/>
                <w:color w:val="000000" w:themeColor="text1"/>
                <w:szCs w:val="21"/>
              </w:rPr>
              <w:t>/</w:t>
            </w:r>
            <w:r w:rsidRPr="009B1451">
              <w:rPr>
                <w:rFonts w:hint="eastAsia"/>
                <w:color w:val="000000" w:themeColor="text1"/>
                <w:szCs w:val="21"/>
              </w:rPr>
              <w:t>冷凝水</w:t>
            </w:r>
          </w:p>
          <w:p w14:paraId="5D4843A2"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参照</w:t>
            </w:r>
            <w:r w:rsidRPr="009B1451">
              <w:rPr>
                <w:color w:val="000000" w:themeColor="text1"/>
                <w:szCs w:val="21"/>
              </w:rPr>
              <w:t>WS 394-2012</w:t>
            </w:r>
            <w:r w:rsidRPr="009B1451">
              <w:rPr>
                <w:rFonts w:hint="eastAsia"/>
                <w:color w:val="000000" w:themeColor="text1"/>
                <w:szCs w:val="21"/>
              </w:rPr>
              <w:t>《公共场所集中空调通风系统卫生管理规范》</w:t>
            </w:r>
          </w:p>
          <w:p w14:paraId="385790DE"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3.1</w:t>
            </w:r>
            <w:r w:rsidRPr="009B1451">
              <w:rPr>
                <w:rFonts w:hint="eastAsia"/>
                <w:color w:val="000000" w:themeColor="text1"/>
                <w:szCs w:val="21"/>
              </w:rPr>
              <w:t>空气净化消毒装置，去除集中空调通风系统送风中颗粒物、气态污染物和微生物的装置。</w:t>
            </w:r>
          </w:p>
          <w:p w14:paraId="125D6786"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 xml:space="preserve">3.2 </w:t>
            </w:r>
            <w:r w:rsidRPr="009B1451">
              <w:rPr>
                <w:rFonts w:hint="eastAsia"/>
                <w:color w:val="000000" w:themeColor="text1"/>
                <w:szCs w:val="21"/>
              </w:rPr>
              <w:t>净化效率，净化装置入口、出口空气污染物浓度之差与入口空气污染物浓度比值的百分数。</w:t>
            </w:r>
          </w:p>
          <w:p w14:paraId="24592F1C"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3.3</w:t>
            </w:r>
            <w:r w:rsidRPr="009B1451">
              <w:rPr>
                <w:rFonts w:hint="eastAsia"/>
                <w:color w:val="000000" w:themeColor="text1"/>
                <w:szCs w:val="21"/>
              </w:rPr>
              <w:t>可吸入颗粒物（</w:t>
            </w:r>
            <w:r w:rsidRPr="009B1451">
              <w:rPr>
                <w:color w:val="000000" w:themeColor="text1"/>
                <w:szCs w:val="21"/>
              </w:rPr>
              <w:t>PM10</w:t>
            </w:r>
            <w:r w:rsidRPr="009B1451">
              <w:rPr>
                <w:rFonts w:hint="eastAsia"/>
                <w:color w:val="000000" w:themeColor="text1"/>
                <w:szCs w:val="21"/>
              </w:rPr>
              <w:t>）</w:t>
            </w:r>
          </w:p>
          <w:p w14:paraId="0C711E31" w14:textId="77777777" w:rsidR="009B1451" w:rsidRPr="009B1451" w:rsidRDefault="009B1451" w:rsidP="00D1481F">
            <w:pPr>
              <w:spacing w:line="276" w:lineRule="auto"/>
              <w:jc w:val="left"/>
              <w:rPr>
                <w:color w:val="000000" w:themeColor="text1"/>
                <w:szCs w:val="21"/>
              </w:rPr>
            </w:pPr>
            <w:r w:rsidRPr="009B1451">
              <w:rPr>
                <w:rFonts w:hint="eastAsia"/>
                <w:color w:val="000000" w:themeColor="text1"/>
                <w:szCs w:val="21"/>
              </w:rPr>
              <w:t>能够进入人体喉部以下呼吸道的颗粒物。</w:t>
            </w:r>
          </w:p>
          <w:p w14:paraId="6A9FE92F" w14:textId="77777777" w:rsidR="009B1451" w:rsidRPr="009B1451" w:rsidRDefault="009B1451" w:rsidP="00D1481F">
            <w:pPr>
              <w:spacing w:line="276" w:lineRule="auto"/>
              <w:jc w:val="left"/>
              <w:rPr>
                <w:color w:val="000000" w:themeColor="text1"/>
                <w:szCs w:val="21"/>
              </w:rPr>
            </w:pPr>
            <w:r w:rsidRPr="009B1451">
              <w:rPr>
                <w:color w:val="000000" w:themeColor="text1"/>
                <w:szCs w:val="21"/>
              </w:rPr>
              <w:t xml:space="preserve">3.4 </w:t>
            </w:r>
            <w:r w:rsidRPr="009B1451">
              <w:rPr>
                <w:rFonts w:hint="eastAsia"/>
                <w:color w:val="000000" w:themeColor="text1"/>
                <w:szCs w:val="21"/>
              </w:rPr>
              <w:t>总挥发性有机化合物（</w:t>
            </w:r>
            <w:r w:rsidRPr="009B1451">
              <w:rPr>
                <w:color w:val="000000" w:themeColor="text1"/>
                <w:szCs w:val="21"/>
              </w:rPr>
              <w:t>TVOC</w:t>
            </w:r>
            <w:r w:rsidRPr="009B1451">
              <w:rPr>
                <w:rFonts w:hint="eastAsia"/>
                <w:color w:val="000000" w:themeColor="text1"/>
                <w:szCs w:val="21"/>
              </w:rPr>
              <w:t>）</w:t>
            </w:r>
          </w:p>
          <w:p w14:paraId="13C1906F" w14:textId="77777777" w:rsidR="009B1451" w:rsidRPr="009B1451" w:rsidRDefault="009B1451" w:rsidP="00D1481F">
            <w:pPr>
              <w:spacing w:line="276" w:lineRule="auto"/>
              <w:jc w:val="left"/>
              <w:textAlignment w:val="baseline"/>
              <w:rPr>
                <w:color w:val="000000" w:themeColor="text1"/>
                <w:szCs w:val="21"/>
              </w:rPr>
            </w:pPr>
            <w:r w:rsidRPr="009B1451">
              <w:rPr>
                <w:rFonts w:hint="eastAsia"/>
                <w:color w:val="000000" w:themeColor="text1"/>
                <w:szCs w:val="21"/>
              </w:rPr>
              <w:lastRenderedPageBreak/>
              <w:t>空气污染物苯、二甲苯、苯乙烯等多种挥发性有机化合物的总量。</w:t>
            </w:r>
          </w:p>
        </w:tc>
      </w:tr>
    </w:tbl>
    <w:p w14:paraId="2D1F9417" w14:textId="77777777" w:rsidR="009B1451" w:rsidRPr="009B1451" w:rsidRDefault="009B1451" w:rsidP="009B1451">
      <w:pPr>
        <w:spacing w:line="360" w:lineRule="auto"/>
        <w:ind w:firstLineChars="200" w:firstLine="480"/>
        <w:textAlignment w:val="baseline"/>
        <w:rPr>
          <w:color w:val="000000" w:themeColor="text1"/>
          <w:sz w:val="24"/>
        </w:rPr>
      </w:pPr>
      <w:r w:rsidRPr="009B1451">
        <w:rPr>
          <w:rFonts w:hint="eastAsia"/>
          <w:color w:val="000000" w:themeColor="text1"/>
          <w:sz w:val="24"/>
        </w:rPr>
        <w:lastRenderedPageBreak/>
        <w:t>空调清洗过程，冷却塔填料需要进行冲洗（不拆卸），并且进行投药循环，同时在清洗冷却塔过程，需要对冷却塔系统如配电箱、管道、阀部件进行除锈、除尘以保证清洗完成后机组能够正常投入使用。</w:t>
      </w:r>
    </w:p>
    <w:p w14:paraId="2F80FED0" w14:textId="77777777" w:rsidR="009B1451" w:rsidRPr="009B1451" w:rsidRDefault="009B1451" w:rsidP="009B1451">
      <w:pPr>
        <w:spacing w:line="360" w:lineRule="auto"/>
        <w:ind w:firstLineChars="200" w:firstLine="482"/>
        <w:textAlignment w:val="baseline"/>
        <w:rPr>
          <w:b/>
          <w:bCs/>
          <w:color w:val="000000" w:themeColor="text1"/>
          <w:sz w:val="24"/>
        </w:rPr>
      </w:pPr>
      <w:r w:rsidRPr="009B1451">
        <w:rPr>
          <w:rFonts w:hint="eastAsia"/>
          <w:b/>
          <w:bCs/>
          <w:color w:val="000000" w:themeColor="text1"/>
          <w:sz w:val="24"/>
        </w:rPr>
        <w:t>冷却塔在清洗完成后夏季运行过程，需要提供两次嗜肺军团</w:t>
      </w:r>
      <w:proofErr w:type="gramStart"/>
      <w:r w:rsidRPr="009B1451">
        <w:rPr>
          <w:rFonts w:hint="eastAsia"/>
          <w:b/>
          <w:bCs/>
          <w:color w:val="000000" w:themeColor="text1"/>
          <w:sz w:val="24"/>
        </w:rPr>
        <w:t>菌</w:t>
      </w:r>
      <w:proofErr w:type="gramEnd"/>
      <w:r w:rsidRPr="009B1451">
        <w:rPr>
          <w:rFonts w:hint="eastAsia"/>
          <w:b/>
          <w:bCs/>
          <w:color w:val="000000" w:themeColor="text1"/>
          <w:sz w:val="24"/>
        </w:rPr>
        <w:t>检测，并且保证检测合格。</w:t>
      </w:r>
    </w:p>
    <w:p w14:paraId="02BC3DD8" w14:textId="77777777" w:rsidR="009B1451" w:rsidRPr="009B1451" w:rsidRDefault="009B1451" w:rsidP="009B1451">
      <w:pPr>
        <w:spacing w:line="360" w:lineRule="auto"/>
        <w:textAlignment w:val="baseline"/>
        <w:rPr>
          <w:b/>
          <w:color w:val="000000" w:themeColor="text1"/>
          <w:sz w:val="24"/>
        </w:rPr>
      </w:pPr>
      <w:r w:rsidRPr="009B1451">
        <w:rPr>
          <w:rFonts w:hint="eastAsia"/>
          <w:color w:val="000000" w:themeColor="text1"/>
          <w:sz w:val="24"/>
        </w:rPr>
        <w:t>二、</w:t>
      </w:r>
      <w:r w:rsidRPr="009B1451">
        <w:rPr>
          <w:rFonts w:hint="eastAsia"/>
          <w:b/>
          <w:color w:val="000000" w:themeColor="text1"/>
          <w:sz w:val="24"/>
        </w:rPr>
        <w:t>服务需求</w:t>
      </w:r>
    </w:p>
    <w:p w14:paraId="0A9D3780" w14:textId="77777777" w:rsidR="009B1451" w:rsidRPr="009B1451" w:rsidRDefault="009B1451" w:rsidP="009B1451">
      <w:pPr>
        <w:spacing w:line="360" w:lineRule="auto"/>
        <w:ind w:firstLineChars="200" w:firstLine="480"/>
        <w:rPr>
          <w:color w:val="000000" w:themeColor="text1"/>
          <w:sz w:val="24"/>
        </w:rPr>
      </w:pPr>
      <w:r w:rsidRPr="009B1451">
        <w:rPr>
          <w:color w:val="000000" w:themeColor="text1"/>
          <w:sz w:val="24"/>
        </w:rPr>
        <w:t>1</w:t>
      </w:r>
      <w:r w:rsidRPr="009B1451">
        <w:rPr>
          <w:rFonts w:hint="eastAsia"/>
          <w:color w:val="000000" w:themeColor="text1"/>
          <w:sz w:val="24"/>
        </w:rPr>
        <w:t>）清洗必需采用专用风管清洗机器人进行清洗，严禁操作人员进入通风管道清洗，清洗施工现场要求必需分段隔离清洗，设置封闭隔离作业区。</w:t>
      </w:r>
    </w:p>
    <w:p w14:paraId="4C66ED89" w14:textId="77777777" w:rsidR="009B1451" w:rsidRPr="009B1451" w:rsidRDefault="009B1451" w:rsidP="009B1451">
      <w:pPr>
        <w:spacing w:line="360" w:lineRule="auto"/>
        <w:ind w:firstLineChars="200" w:firstLine="480"/>
        <w:rPr>
          <w:color w:val="000000" w:themeColor="text1"/>
          <w:sz w:val="24"/>
        </w:rPr>
      </w:pPr>
      <w:r w:rsidRPr="009B1451">
        <w:rPr>
          <w:color w:val="000000" w:themeColor="text1"/>
          <w:sz w:val="24"/>
        </w:rPr>
        <w:t>2</w:t>
      </w:r>
      <w:r w:rsidRPr="009B1451">
        <w:rPr>
          <w:rFonts w:hint="eastAsia"/>
          <w:color w:val="000000" w:themeColor="text1"/>
          <w:sz w:val="24"/>
        </w:rPr>
        <w:t>）按照设备清洗管理技术要求结合运行特点制订清洗服务工作计划并参照执行。</w:t>
      </w:r>
    </w:p>
    <w:p w14:paraId="23B38EE8" w14:textId="77777777" w:rsidR="009B1451" w:rsidRPr="009B1451" w:rsidRDefault="009B1451" w:rsidP="009B1451">
      <w:pPr>
        <w:spacing w:line="360" w:lineRule="auto"/>
        <w:ind w:firstLineChars="200" w:firstLine="480"/>
        <w:rPr>
          <w:color w:val="000000" w:themeColor="text1"/>
          <w:sz w:val="24"/>
        </w:rPr>
      </w:pPr>
      <w:r w:rsidRPr="009B1451">
        <w:rPr>
          <w:color w:val="000000" w:themeColor="text1"/>
          <w:sz w:val="24"/>
        </w:rPr>
        <w:t>3</w:t>
      </w:r>
      <w:r w:rsidRPr="009B1451">
        <w:rPr>
          <w:rFonts w:hint="eastAsia"/>
          <w:color w:val="000000" w:themeColor="text1"/>
          <w:sz w:val="24"/>
        </w:rPr>
        <w:t>）清洗服务工作计划安排要根据建筑的使用特点制定并经过本校方的许可方可执行。</w:t>
      </w:r>
    </w:p>
    <w:p w14:paraId="3A7E2549" w14:textId="77777777" w:rsidR="009B1451" w:rsidRPr="009B1451" w:rsidRDefault="009B1451" w:rsidP="009B1451">
      <w:pPr>
        <w:spacing w:line="360" w:lineRule="auto"/>
        <w:ind w:firstLineChars="200" w:firstLine="480"/>
        <w:rPr>
          <w:color w:val="000000" w:themeColor="text1"/>
          <w:sz w:val="24"/>
        </w:rPr>
      </w:pPr>
      <w:r w:rsidRPr="009B1451">
        <w:rPr>
          <w:color w:val="000000" w:themeColor="text1"/>
          <w:sz w:val="24"/>
        </w:rPr>
        <w:t>4</w:t>
      </w:r>
      <w:r w:rsidRPr="009B1451">
        <w:rPr>
          <w:rFonts w:hint="eastAsia"/>
          <w:color w:val="000000" w:themeColor="text1"/>
          <w:sz w:val="24"/>
        </w:rPr>
        <w:t>）工作前要做好一切预防性安全措施，避免发生危险或妨碍校方、办公租户及使用人的情况，若发生上述情况，清洗单位负一切责任。</w:t>
      </w:r>
    </w:p>
    <w:p w14:paraId="1469348B" w14:textId="77777777" w:rsidR="009B1451" w:rsidRPr="009B1451" w:rsidRDefault="009B1451" w:rsidP="009B1451">
      <w:pPr>
        <w:spacing w:line="360" w:lineRule="auto"/>
        <w:ind w:firstLineChars="200" w:firstLine="480"/>
        <w:rPr>
          <w:color w:val="000000" w:themeColor="text1"/>
          <w:sz w:val="24"/>
        </w:rPr>
      </w:pPr>
      <w:r w:rsidRPr="009B1451">
        <w:rPr>
          <w:color w:val="000000" w:themeColor="text1"/>
          <w:sz w:val="24"/>
        </w:rPr>
        <w:t>5</w:t>
      </w:r>
      <w:r w:rsidRPr="009B1451">
        <w:rPr>
          <w:rFonts w:hint="eastAsia"/>
          <w:color w:val="000000" w:themeColor="text1"/>
          <w:sz w:val="24"/>
        </w:rPr>
        <w:t>）使用的设备、工具、清洁剂或化学品，不能损坏或伤害建筑的设施、材料及装置。</w:t>
      </w:r>
    </w:p>
    <w:p w14:paraId="231175DD" w14:textId="77777777" w:rsidR="009B1451" w:rsidRPr="009B1451" w:rsidRDefault="009B1451" w:rsidP="009B1451">
      <w:pPr>
        <w:spacing w:line="360" w:lineRule="auto"/>
        <w:ind w:firstLineChars="200" w:firstLine="480"/>
        <w:rPr>
          <w:color w:val="000000" w:themeColor="text1"/>
          <w:sz w:val="24"/>
        </w:rPr>
      </w:pPr>
      <w:r w:rsidRPr="009B1451">
        <w:rPr>
          <w:color w:val="000000" w:themeColor="text1"/>
          <w:sz w:val="24"/>
        </w:rPr>
        <w:t>6</w:t>
      </w:r>
      <w:r w:rsidRPr="009B1451">
        <w:rPr>
          <w:rFonts w:hint="eastAsia"/>
          <w:color w:val="000000" w:themeColor="text1"/>
          <w:sz w:val="24"/>
        </w:rPr>
        <w:t>）清洗单位必须给予工作人员足够的培训和指导实际操作，使清洗单位员工能正确地履行清洗服务工作。</w:t>
      </w:r>
    </w:p>
    <w:p w14:paraId="6FE3700E" w14:textId="77777777" w:rsidR="009B1451" w:rsidRPr="009B1451" w:rsidRDefault="009B1451" w:rsidP="009B1451">
      <w:pPr>
        <w:spacing w:line="360" w:lineRule="auto"/>
        <w:ind w:firstLineChars="200" w:firstLine="480"/>
        <w:rPr>
          <w:color w:val="000000" w:themeColor="text1"/>
          <w:sz w:val="24"/>
        </w:rPr>
      </w:pPr>
      <w:r w:rsidRPr="009B1451">
        <w:rPr>
          <w:color w:val="000000" w:themeColor="text1"/>
          <w:sz w:val="24"/>
        </w:rPr>
        <w:t>7</w:t>
      </w:r>
      <w:r w:rsidRPr="009B1451">
        <w:rPr>
          <w:rFonts w:hint="eastAsia"/>
          <w:color w:val="000000" w:themeColor="text1"/>
          <w:sz w:val="24"/>
        </w:rPr>
        <w:t>）注意防火及工作安全，避免走火、漏水及漏电情况。</w:t>
      </w:r>
    </w:p>
    <w:p w14:paraId="034EC1F3" w14:textId="77777777" w:rsidR="009B1451" w:rsidRPr="009B1451" w:rsidRDefault="009B1451" w:rsidP="009B1451">
      <w:pPr>
        <w:spacing w:line="360" w:lineRule="auto"/>
        <w:ind w:firstLineChars="200" w:firstLine="480"/>
        <w:rPr>
          <w:color w:val="000000" w:themeColor="text1"/>
          <w:sz w:val="24"/>
        </w:rPr>
      </w:pPr>
      <w:r w:rsidRPr="009B1451">
        <w:rPr>
          <w:color w:val="000000" w:themeColor="text1"/>
          <w:sz w:val="24"/>
        </w:rPr>
        <w:t>8</w:t>
      </w:r>
      <w:r w:rsidRPr="009B1451">
        <w:rPr>
          <w:rFonts w:hint="eastAsia"/>
          <w:color w:val="000000" w:themeColor="text1"/>
          <w:sz w:val="24"/>
        </w:rPr>
        <w:t>）未按标准完成清洗服务，本校方有权要求清洗单位整改，直至本校方验收合格为止</w:t>
      </w:r>
    </w:p>
    <w:p w14:paraId="7F733A4D" w14:textId="77777777" w:rsidR="009B1451" w:rsidRPr="009B1451" w:rsidRDefault="009B1451" w:rsidP="009B1451">
      <w:pPr>
        <w:spacing w:line="360" w:lineRule="auto"/>
        <w:jc w:val="left"/>
        <w:textAlignment w:val="baseline"/>
        <w:rPr>
          <w:b/>
          <w:bCs/>
          <w:color w:val="000000" w:themeColor="text1"/>
          <w:sz w:val="24"/>
        </w:rPr>
      </w:pPr>
      <w:r w:rsidRPr="009B1451">
        <w:rPr>
          <w:rFonts w:hint="eastAsia"/>
          <w:b/>
          <w:bCs/>
          <w:color w:val="000000" w:themeColor="text1"/>
          <w:sz w:val="24"/>
        </w:rPr>
        <w:t>三、执行标准及要求</w:t>
      </w:r>
      <w:bookmarkStart w:id="1" w:name="7"/>
      <w:bookmarkStart w:id="2" w:name="2"/>
      <w:bookmarkStart w:id="3" w:name="sub2239398_7"/>
      <w:bookmarkStart w:id="4" w:name="sub2239398_2"/>
      <w:bookmarkEnd w:id="1"/>
      <w:bookmarkEnd w:id="2"/>
      <w:bookmarkEnd w:id="3"/>
      <w:bookmarkEnd w:id="4"/>
    </w:p>
    <w:p w14:paraId="02909091" w14:textId="77777777" w:rsidR="009B1451" w:rsidRPr="009B1451" w:rsidRDefault="009B1451" w:rsidP="009B1451">
      <w:pPr>
        <w:spacing w:line="360" w:lineRule="auto"/>
        <w:ind w:firstLineChars="200" w:firstLine="480"/>
        <w:rPr>
          <w:color w:val="000000" w:themeColor="text1"/>
          <w:sz w:val="24"/>
        </w:rPr>
      </w:pPr>
      <w:r w:rsidRPr="009B1451">
        <w:rPr>
          <w:rFonts w:hint="eastAsia"/>
          <w:color w:val="000000" w:themeColor="text1"/>
          <w:sz w:val="24"/>
        </w:rPr>
        <w:t>按照《公共场所集中空调通风系统卫生管理办法》、《公共场所集中空调通风系统卫生规范》、《公共场所集中空调通风系统清洗规范》等法律法规的要求。</w:t>
      </w:r>
    </w:p>
    <w:p w14:paraId="7F06C724" w14:textId="77777777" w:rsidR="009B1451" w:rsidRPr="009B1451" w:rsidRDefault="009B1451" w:rsidP="009B1451">
      <w:pPr>
        <w:spacing w:line="360" w:lineRule="auto"/>
        <w:jc w:val="left"/>
        <w:textAlignment w:val="baseline"/>
        <w:rPr>
          <w:b/>
          <w:bCs/>
          <w:color w:val="000000" w:themeColor="text1"/>
          <w:sz w:val="24"/>
        </w:rPr>
      </w:pPr>
      <w:r w:rsidRPr="009B1451">
        <w:rPr>
          <w:rFonts w:hint="eastAsia"/>
          <w:b/>
          <w:bCs/>
          <w:color w:val="000000" w:themeColor="text1"/>
          <w:sz w:val="24"/>
        </w:rPr>
        <w:t>四、验收标准</w:t>
      </w:r>
    </w:p>
    <w:p w14:paraId="4212A053" w14:textId="77777777" w:rsidR="009B1451" w:rsidRPr="009B1451" w:rsidRDefault="009B1451" w:rsidP="009B1451">
      <w:pPr>
        <w:spacing w:line="360" w:lineRule="auto"/>
        <w:ind w:firstLineChars="200" w:firstLine="480"/>
        <w:rPr>
          <w:color w:val="000000" w:themeColor="text1"/>
          <w:kern w:val="0"/>
          <w:sz w:val="24"/>
        </w:rPr>
      </w:pPr>
      <w:r w:rsidRPr="009B1451">
        <w:rPr>
          <w:color w:val="000000" w:themeColor="text1"/>
          <w:kern w:val="0"/>
          <w:sz w:val="24"/>
        </w:rPr>
        <w:t>1</w:t>
      </w:r>
      <w:r w:rsidRPr="009B1451">
        <w:rPr>
          <w:rFonts w:hint="eastAsia"/>
          <w:color w:val="000000" w:themeColor="text1"/>
          <w:kern w:val="0"/>
          <w:sz w:val="24"/>
        </w:rPr>
        <w:t>、根据中央空调卫生检查要求，清洗单位在清洗完成后，检测数据必须符合北京市《公共场所集中空调通风系统卫生规范》</w:t>
      </w:r>
      <w:r w:rsidRPr="009B1451">
        <w:rPr>
          <w:color w:val="000000" w:themeColor="text1"/>
          <w:kern w:val="0"/>
          <w:sz w:val="24"/>
        </w:rPr>
        <w:t>(WS 394-2012)</w:t>
      </w:r>
      <w:r w:rsidRPr="009B1451">
        <w:rPr>
          <w:rFonts w:hint="eastAsia"/>
          <w:color w:val="000000" w:themeColor="text1"/>
          <w:kern w:val="0"/>
          <w:sz w:val="24"/>
        </w:rPr>
        <w:t>四项</w:t>
      </w:r>
      <w:r w:rsidRPr="009B1451">
        <w:rPr>
          <w:color w:val="000000" w:themeColor="text1"/>
          <w:kern w:val="0"/>
          <w:sz w:val="24"/>
        </w:rPr>
        <w:t>-</w:t>
      </w:r>
      <w:r w:rsidRPr="009B1451">
        <w:rPr>
          <w:rFonts w:hint="eastAsia"/>
          <w:color w:val="000000" w:themeColor="text1"/>
          <w:kern w:val="0"/>
          <w:sz w:val="24"/>
        </w:rPr>
        <w:t>九项要求。</w:t>
      </w:r>
    </w:p>
    <w:p w14:paraId="5F9D5E73" w14:textId="77777777" w:rsidR="009B1451" w:rsidRPr="009B1451" w:rsidRDefault="009B1451" w:rsidP="009B1451">
      <w:pPr>
        <w:spacing w:line="360" w:lineRule="auto"/>
        <w:ind w:firstLineChars="200" w:firstLine="480"/>
        <w:rPr>
          <w:color w:val="000000" w:themeColor="text1"/>
          <w:kern w:val="0"/>
          <w:sz w:val="24"/>
        </w:rPr>
      </w:pPr>
      <w:r w:rsidRPr="009B1451">
        <w:rPr>
          <w:color w:val="000000" w:themeColor="text1"/>
          <w:kern w:val="0"/>
          <w:sz w:val="24"/>
        </w:rPr>
        <w:t>2</w:t>
      </w:r>
      <w:r w:rsidRPr="009B1451">
        <w:rPr>
          <w:rFonts w:hint="eastAsia"/>
          <w:color w:val="000000" w:themeColor="text1"/>
          <w:kern w:val="0"/>
          <w:sz w:val="24"/>
        </w:rPr>
        <w:t>、在清洗过程，如果发现风机盘管电机或其配件出现问题，服务供应商需要对其设备进行维修，保证在清洗完成后，各设备如同清洗前均能正常使用。</w:t>
      </w:r>
    </w:p>
    <w:p w14:paraId="333D5ADD" w14:textId="77777777" w:rsidR="009B1451" w:rsidRPr="009B1451" w:rsidRDefault="009B1451" w:rsidP="009B1451">
      <w:pPr>
        <w:spacing w:line="360" w:lineRule="auto"/>
        <w:ind w:firstLineChars="200" w:firstLine="480"/>
        <w:rPr>
          <w:color w:val="000000" w:themeColor="text1"/>
          <w:kern w:val="0"/>
          <w:sz w:val="24"/>
        </w:rPr>
      </w:pPr>
      <w:r w:rsidRPr="009B1451">
        <w:rPr>
          <w:color w:val="000000" w:themeColor="text1"/>
          <w:kern w:val="0"/>
          <w:sz w:val="24"/>
        </w:rPr>
        <w:lastRenderedPageBreak/>
        <w:t>3</w:t>
      </w:r>
      <w:r w:rsidRPr="009B1451">
        <w:rPr>
          <w:rFonts w:hint="eastAsia"/>
          <w:color w:val="000000" w:themeColor="text1"/>
          <w:kern w:val="0"/>
          <w:sz w:val="24"/>
        </w:rPr>
        <w:t>、如出现部分因清洗导致的电机出现损坏，由服务供应商免费更换、维修，同时确保正常运行。</w:t>
      </w:r>
    </w:p>
    <w:p w14:paraId="53D39824" w14:textId="77777777" w:rsidR="009B1451" w:rsidRPr="009B1451" w:rsidRDefault="009B1451" w:rsidP="009B1451">
      <w:pPr>
        <w:spacing w:line="360" w:lineRule="auto"/>
        <w:ind w:firstLineChars="200" w:firstLine="480"/>
        <w:rPr>
          <w:color w:val="000000" w:themeColor="text1"/>
          <w:kern w:val="0"/>
          <w:sz w:val="24"/>
        </w:rPr>
      </w:pPr>
      <w:r w:rsidRPr="009B1451">
        <w:rPr>
          <w:color w:val="000000" w:themeColor="text1"/>
          <w:kern w:val="0"/>
          <w:sz w:val="24"/>
        </w:rPr>
        <w:t>4</w:t>
      </w:r>
      <w:r w:rsidRPr="009B1451">
        <w:rPr>
          <w:rFonts w:hint="eastAsia"/>
          <w:color w:val="000000" w:themeColor="text1"/>
          <w:kern w:val="0"/>
          <w:sz w:val="24"/>
        </w:rPr>
        <w:t>、中央空调保养过程中所需药剂，如制冷剂、润滑油、冷却塔保养所需除垢剂、</w:t>
      </w:r>
      <w:proofErr w:type="gramStart"/>
      <w:r w:rsidRPr="009B1451">
        <w:rPr>
          <w:rFonts w:hint="eastAsia"/>
          <w:color w:val="000000" w:themeColor="text1"/>
          <w:kern w:val="0"/>
          <w:sz w:val="24"/>
        </w:rPr>
        <w:t>去藻剂</w:t>
      </w:r>
      <w:proofErr w:type="gramEnd"/>
      <w:r w:rsidRPr="009B1451">
        <w:rPr>
          <w:rFonts w:hint="eastAsia"/>
          <w:color w:val="000000" w:themeColor="text1"/>
          <w:kern w:val="0"/>
          <w:sz w:val="24"/>
        </w:rPr>
        <w:t>、消毒剂等均含在总包费用中。</w:t>
      </w:r>
    </w:p>
    <w:p w14:paraId="77807E55" w14:textId="77777777" w:rsidR="009B1451" w:rsidRPr="009B1451" w:rsidRDefault="009B1451" w:rsidP="009B1451">
      <w:pPr>
        <w:spacing w:line="360" w:lineRule="auto"/>
        <w:ind w:firstLineChars="200" w:firstLine="480"/>
        <w:rPr>
          <w:color w:val="000000" w:themeColor="text1"/>
          <w:kern w:val="0"/>
          <w:sz w:val="24"/>
        </w:rPr>
      </w:pPr>
      <w:r w:rsidRPr="009B1451">
        <w:rPr>
          <w:color w:val="000000" w:themeColor="text1"/>
          <w:kern w:val="0"/>
          <w:sz w:val="24"/>
        </w:rPr>
        <w:t>5</w:t>
      </w:r>
      <w:r w:rsidRPr="009B1451">
        <w:rPr>
          <w:rFonts w:hint="eastAsia"/>
          <w:color w:val="000000" w:themeColor="text1"/>
          <w:kern w:val="0"/>
          <w:sz w:val="24"/>
        </w:rPr>
        <w:t>、清洗单位在清洗完毕后，须委托具有</w:t>
      </w:r>
      <w:r w:rsidRPr="009B1451">
        <w:rPr>
          <w:color w:val="000000" w:themeColor="text1"/>
          <w:kern w:val="0"/>
          <w:sz w:val="24"/>
        </w:rPr>
        <w:t>CMA</w:t>
      </w:r>
      <w:r w:rsidRPr="009B1451">
        <w:rPr>
          <w:rFonts w:hint="eastAsia"/>
          <w:color w:val="000000" w:themeColor="text1"/>
          <w:kern w:val="0"/>
          <w:sz w:val="24"/>
        </w:rPr>
        <w:t>资质的第三</w:t>
      </w:r>
      <w:proofErr w:type="gramStart"/>
      <w:r w:rsidRPr="009B1451">
        <w:rPr>
          <w:rFonts w:hint="eastAsia"/>
          <w:color w:val="000000" w:themeColor="text1"/>
          <w:kern w:val="0"/>
          <w:sz w:val="24"/>
        </w:rPr>
        <w:t>方专业</w:t>
      </w:r>
      <w:proofErr w:type="gramEnd"/>
      <w:r w:rsidRPr="009B1451">
        <w:rPr>
          <w:rFonts w:hint="eastAsia"/>
          <w:color w:val="000000" w:themeColor="text1"/>
          <w:kern w:val="0"/>
          <w:sz w:val="24"/>
        </w:rPr>
        <w:t>检测机构进行检测，并获得合格的检测报告，同时符合新冠疫情防控相关要求（检测和防疫等费用均含在本次投标报价中）。如果未取得第三</w:t>
      </w:r>
      <w:proofErr w:type="gramStart"/>
      <w:r w:rsidRPr="009B1451">
        <w:rPr>
          <w:rFonts w:hint="eastAsia"/>
          <w:color w:val="000000" w:themeColor="text1"/>
          <w:kern w:val="0"/>
          <w:sz w:val="24"/>
        </w:rPr>
        <w:t>方专业</w:t>
      </w:r>
      <w:proofErr w:type="gramEnd"/>
      <w:r w:rsidRPr="009B1451">
        <w:rPr>
          <w:rFonts w:hint="eastAsia"/>
          <w:color w:val="000000" w:themeColor="text1"/>
          <w:kern w:val="0"/>
          <w:sz w:val="24"/>
        </w:rPr>
        <w:t>检测机构出具的检测报告，我学校将不支付该次标的费用。</w:t>
      </w:r>
    </w:p>
    <w:p w14:paraId="177B7A3E" w14:textId="77777777" w:rsidR="009B1451" w:rsidRPr="009B1451" w:rsidRDefault="009B1451" w:rsidP="009B1451">
      <w:pPr>
        <w:widowControl/>
        <w:jc w:val="left"/>
        <w:rPr>
          <w:color w:val="000000" w:themeColor="text1"/>
          <w:kern w:val="0"/>
          <w:sz w:val="24"/>
        </w:rPr>
      </w:pPr>
      <w:r w:rsidRPr="009B1451">
        <w:rPr>
          <w:color w:val="000000" w:themeColor="text1"/>
          <w:kern w:val="0"/>
          <w:sz w:val="24"/>
        </w:rPr>
        <w:br w:type="page"/>
      </w:r>
    </w:p>
    <w:p w14:paraId="770D5DA2" w14:textId="77777777" w:rsidR="009B1451" w:rsidRPr="009B1451" w:rsidRDefault="009B1451" w:rsidP="009B1451">
      <w:pPr>
        <w:spacing w:line="360" w:lineRule="auto"/>
        <w:ind w:firstLineChars="200" w:firstLine="480"/>
        <w:rPr>
          <w:color w:val="000000" w:themeColor="text1"/>
          <w:kern w:val="0"/>
          <w:sz w:val="24"/>
        </w:rPr>
      </w:pPr>
      <w:r w:rsidRPr="009B1451">
        <w:rPr>
          <w:color w:val="000000" w:themeColor="text1"/>
          <w:kern w:val="0"/>
          <w:sz w:val="24"/>
        </w:rPr>
        <w:lastRenderedPageBreak/>
        <w:t>2</w:t>
      </w:r>
      <w:r w:rsidRPr="009B1451">
        <w:rPr>
          <w:rFonts w:hint="eastAsia"/>
          <w:color w:val="000000" w:themeColor="text1"/>
          <w:kern w:val="0"/>
          <w:sz w:val="24"/>
        </w:rPr>
        <w:t>、具体清洗检测标准详见下表：</w:t>
      </w:r>
    </w:p>
    <w:tbl>
      <w:tblPr>
        <w:tblW w:w="9854" w:type="dxa"/>
        <w:jc w:val="center"/>
        <w:tblLook w:val="00A0" w:firstRow="1" w:lastRow="0" w:firstColumn="1" w:lastColumn="0" w:noHBand="0" w:noVBand="0"/>
      </w:tblPr>
      <w:tblGrid>
        <w:gridCol w:w="754"/>
        <w:gridCol w:w="2829"/>
        <w:gridCol w:w="1912"/>
        <w:gridCol w:w="1206"/>
        <w:gridCol w:w="2054"/>
        <w:gridCol w:w="1099"/>
      </w:tblGrid>
      <w:tr w:rsidR="009B1451" w:rsidRPr="009B1451" w14:paraId="16DCAD6A" w14:textId="77777777" w:rsidTr="00D1481F">
        <w:trPr>
          <w:trHeight w:val="300"/>
          <w:jc w:val="center"/>
        </w:trPr>
        <w:tc>
          <w:tcPr>
            <w:tcW w:w="754" w:type="dxa"/>
            <w:tcBorders>
              <w:top w:val="single" w:sz="4" w:space="0" w:color="000000"/>
              <w:left w:val="single" w:sz="4" w:space="0" w:color="000000"/>
              <w:bottom w:val="single" w:sz="4" w:space="0" w:color="000000"/>
              <w:right w:val="single" w:sz="4" w:space="0" w:color="000000"/>
            </w:tcBorders>
            <w:vAlign w:val="center"/>
          </w:tcPr>
          <w:p w14:paraId="56CE0A22" w14:textId="77777777" w:rsidR="009B1451" w:rsidRPr="009B1451" w:rsidRDefault="009B1451" w:rsidP="00D1481F">
            <w:pPr>
              <w:widowControl/>
              <w:spacing w:line="360" w:lineRule="auto"/>
              <w:jc w:val="center"/>
              <w:rPr>
                <w:b/>
                <w:color w:val="000000" w:themeColor="text1"/>
                <w:kern w:val="0"/>
                <w:sz w:val="24"/>
              </w:rPr>
            </w:pPr>
            <w:r w:rsidRPr="009B1451">
              <w:rPr>
                <w:rFonts w:hint="eastAsia"/>
                <w:b/>
                <w:color w:val="000000" w:themeColor="text1"/>
                <w:kern w:val="0"/>
                <w:sz w:val="24"/>
              </w:rPr>
              <w:t>序号</w:t>
            </w:r>
          </w:p>
        </w:tc>
        <w:tc>
          <w:tcPr>
            <w:tcW w:w="2829" w:type="dxa"/>
            <w:tcBorders>
              <w:top w:val="single" w:sz="4" w:space="0" w:color="000000"/>
              <w:left w:val="single" w:sz="4" w:space="0" w:color="000000"/>
              <w:bottom w:val="single" w:sz="4" w:space="0" w:color="000000"/>
              <w:right w:val="single" w:sz="4" w:space="0" w:color="000000"/>
            </w:tcBorders>
            <w:vAlign w:val="center"/>
          </w:tcPr>
          <w:p w14:paraId="3967A4FA" w14:textId="77777777" w:rsidR="009B1451" w:rsidRPr="009B1451" w:rsidRDefault="009B1451" w:rsidP="00D1481F">
            <w:pPr>
              <w:widowControl/>
              <w:spacing w:line="360" w:lineRule="auto"/>
              <w:jc w:val="center"/>
              <w:rPr>
                <w:b/>
                <w:color w:val="000000" w:themeColor="text1"/>
                <w:kern w:val="0"/>
                <w:sz w:val="24"/>
              </w:rPr>
            </w:pPr>
            <w:r w:rsidRPr="009B1451">
              <w:rPr>
                <w:rFonts w:hint="eastAsia"/>
                <w:b/>
                <w:color w:val="000000" w:themeColor="text1"/>
                <w:kern w:val="0"/>
                <w:sz w:val="24"/>
              </w:rPr>
              <w:t>检测项目</w:t>
            </w:r>
          </w:p>
        </w:tc>
        <w:tc>
          <w:tcPr>
            <w:tcW w:w="1912" w:type="dxa"/>
            <w:tcBorders>
              <w:top w:val="single" w:sz="4" w:space="0" w:color="000000"/>
              <w:left w:val="nil"/>
              <w:bottom w:val="single" w:sz="4" w:space="0" w:color="000000"/>
              <w:right w:val="single" w:sz="4" w:space="0" w:color="000000"/>
            </w:tcBorders>
            <w:vAlign w:val="center"/>
          </w:tcPr>
          <w:p w14:paraId="5830D081" w14:textId="77777777" w:rsidR="009B1451" w:rsidRPr="009B1451" w:rsidRDefault="009B1451" w:rsidP="00D1481F">
            <w:pPr>
              <w:widowControl/>
              <w:spacing w:line="360" w:lineRule="auto"/>
              <w:jc w:val="center"/>
              <w:rPr>
                <w:b/>
                <w:color w:val="000000" w:themeColor="text1"/>
                <w:kern w:val="0"/>
                <w:sz w:val="24"/>
              </w:rPr>
            </w:pPr>
            <w:r w:rsidRPr="009B1451">
              <w:rPr>
                <w:rFonts w:hint="eastAsia"/>
                <w:b/>
                <w:color w:val="000000" w:themeColor="text1"/>
                <w:kern w:val="0"/>
                <w:sz w:val="24"/>
              </w:rPr>
              <w:t>采样位置</w:t>
            </w:r>
          </w:p>
        </w:tc>
        <w:tc>
          <w:tcPr>
            <w:tcW w:w="1206" w:type="dxa"/>
            <w:tcBorders>
              <w:top w:val="single" w:sz="4" w:space="0" w:color="000000"/>
              <w:left w:val="nil"/>
              <w:bottom w:val="single" w:sz="4" w:space="0" w:color="000000"/>
              <w:right w:val="single" w:sz="4" w:space="0" w:color="000000"/>
            </w:tcBorders>
            <w:vAlign w:val="center"/>
          </w:tcPr>
          <w:p w14:paraId="63BBBBDA" w14:textId="77777777" w:rsidR="009B1451" w:rsidRPr="009B1451" w:rsidRDefault="009B1451" w:rsidP="00D1481F">
            <w:pPr>
              <w:widowControl/>
              <w:spacing w:line="360" w:lineRule="auto"/>
              <w:jc w:val="center"/>
              <w:rPr>
                <w:b/>
                <w:color w:val="000000" w:themeColor="text1"/>
                <w:kern w:val="0"/>
                <w:sz w:val="24"/>
              </w:rPr>
            </w:pPr>
            <w:r w:rsidRPr="009B1451">
              <w:rPr>
                <w:rFonts w:hint="eastAsia"/>
                <w:b/>
                <w:color w:val="000000" w:themeColor="text1"/>
                <w:kern w:val="0"/>
                <w:sz w:val="24"/>
              </w:rPr>
              <w:t>标准值</w:t>
            </w:r>
          </w:p>
        </w:tc>
        <w:tc>
          <w:tcPr>
            <w:tcW w:w="2054" w:type="dxa"/>
            <w:tcBorders>
              <w:top w:val="single" w:sz="4" w:space="0" w:color="000000"/>
              <w:left w:val="nil"/>
              <w:bottom w:val="single" w:sz="4" w:space="0" w:color="000000"/>
              <w:right w:val="single" w:sz="4" w:space="0" w:color="000000"/>
            </w:tcBorders>
            <w:vAlign w:val="center"/>
          </w:tcPr>
          <w:p w14:paraId="342295FA" w14:textId="77777777" w:rsidR="009B1451" w:rsidRPr="009B1451" w:rsidRDefault="009B1451" w:rsidP="00D1481F">
            <w:pPr>
              <w:widowControl/>
              <w:spacing w:line="360" w:lineRule="auto"/>
              <w:jc w:val="center"/>
              <w:rPr>
                <w:b/>
                <w:color w:val="000000" w:themeColor="text1"/>
                <w:kern w:val="0"/>
                <w:sz w:val="24"/>
              </w:rPr>
            </w:pPr>
            <w:r w:rsidRPr="009B1451">
              <w:rPr>
                <w:rFonts w:hint="eastAsia"/>
                <w:b/>
                <w:color w:val="000000" w:themeColor="text1"/>
                <w:kern w:val="0"/>
                <w:sz w:val="24"/>
              </w:rPr>
              <w:t>验收结果判定</w:t>
            </w:r>
          </w:p>
        </w:tc>
        <w:tc>
          <w:tcPr>
            <w:tcW w:w="1099" w:type="dxa"/>
            <w:tcBorders>
              <w:top w:val="single" w:sz="4" w:space="0" w:color="000000"/>
              <w:left w:val="nil"/>
              <w:bottom w:val="single" w:sz="4" w:space="0" w:color="000000"/>
              <w:right w:val="single" w:sz="4" w:space="0" w:color="000000"/>
            </w:tcBorders>
            <w:vAlign w:val="center"/>
          </w:tcPr>
          <w:p w14:paraId="2DE0745C" w14:textId="77777777" w:rsidR="009B1451" w:rsidRPr="009B1451" w:rsidRDefault="009B1451" w:rsidP="00D1481F">
            <w:pPr>
              <w:widowControl/>
              <w:spacing w:line="360" w:lineRule="auto"/>
              <w:jc w:val="center"/>
              <w:rPr>
                <w:b/>
                <w:color w:val="000000" w:themeColor="text1"/>
                <w:kern w:val="0"/>
                <w:sz w:val="24"/>
              </w:rPr>
            </w:pPr>
            <w:r w:rsidRPr="009B1451">
              <w:rPr>
                <w:rFonts w:hint="eastAsia"/>
                <w:b/>
                <w:color w:val="000000" w:themeColor="text1"/>
                <w:kern w:val="0"/>
                <w:sz w:val="24"/>
              </w:rPr>
              <w:t>备注</w:t>
            </w:r>
          </w:p>
        </w:tc>
      </w:tr>
      <w:tr w:rsidR="009B1451" w:rsidRPr="009B1451" w14:paraId="0FEA3F6E" w14:textId="77777777" w:rsidTr="00D1481F">
        <w:trPr>
          <w:trHeight w:val="300"/>
          <w:jc w:val="center"/>
        </w:trPr>
        <w:tc>
          <w:tcPr>
            <w:tcW w:w="754" w:type="dxa"/>
            <w:tcBorders>
              <w:top w:val="nil"/>
              <w:left w:val="single" w:sz="4" w:space="0" w:color="000000"/>
              <w:bottom w:val="single" w:sz="4" w:space="0" w:color="000000"/>
              <w:right w:val="single" w:sz="4" w:space="0" w:color="000000"/>
            </w:tcBorders>
            <w:vAlign w:val="center"/>
          </w:tcPr>
          <w:p w14:paraId="2AF573A1"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1</w:t>
            </w:r>
          </w:p>
        </w:tc>
        <w:tc>
          <w:tcPr>
            <w:tcW w:w="2829" w:type="dxa"/>
            <w:tcBorders>
              <w:top w:val="nil"/>
              <w:left w:val="single" w:sz="4" w:space="0" w:color="000000"/>
              <w:bottom w:val="single" w:sz="4" w:space="0" w:color="000000"/>
              <w:right w:val="single" w:sz="4" w:space="0" w:color="000000"/>
            </w:tcBorders>
            <w:vAlign w:val="center"/>
          </w:tcPr>
          <w:p w14:paraId="2561C334"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新风量</w:t>
            </w:r>
            <w:r w:rsidRPr="009B1451">
              <w:rPr>
                <w:color w:val="000000" w:themeColor="text1"/>
                <w:kern w:val="0"/>
                <w:sz w:val="22"/>
              </w:rPr>
              <w:t>/[m/(h.</w:t>
            </w:r>
            <w:r w:rsidRPr="009B1451">
              <w:rPr>
                <w:rFonts w:hint="eastAsia"/>
                <w:color w:val="000000" w:themeColor="text1"/>
                <w:kern w:val="0"/>
                <w:sz w:val="22"/>
              </w:rPr>
              <w:t>人</w:t>
            </w:r>
            <w:r w:rsidRPr="009B1451">
              <w:rPr>
                <w:color w:val="000000" w:themeColor="text1"/>
                <w:kern w:val="0"/>
                <w:sz w:val="22"/>
              </w:rPr>
              <w:t>)]</w:t>
            </w:r>
          </w:p>
        </w:tc>
        <w:tc>
          <w:tcPr>
            <w:tcW w:w="1912" w:type="dxa"/>
            <w:tcBorders>
              <w:top w:val="nil"/>
              <w:left w:val="nil"/>
              <w:bottom w:val="single" w:sz="4" w:space="0" w:color="000000"/>
              <w:right w:val="single" w:sz="4" w:space="0" w:color="000000"/>
            </w:tcBorders>
            <w:vAlign w:val="center"/>
          </w:tcPr>
          <w:p w14:paraId="328A61F5"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新风主管道</w:t>
            </w:r>
          </w:p>
        </w:tc>
        <w:tc>
          <w:tcPr>
            <w:tcW w:w="1206" w:type="dxa"/>
            <w:tcBorders>
              <w:top w:val="nil"/>
              <w:left w:val="nil"/>
              <w:bottom w:val="single" w:sz="4" w:space="0" w:color="000000"/>
              <w:right w:val="single" w:sz="4" w:space="0" w:color="000000"/>
            </w:tcBorders>
            <w:vAlign w:val="center"/>
          </w:tcPr>
          <w:p w14:paraId="01DCB319"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≥20</w:t>
            </w:r>
          </w:p>
        </w:tc>
        <w:tc>
          <w:tcPr>
            <w:tcW w:w="2054" w:type="dxa"/>
            <w:tcBorders>
              <w:top w:val="nil"/>
              <w:left w:val="nil"/>
              <w:bottom w:val="single" w:sz="4" w:space="0" w:color="000000"/>
              <w:right w:val="single" w:sz="4" w:space="0" w:color="000000"/>
            </w:tcBorders>
            <w:vAlign w:val="center"/>
          </w:tcPr>
          <w:p w14:paraId="0ACF7750"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必须符合</w:t>
            </w:r>
          </w:p>
        </w:tc>
        <w:tc>
          <w:tcPr>
            <w:tcW w:w="1099" w:type="dxa"/>
            <w:tcBorders>
              <w:top w:val="nil"/>
              <w:left w:val="nil"/>
              <w:bottom w:val="single" w:sz="4" w:space="0" w:color="000000"/>
              <w:right w:val="single" w:sz="4" w:space="0" w:color="000000"/>
            </w:tcBorders>
            <w:vAlign w:val="center"/>
          </w:tcPr>
          <w:p w14:paraId="5420F881" w14:textId="77777777" w:rsidR="009B1451" w:rsidRPr="009B1451" w:rsidRDefault="009B1451" w:rsidP="00D1481F">
            <w:pPr>
              <w:widowControl/>
              <w:spacing w:line="360" w:lineRule="auto"/>
              <w:jc w:val="center"/>
              <w:rPr>
                <w:color w:val="000000" w:themeColor="text1"/>
                <w:kern w:val="0"/>
                <w:sz w:val="22"/>
              </w:rPr>
            </w:pPr>
          </w:p>
        </w:tc>
      </w:tr>
      <w:tr w:rsidR="009B1451" w:rsidRPr="009B1451" w14:paraId="497F42F5" w14:textId="77777777" w:rsidTr="00D1481F">
        <w:trPr>
          <w:trHeight w:val="300"/>
          <w:jc w:val="center"/>
        </w:trPr>
        <w:tc>
          <w:tcPr>
            <w:tcW w:w="754" w:type="dxa"/>
            <w:tcBorders>
              <w:top w:val="nil"/>
              <w:left w:val="single" w:sz="4" w:space="0" w:color="000000"/>
              <w:bottom w:val="single" w:sz="4" w:space="0" w:color="000000"/>
              <w:right w:val="single" w:sz="4" w:space="0" w:color="000000"/>
            </w:tcBorders>
            <w:vAlign w:val="center"/>
          </w:tcPr>
          <w:p w14:paraId="28900999"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2</w:t>
            </w:r>
          </w:p>
        </w:tc>
        <w:tc>
          <w:tcPr>
            <w:tcW w:w="2829" w:type="dxa"/>
            <w:tcBorders>
              <w:top w:val="nil"/>
              <w:left w:val="single" w:sz="4" w:space="0" w:color="000000"/>
              <w:bottom w:val="single" w:sz="4" w:space="0" w:color="000000"/>
              <w:right w:val="single" w:sz="4" w:space="0" w:color="000000"/>
            </w:tcBorders>
            <w:vAlign w:val="center"/>
          </w:tcPr>
          <w:p w14:paraId="38CCF39F"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送风中可吸入颗粒物</w:t>
            </w:r>
            <w:r w:rsidRPr="009B1451">
              <w:rPr>
                <w:color w:val="000000" w:themeColor="text1"/>
                <w:kern w:val="0"/>
                <w:sz w:val="22"/>
              </w:rPr>
              <w:t>(PM)/(mg/m)</w:t>
            </w:r>
          </w:p>
        </w:tc>
        <w:tc>
          <w:tcPr>
            <w:tcW w:w="1912" w:type="dxa"/>
            <w:tcBorders>
              <w:top w:val="nil"/>
              <w:left w:val="nil"/>
              <w:bottom w:val="single" w:sz="4" w:space="0" w:color="000000"/>
              <w:right w:val="single" w:sz="4" w:space="0" w:color="000000"/>
            </w:tcBorders>
            <w:vAlign w:val="center"/>
          </w:tcPr>
          <w:p w14:paraId="29AAE7B7"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送风口</w:t>
            </w:r>
          </w:p>
        </w:tc>
        <w:tc>
          <w:tcPr>
            <w:tcW w:w="1206" w:type="dxa"/>
            <w:tcBorders>
              <w:top w:val="nil"/>
              <w:left w:val="single" w:sz="4" w:space="0" w:color="000000"/>
              <w:bottom w:val="single" w:sz="4" w:space="0" w:color="000000"/>
              <w:right w:val="single" w:sz="4" w:space="0" w:color="000000"/>
            </w:tcBorders>
            <w:vAlign w:val="center"/>
          </w:tcPr>
          <w:p w14:paraId="1C881FDD"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≤0.15</w:t>
            </w:r>
          </w:p>
        </w:tc>
        <w:tc>
          <w:tcPr>
            <w:tcW w:w="2054" w:type="dxa"/>
            <w:tcBorders>
              <w:top w:val="nil"/>
              <w:left w:val="single" w:sz="4" w:space="0" w:color="000000"/>
              <w:bottom w:val="single" w:sz="4" w:space="0" w:color="000000"/>
              <w:right w:val="single" w:sz="4" w:space="0" w:color="000000"/>
            </w:tcBorders>
            <w:vAlign w:val="center"/>
          </w:tcPr>
          <w:p w14:paraId="2D3B2698" w14:textId="77777777" w:rsidR="009B1451" w:rsidRPr="009B1451" w:rsidRDefault="009B1451" w:rsidP="00D1481F">
            <w:pPr>
              <w:spacing w:line="360" w:lineRule="auto"/>
              <w:jc w:val="center"/>
              <w:rPr>
                <w:color w:val="000000" w:themeColor="text1"/>
              </w:rPr>
            </w:pPr>
            <w:r w:rsidRPr="009B1451">
              <w:rPr>
                <w:rFonts w:hint="eastAsia"/>
                <w:color w:val="000000" w:themeColor="text1"/>
                <w:kern w:val="0"/>
                <w:sz w:val="22"/>
              </w:rPr>
              <w:t>必须符合</w:t>
            </w:r>
          </w:p>
        </w:tc>
        <w:tc>
          <w:tcPr>
            <w:tcW w:w="1099" w:type="dxa"/>
            <w:tcBorders>
              <w:top w:val="nil"/>
              <w:left w:val="single" w:sz="4" w:space="0" w:color="000000"/>
              <w:bottom w:val="single" w:sz="4" w:space="0" w:color="000000"/>
              <w:right w:val="single" w:sz="4" w:space="0" w:color="000000"/>
            </w:tcBorders>
            <w:vAlign w:val="center"/>
          </w:tcPr>
          <w:p w14:paraId="51446FBB" w14:textId="77777777" w:rsidR="009B1451" w:rsidRPr="009B1451" w:rsidRDefault="009B1451" w:rsidP="00D1481F">
            <w:pPr>
              <w:widowControl/>
              <w:spacing w:line="360" w:lineRule="auto"/>
              <w:jc w:val="center"/>
              <w:rPr>
                <w:color w:val="000000" w:themeColor="text1"/>
                <w:kern w:val="0"/>
                <w:sz w:val="22"/>
              </w:rPr>
            </w:pPr>
          </w:p>
        </w:tc>
      </w:tr>
      <w:tr w:rsidR="009B1451" w:rsidRPr="009B1451" w14:paraId="1044590B" w14:textId="77777777" w:rsidTr="00D1481F">
        <w:trPr>
          <w:trHeight w:val="300"/>
          <w:jc w:val="center"/>
        </w:trPr>
        <w:tc>
          <w:tcPr>
            <w:tcW w:w="754" w:type="dxa"/>
            <w:tcBorders>
              <w:top w:val="nil"/>
              <w:left w:val="single" w:sz="4" w:space="0" w:color="000000"/>
              <w:bottom w:val="single" w:sz="4" w:space="0" w:color="000000"/>
              <w:right w:val="single" w:sz="4" w:space="0" w:color="000000"/>
            </w:tcBorders>
            <w:vAlign w:val="center"/>
          </w:tcPr>
          <w:p w14:paraId="32388BAB"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3</w:t>
            </w:r>
          </w:p>
        </w:tc>
        <w:tc>
          <w:tcPr>
            <w:tcW w:w="2829" w:type="dxa"/>
            <w:tcBorders>
              <w:top w:val="nil"/>
              <w:left w:val="single" w:sz="4" w:space="0" w:color="000000"/>
              <w:bottom w:val="single" w:sz="4" w:space="0" w:color="000000"/>
              <w:right w:val="single" w:sz="4" w:space="0" w:color="000000"/>
            </w:tcBorders>
            <w:vAlign w:val="center"/>
          </w:tcPr>
          <w:p w14:paraId="3E52F0B8"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送风中细菌总数</w:t>
            </w:r>
            <w:r w:rsidRPr="009B1451">
              <w:rPr>
                <w:color w:val="000000" w:themeColor="text1"/>
                <w:kern w:val="0"/>
                <w:sz w:val="22"/>
              </w:rPr>
              <w:t>/(CFU/m)</w:t>
            </w:r>
          </w:p>
        </w:tc>
        <w:tc>
          <w:tcPr>
            <w:tcW w:w="1912" w:type="dxa"/>
            <w:tcBorders>
              <w:top w:val="nil"/>
              <w:left w:val="nil"/>
              <w:bottom w:val="single" w:sz="4" w:space="0" w:color="000000"/>
              <w:right w:val="single" w:sz="4" w:space="0" w:color="000000"/>
            </w:tcBorders>
            <w:vAlign w:val="center"/>
          </w:tcPr>
          <w:p w14:paraId="0EE99545"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送风口</w:t>
            </w:r>
          </w:p>
        </w:tc>
        <w:tc>
          <w:tcPr>
            <w:tcW w:w="1206" w:type="dxa"/>
            <w:tcBorders>
              <w:top w:val="nil"/>
              <w:left w:val="single" w:sz="4" w:space="0" w:color="000000"/>
              <w:bottom w:val="single" w:sz="4" w:space="0" w:color="000000"/>
              <w:right w:val="single" w:sz="4" w:space="0" w:color="000000"/>
            </w:tcBorders>
            <w:vAlign w:val="center"/>
          </w:tcPr>
          <w:p w14:paraId="3210240D"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≤500</w:t>
            </w:r>
          </w:p>
        </w:tc>
        <w:tc>
          <w:tcPr>
            <w:tcW w:w="2054" w:type="dxa"/>
            <w:tcBorders>
              <w:top w:val="nil"/>
              <w:left w:val="single" w:sz="4" w:space="0" w:color="000000"/>
              <w:bottom w:val="single" w:sz="4" w:space="0" w:color="000000"/>
              <w:right w:val="single" w:sz="4" w:space="0" w:color="000000"/>
            </w:tcBorders>
            <w:vAlign w:val="center"/>
          </w:tcPr>
          <w:p w14:paraId="3043D21A" w14:textId="77777777" w:rsidR="009B1451" w:rsidRPr="009B1451" w:rsidRDefault="009B1451" w:rsidP="00D1481F">
            <w:pPr>
              <w:spacing w:line="360" w:lineRule="auto"/>
              <w:jc w:val="center"/>
              <w:rPr>
                <w:color w:val="000000" w:themeColor="text1"/>
              </w:rPr>
            </w:pPr>
            <w:r w:rsidRPr="009B1451">
              <w:rPr>
                <w:rFonts w:hint="eastAsia"/>
                <w:color w:val="000000" w:themeColor="text1"/>
                <w:kern w:val="0"/>
                <w:sz w:val="22"/>
              </w:rPr>
              <w:t>必须符合</w:t>
            </w:r>
          </w:p>
        </w:tc>
        <w:tc>
          <w:tcPr>
            <w:tcW w:w="1099" w:type="dxa"/>
            <w:tcBorders>
              <w:top w:val="nil"/>
              <w:left w:val="single" w:sz="4" w:space="0" w:color="000000"/>
              <w:bottom w:val="single" w:sz="4" w:space="0" w:color="000000"/>
              <w:right w:val="single" w:sz="4" w:space="0" w:color="000000"/>
            </w:tcBorders>
            <w:vAlign w:val="center"/>
          </w:tcPr>
          <w:p w14:paraId="34DFFEF2" w14:textId="77777777" w:rsidR="009B1451" w:rsidRPr="009B1451" w:rsidRDefault="009B1451" w:rsidP="00D1481F">
            <w:pPr>
              <w:widowControl/>
              <w:spacing w:line="360" w:lineRule="auto"/>
              <w:jc w:val="center"/>
              <w:rPr>
                <w:color w:val="000000" w:themeColor="text1"/>
                <w:kern w:val="0"/>
                <w:sz w:val="22"/>
              </w:rPr>
            </w:pPr>
          </w:p>
        </w:tc>
      </w:tr>
      <w:tr w:rsidR="009B1451" w:rsidRPr="009B1451" w14:paraId="2985CB89" w14:textId="77777777" w:rsidTr="00D1481F">
        <w:trPr>
          <w:trHeight w:val="300"/>
          <w:jc w:val="center"/>
        </w:trPr>
        <w:tc>
          <w:tcPr>
            <w:tcW w:w="754" w:type="dxa"/>
            <w:tcBorders>
              <w:top w:val="nil"/>
              <w:left w:val="single" w:sz="4" w:space="0" w:color="000000"/>
              <w:bottom w:val="single" w:sz="4" w:space="0" w:color="000000"/>
              <w:right w:val="single" w:sz="4" w:space="0" w:color="000000"/>
            </w:tcBorders>
            <w:vAlign w:val="center"/>
          </w:tcPr>
          <w:p w14:paraId="2918A748"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4</w:t>
            </w:r>
          </w:p>
        </w:tc>
        <w:tc>
          <w:tcPr>
            <w:tcW w:w="2829" w:type="dxa"/>
            <w:tcBorders>
              <w:top w:val="nil"/>
              <w:left w:val="single" w:sz="4" w:space="0" w:color="000000"/>
              <w:bottom w:val="single" w:sz="4" w:space="0" w:color="000000"/>
              <w:right w:val="single" w:sz="4" w:space="0" w:color="000000"/>
            </w:tcBorders>
            <w:vAlign w:val="center"/>
          </w:tcPr>
          <w:p w14:paraId="31D6360C"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送风中真菌总数</w:t>
            </w:r>
            <w:r w:rsidRPr="009B1451">
              <w:rPr>
                <w:color w:val="000000" w:themeColor="text1"/>
                <w:kern w:val="0"/>
                <w:sz w:val="22"/>
              </w:rPr>
              <w:t>/(CFU/m)</w:t>
            </w:r>
          </w:p>
        </w:tc>
        <w:tc>
          <w:tcPr>
            <w:tcW w:w="1912" w:type="dxa"/>
            <w:tcBorders>
              <w:top w:val="nil"/>
              <w:left w:val="nil"/>
              <w:bottom w:val="single" w:sz="4" w:space="0" w:color="000000"/>
              <w:right w:val="single" w:sz="4" w:space="0" w:color="000000"/>
            </w:tcBorders>
            <w:vAlign w:val="center"/>
          </w:tcPr>
          <w:p w14:paraId="01E42961"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处送风口</w:t>
            </w:r>
          </w:p>
        </w:tc>
        <w:tc>
          <w:tcPr>
            <w:tcW w:w="1206" w:type="dxa"/>
            <w:tcBorders>
              <w:top w:val="nil"/>
              <w:left w:val="single" w:sz="4" w:space="0" w:color="000000"/>
              <w:bottom w:val="single" w:sz="4" w:space="0" w:color="000000"/>
              <w:right w:val="single" w:sz="4" w:space="0" w:color="000000"/>
            </w:tcBorders>
            <w:vAlign w:val="center"/>
          </w:tcPr>
          <w:p w14:paraId="29141880"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≤500</w:t>
            </w:r>
          </w:p>
        </w:tc>
        <w:tc>
          <w:tcPr>
            <w:tcW w:w="2054" w:type="dxa"/>
            <w:tcBorders>
              <w:top w:val="nil"/>
              <w:left w:val="single" w:sz="4" w:space="0" w:color="000000"/>
              <w:bottom w:val="single" w:sz="4" w:space="0" w:color="000000"/>
              <w:right w:val="single" w:sz="4" w:space="0" w:color="000000"/>
            </w:tcBorders>
            <w:vAlign w:val="center"/>
          </w:tcPr>
          <w:p w14:paraId="02FCAB11" w14:textId="77777777" w:rsidR="009B1451" w:rsidRPr="009B1451" w:rsidRDefault="009B1451" w:rsidP="00D1481F">
            <w:pPr>
              <w:spacing w:line="360" w:lineRule="auto"/>
              <w:jc w:val="center"/>
              <w:rPr>
                <w:color w:val="000000" w:themeColor="text1"/>
              </w:rPr>
            </w:pPr>
            <w:r w:rsidRPr="009B1451">
              <w:rPr>
                <w:rFonts w:hint="eastAsia"/>
                <w:color w:val="000000" w:themeColor="text1"/>
                <w:kern w:val="0"/>
                <w:sz w:val="22"/>
              </w:rPr>
              <w:t>必须符合</w:t>
            </w:r>
          </w:p>
        </w:tc>
        <w:tc>
          <w:tcPr>
            <w:tcW w:w="1099" w:type="dxa"/>
            <w:tcBorders>
              <w:top w:val="nil"/>
              <w:left w:val="single" w:sz="4" w:space="0" w:color="000000"/>
              <w:bottom w:val="single" w:sz="4" w:space="0" w:color="000000"/>
              <w:right w:val="single" w:sz="4" w:space="0" w:color="000000"/>
            </w:tcBorders>
            <w:vAlign w:val="center"/>
          </w:tcPr>
          <w:p w14:paraId="323B5703" w14:textId="77777777" w:rsidR="009B1451" w:rsidRPr="009B1451" w:rsidRDefault="009B1451" w:rsidP="00D1481F">
            <w:pPr>
              <w:widowControl/>
              <w:spacing w:line="360" w:lineRule="auto"/>
              <w:jc w:val="center"/>
              <w:rPr>
                <w:color w:val="000000" w:themeColor="text1"/>
                <w:kern w:val="0"/>
                <w:sz w:val="22"/>
              </w:rPr>
            </w:pPr>
          </w:p>
        </w:tc>
      </w:tr>
      <w:tr w:rsidR="009B1451" w:rsidRPr="009B1451" w14:paraId="11727D89" w14:textId="77777777" w:rsidTr="00D1481F">
        <w:trPr>
          <w:trHeight w:val="300"/>
          <w:jc w:val="center"/>
        </w:trPr>
        <w:tc>
          <w:tcPr>
            <w:tcW w:w="754" w:type="dxa"/>
            <w:tcBorders>
              <w:top w:val="nil"/>
              <w:left w:val="single" w:sz="4" w:space="0" w:color="000000"/>
              <w:bottom w:val="single" w:sz="4" w:space="0" w:color="000000"/>
              <w:right w:val="single" w:sz="4" w:space="0" w:color="000000"/>
            </w:tcBorders>
            <w:vAlign w:val="center"/>
          </w:tcPr>
          <w:p w14:paraId="0CDE0F27"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5</w:t>
            </w:r>
          </w:p>
        </w:tc>
        <w:tc>
          <w:tcPr>
            <w:tcW w:w="2829" w:type="dxa"/>
            <w:tcBorders>
              <w:top w:val="nil"/>
              <w:left w:val="single" w:sz="4" w:space="0" w:color="000000"/>
              <w:bottom w:val="single" w:sz="4" w:space="0" w:color="000000"/>
              <w:right w:val="single" w:sz="4" w:space="0" w:color="000000"/>
            </w:tcBorders>
            <w:vAlign w:val="center"/>
          </w:tcPr>
          <w:p w14:paraId="3DF8107A"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送风中</w:t>
            </w:r>
            <w:r w:rsidRPr="009B1451">
              <w:rPr>
                <w:color w:val="000000" w:themeColor="text1"/>
                <w:kern w:val="0"/>
                <w:sz w:val="22"/>
              </w:rPr>
              <w:t>β-</w:t>
            </w:r>
            <w:r w:rsidRPr="009B1451">
              <w:rPr>
                <w:rFonts w:hint="eastAsia"/>
                <w:color w:val="000000" w:themeColor="text1"/>
                <w:kern w:val="0"/>
                <w:sz w:val="22"/>
              </w:rPr>
              <w:t>溶血性链球菌</w:t>
            </w:r>
            <w:r w:rsidRPr="009B1451">
              <w:rPr>
                <w:color w:val="000000" w:themeColor="text1"/>
                <w:kern w:val="0"/>
                <w:sz w:val="22"/>
              </w:rPr>
              <w:t>/(CFU/m)</w:t>
            </w:r>
          </w:p>
        </w:tc>
        <w:tc>
          <w:tcPr>
            <w:tcW w:w="1912" w:type="dxa"/>
            <w:tcBorders>
              <w:top w:val="nil"/>
              <w:left w:val="nil"/>
              <w:bottom w:val="single" w:sz="4" w:space="0" w:color="000000"/>
              <w:right w:val="single" w:sz="4" w:space="0" w:color="000000"/>
            </w:tcBorders>
            <w:vAlign w:val="center"/>
          </w:tcPr>
          <w:p w14:paraId="709CF2D5"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送风口</w:t>
            </w:r>
          </w:p>
        </w:tc>
        <w:tc>
          <w:tcPr>
            <w:tcW w:w="1206" w:type="dxa"/>
            <w:tcBorders>
              <w:top w:val="nil"/>
              <w:left w:val="single" w:sz="4" w:space="0" w:color="000000"/>
              <w:bottom w:val="single" w:sz="4" w:space="0" w:color="000000"/>
              <w:right w:val="single" w:sz="4" w:space="0" w:color="000000"/>
            </w:tcBorders>
            <w:vAlign w:val="center"/>
          </w:tcPr>
          <w:p w14:paraId="501CBF67"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不得检出</w:t>
            </w:r>
          </w:p>
        </w:tc>
        <w:tc>
          <w:tcPr>
            <w:tcW w:w="2054" w:type="dxa"/>
            <w:tcBorders>
              <w:top w:val="nil"/>
              <w:left w:val="single" w:sz="4" w:space="0" w:color="000000"/>
              <w:bottom w:val="single" w:sz="4" w:space="0" w:color="000000"/>
              <w:right w:val="single" w:sz="4" w:space="0" w:color="000000"/>
            </w:tcBorders>
            <w:vAlign w:val="center"/>
          </w:tcPr>
          <w:p w14:paraId="79E7AD27" w14:textId="77777777" w:rsidR="009B1451" w:rsidRPr="009B1451" w:rsidRDefault="009B1451" w:rsidP="00D1481F">
            <w:pPr>
              <w:spacing w:line="360" w:lineRule="auto"/>
              <w:jc w:val="center"/>
              <w:rPr>
                <w:color w:val="000000" w:themeColor="text1"/>
              </w:rPr>
            </w:pPr>
            <w:r w:rsidRPr="009B1451">
              <w:rPr>
                <w:rFonts w:hint="eastAsia"/>
                <w:color w:val="000000" w:themeColor="text1"/>
                <w:kern w:val="0"/>
                <w:sz w:val="22"/>
              </w:rPr>
              <w:t>必须符合</w:t>
            </w:r>
          </w:p>
        </w:tc>
        <w:tc>
          <w:tcPr>
            <w:tcW w:w="1099" w:type="dxa"/>
            <w:tcBorders>
              <w:top w:val="nil"/>
              <w:left w:val="single" w:sz="4" w:space="0" w:color="000000"/>
              <w:bottom w:val="single" w:sz="4" w:space="0" w:color="000000"/>
              <w:right w:val="single" w:sz="4" w:space="0" w:color="000000"/>
            </w:tcBorders>
            <w:vAlign w:val="center"/>
          </w:tcPr>
          <w:p w14:paraId="47EAB019" w14:textId="77777777" w:rsidR="009B1451" w:rsidRPr="009B1451" w:rsidRDefault="009B1451" w:rsidP="00D1481F">
            <w:pPr>
              <w:widowControl/>
              <w:spacing w:line="360" w:lineRule="auto"/>
              <w:jc w:val="center"/>
              <w:rPr>
                <w:color w:val="000000" w:themeColor="text1"/>
                <w:kern w:val="0"/>
                <w:sz w:val="22"/>
              </w:rPr>
            </w:pPr>
          </w:p>
        </w:tc>
      </w:tr>
      <w:tr w:rsidR="009B1451" w:rsidRPr="009B1451" w14:paraId="57E867D2" w14:textId="77777777" w:rsidTr="00D1481F">
        <w:trPr>
          <w:trHeight w:val="300"/>
          <w:jc w:val="center"/>
        </w:trPr>
        <w:tc>
          <w:tcPr>
            <w:tcW w:w="754" w:type="dxa"/>
            <w:tcBorders>
              <w:top w:val="nil"/>
              <w:left w:val="single" w:sz="4" w:space="0" w:color="000000"/>
              <w:bottom w:val="single" w:sz="4" w:space="0" w:color="000000"/>
              <w:right w:val="single" w:sz="4" w:space="0" w:color="000000"/>
            </w:tcBorders>
            <w:vAlign w:val="center"/>
          </w:tcPr>
          <w:p w14:paraId="7046AB10"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6</w:t>
            </w:r>
          </w:p>
        </w:tc>
        <w:tc>
          <w:tcPr>
            <w:tcW w:w="2829" w:type="dxa"/>
            <w:tcBorders>
              <w:top w:val="nil"/>
              <w:left w:val="single" w:sz="4" w:space="0" w:color="000000"/>
              <w:bottom w:val="single" w:sz="4" w:space="0" w:color="000000"/>
              <w:right w:val="single" w:sz="4" w:space="0" w:color="000000"/>
            </w:tcBorders>
            <w:vAlign w:val="center"/>
          </w:tcPr>
          <w:p w14:paraId="621D6ACA"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风管内表面积尘量</w:t>
            </w:r>
            <w:r w:rsidRPr="009B1451">
              <w:rPr>
                <w:color w:val="000000" w:themeColor="text1"/>
                <w:kern w:val="0"/>
                <w:sz w:val="22"/>
              </w:rPr>
              <w:t>/(g/m)</w:t>
            </w:r>
          </w:p>
        </w:tc>
        <w:tc>
          <w:tcPr>
            <w:tcW w:w="1912" w:type="dxa"/>
            <w:tcBorders>
              <w:top w:val="nil"/>
              <w:left w:val="nil"/>
              <w:bottom w:val="single" w:sz="4" w:space="0" w:color="000000"/>
              <w:right w:val="single" w:sz="4" w:space="0" w:color="000000"/>
            </w:tcBorders>
            <w:vAlign w:val="center"/>
          </w:tcPr>
          <w:p w14:paraId="1D96A977"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送风管道</w:t>
            </w:r>
          </w:p>
        </w:tc>
        <w:tc>
          <w:tcPr>
            <w:tcW w:w="1206" w:type="dxa"/>
            <w:tcBorders>
              <w:top w:val="nil"/>
              <w:left w:val="single" w:sz="4" w:space="0" w:color="000000"/>
              <w:bottom w:val="single" w:sz="4" w:space="0" w:color="000000"/>
              <w:right w:val="single" w:sz="4" w:space="0" w:color="000000"/>
            </w:tcBorders>
            <w:vAlign w:val="center"/>
          </w:tcPr>
          <w:p w14:paraId="37F00B27"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≤20</w:t>
            </w:r>
          </w:p>
        </w:tc>
        <w:tc>
          <w:tcPr>
            <w:tcW w:w="2054" w:type="dxa"/>
            <w:tcBorders>
              <w:top w:val="nil"/>
              <w:left w:val="single" w:sz="4" w:space="0" w:color="000000"/>
              <w:bottom w:val="single" w:sz="4" w:space="0" w:color="000000"/>
              <w:right w:val="single" w:sz="4" w:space="0" w:color="000000"/>
            </w:tcBorders>
            <w:vAlign w:val="center"/>
          </w:tcPr>
          <w:p w14:paraId="0EE8B79B" w14:textId="77777777" w:rsidR="009B1451" w:rsidRPr="009B1451" w:rsidRDefault="009B1451" w:rsidP="00D1481F">
            <w:pPr>
              <w:spacing w:line="360" w:lineRule="auto"/>
              <w:jc w:val="center"/>
              <w:rPr>
                <w:color w:val="000000" w:themeColor="text1"/>
              </w:rPr>
            </w:pPr>
            <w:r w:rsidRPr="009B1451">
              <w:rPr>
                <w:rFonts w:hint="eastAsia"/>
                <w:color w:val="000000" w:themeColor="text1"/>
                <w:kern w:val="0"/>
                <w:sz w:val="22"/>
              </w:rPr>
              <w:t>必须符合</w:t>
            </w:r>
          </w:p>
        </w:tc>
        <w:tc>
          <w:tcPr>
            <w:tcW w:w="1099" w:type="dxa"/>
            <w:tcBorders>
              <w:top w:val="nil"/>
              <w:left w:val="single" w:sz="4" w:space="0" w:color="000000"/>
              <w:bottom w:val="single" w:sz="4" w:space="0" w:color="000000"/>
              <w:right w:val="single" w:sz="4" w:space="0" w:color="000000"/>
            </w:tcBorders>
            <w:vAlign w:val="center"/>
          </w:tcPr>
          <w:p w14:paraId="10D86005" w14:textId="77777777" w:rsidR="009B1451" w:rsidRPr="009B1451" w:rsidRDefault="009B1451" w:rsidP="00D1481F">
            <w:pPr>
              <w:widowControl/>
              <w:spacing w:line="360" w:lineRule="auto"/>
              <w:jc w:val="center"/>
              <w:rPr>
                <w:color w:val="000000" w:themeColor="text1"/>
                <w:kern w:val="0"/>
                <w:sz w:val="22"/>
              </w:rPr>
            </w:pPr>
          </w:p>
        </w:tc>
      </w:tr>
      <w:tr w:rsidR="009B1451" w:rsidRPr="009B1451" w14:paraId="40FA3C7E" w14:textId="77777777" w:rsidTr="00D1481F">
        <w:trPr>
          <w:trHeight w:val="300"/>
          <w:jc w:val="center"/>
        </w:trPr>
        <w:tc>
          <w:tcPr>
            <w:tcW w:w="754" w:type="dxa"/>
            <w:tcBorders>
              <w:top w:val="nil"/>
              <w:left w:val="single" w:sz="4" w:space="0" w:color="000000"/>
              <w:bottom w:val="single" w:sz="4" w:space="0" w:color="000000"/>
              <w:right w:val="single" w:sz="4" w:space="0" w:color="000000"/>
            </w:tcBorders>
            <w:vAlign w:val="center"/>
          </w:tcPr>
          <w:p w14:paraId="09E3D27C"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7</w:t>
            </w:r>
          </w:p>
        </w:tc>
        <w:tc>
          <w:tcPr>
            <w:tcW w:w="2829" w:type="dxa"/>
            <w:tcBorders>
              <w:top w:val="nil"/>
              <w:left w:val="single" w:sz="4" w:space="0" w:color="000000"/>
              <w:bottom w:val="single" w:sz="4" w:space="0" w:color="000000"/>
              <w:right w:val="single" w:sz="4" w:space="0" w:color="000000"/>
            </w:tcBorders>
            <w:vAlign w:val="center"/>
          </w:tcPr>
          <w:p w14:paraId="040EA7CE"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风管内表面细菌总数</w:t>
            </w:r>
            <w:r w:rsidRPr="009B1451">
              <w:rPr>
                <w:color w:val="000000" w:themeColor="text1"/>
                <w:kern w:val="0"/>
                <w:sz w:val="22"/>
              </w:rPr>
              <w:t>/(CFU/cm²)</w:t>
            </w:r>
          </w:p>
        </w:tc>
        <w:tc>
          <w:tcPr>
            <w:tcW w:w="1912" w:type="dxa"/>
            <w:tcBorders>
              <w:top w:val="nil"/>
              <w:left w:val="nil"/>
              <w:bottom w:val="single" w:sz="4" w:space="0" w:color="000000"/>
              <w:right w:val="single" w:sz="4" w:space="0" w:color="000000"/>
            </w:tcBorders>
            <w:vAlign w:val="center"/>
          </w:tcPr>
          <w:p w14:paraId="41484BA0"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B</w:t>
            </w:r>
            <w:r w:rsidRPr="009B1451">
              <w:rPr>
                <w:rFonts w:hint="eastAsia"/>
                <w:color w:val="000000" w:themeColor="text1"/>
                <w:kern w:val="0"/>
                <w:sz w:val="22"/>
              </w:rPr>
              <w:t>送风管道</w:t>
            </w:r>
          </w:p>
        </w:tc>
        <w:tc>
          <w:tcPr>
            <w:tcW w:w="1206" w:type="dxa"/>
            <w:tcBorders>
              <w:top w:val="nil"/>
              <w:left w:val="single" w:sz="4" w:space="0" w:color="000000"/>
              <w:bottom w:val="single" w:sz="4" w:space="0" w:color="000000"/>
              <w:right w:val="single" w:sz="4" w:space="0" w:color="000000"/>
            </w:tcBorders>
            <w:vAlign w:val="center"/>
          </w:tcPr>
          <w:p w14:paraId="0D89FF09"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≤100</w:t>
            </w:r>
          </w:p>
        </w:tc>
        <w:tc>
          <w:tcPr>
            <w:tcW w:w="2054" w:type="dxa"/>
            <w:tcBorders>
              <w:top w:val="nil"/>
              <w:left w:val="single" w:sz="4" w:space="0" w:color="000000"/>
              <w:bottom w:val="single" w:sz="4" w:space="0" w:color="000000"/>
              <w:right w:val="single" w:sz="4" w:space="0" w:color="000000"/>
            </w:tcBorders>
            <w:vAlign w:val="center"/>
          </w:tcPr>
          <w:p w14:paraId="0209C1CF" w14:textId="77777777" w:rsidR="009B1451" w:rsidRPr="009B1451" w:rsidRDefault="009B1451" w:rsidP="00D1481F">
            <w:pPr>
              <w:spacing w:line="360" w:lineRule="auto"/>
              <w:jc w:val="center"/>
              <w:rPr>
                <w:color w:val="000000" w:themeColor="text1"/>
              </w:rPr>
            </w:pPr>
            <w:r w:rsidRPr="009B1451">
              <w:rPr>
                <w:rFonts w:hint="eastAsia"/>
                <w:color w:val="000000" w:themeColor="text1"/>
                <w:kern w:val="0"/>
                <w:sz w:val="22"/>
              </w:rPr>
              <w:t>必须符合</w:t>
            </w:r>
          </w:p>
        </w:tc>
        <w:tc>
          <w:tcPr>
            <w:tcW w:w="1099" w:type="dxa"/>
            <w:tcBorders>
              <w:top w:val="nil"/>
              <w:left w:val="single" w:sz="4" w:space="0" w:color="000000"/>
              <w:bottom w:val="single" w:sz="4" w:space="0" w:color="000000"/>
              <w:right w:val="single" w:sz="4" w:space="0" w:color="000000"/>
            </w:tcBorders>
            <w:vAlign w:val="center"/>
          </w:tcPr>
          <w:p w14:paraId="4B5CC4E4" w14:textId="77777777" w:rsidR="009B1451" w:rsidRPr="009B1451" w:rsidRDefault="009B1451" w:rsidP="00D1481F">
            <w:pPr>
              <w:widowControl/>
              <w:spacing w:line="360" w:lineRule="auto"/>
              <w:jc w:val="center"/>
              <w:rPr>
                <w:color w:val="000000" w:themeColor="text1"/>
                <w:kern w:val="0"/>
                <w:sz w:val="22"/>
              </w:rPr>
            </w:pPr>
          </w:p>
        </w:tc>
      </w:tr>
      <w:tr w:rsidR="009B1451" w:rsidRPr="009B1451" w14:paraId="2C757AEE" w14:textId="77777777" w:rsidTr="00D1481F">
        <w:trPr>
          <w:trHeight w:val="300"/>
          <w:jc w:val="center"/>
        </w:trPr>
        <w:tc>
          <w:tcPr>
            <w:tcW w:w="754" w:type="dxa"/>
            <w:tcBorders>
              <w:top w:val="nil"/>
              <w:left w:val="single" w:sz="4" w:space="0" w:color="000000"/>
              <w:bottom w:val="single" w:sz="4" w:space="0" w:color="000000"/>
              <w:right w:val="single" w:sz="4" w:space="0" w:color="000000"/>
            </w:tcBorders>
            <w:vAlign w:val="center"/>
          </w:tcPr>
          <w:p w14:paraId="5AEF7A33"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8</w:t>
            </w:r>
          </w:p>
        </w:tc>
        <w:tc>
          <w:tcPr>
            <w:tcW w:w="2829" w:type="dxa"/>
            <w:tcBorders>
              <w:top w:val="nil"/>
              <w:left w:val="single" w:sz="4" w:space="0" w:color="000000"/>
              <w:bottom w:val="single" w:sz="4" w:space="0" w:color="000000"/>
              <w:right w:val="single" w:sz="4" w:space="0" w:color="000000"/>
            </w:tcBorders>
            <w:vAlign w:val="center"/>
          </w:tcPr>
          <w:p w14:paraId="302FDADC"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风管内表面真菌总数</w:t>
            </w:r>
            <w:r w:rsidRPr="009B1451">
              <w:rPr>
                <w:color w:val="000000" w:themeColor="text1"/>
                <w:kern w:val="0"/>
                <w:sz w:val="22"/>
              </w:rPr>
              <w:t>/(CFU/cm²)</w:t>
            </w:r>
          </w:p>
        </w:tc>
        <w:tc>
          <w:tcPr>
            <w:tcW w:w="1912" w:type="dxa"/>
            <w:tcBorders>
              <w:top w:val="nil"/>
              <w:left w:val="nil"/>
              <w:bottom w:val="single" w:sz="4" w:space="0" w:color="000000"/>
              <w:right w:val="single" w:sz="4" w:space="0" w:color="000000"/>
            </w:tcBorders>
            <w:vAlign w:val="center"/>
          </w:tcPr>
          <w:p w14:paraId="36EBE5B7"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送风管道</w:t>
            </w:r>
          </w:p>
        </w:tc>
        <w:tc>
          <w:tcPr>
            <w:tcW w:w="1206" w:type="dxa"/>
            <w:tcBorders>
              <w:top w:val="nil"/>
              <w:left w:val="single" w:sz="4" w:space="0" w:color="000000"/>
              <w:bottom w:val="single" w:sz="4" w:space="0" w:color="000000"/>
              <w:right w:val="single" w:sz="4" w:space="0" w:color="000000"/>
            </w:tcBorders>
            <w:vAlign w:val="center"/>
          </w:tcPr>
          <w:p w14:paraId="12D87560"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≤100</w:t>
            </w:r>
          </w:p>
        </w:tc>
        <w:tc>
          <w:tcPr>
            <w:tcW w:w="2054" w:type="dxa"/>
            <w:tcBorders>
              <w:top w:val="nil"/>
              <w:left w:val="single" w:sz="4" w:space="0" w:color="000000"/>
              <w:bottom w:val="single" w:sz="4" w:space="0" w:color="000000"/>
              <w:right w:val="single" w:sz="4" w:space="0" w:color="000000"/>
            </w:tcBorders>
            <w:vAlign w:val="center"/>
          </w:tcPr>
          <w:p w14:paraId="151B99D4" w14:textId="77777777" w:rsidR="009B1451" w:rsidRPr="009B1451" w:rsidRDefault="009B1451" w:rsidP="00D1481F">
            <w:pPr>
              <w:spacing w:line="360" w:lineRule="auto"/>
              <w:jc w:val="center"/>
              <w:rPr>
                <w:color w:val="000000" w:themeColor="text1"/>
              </w:rPr>
            </w:pPr>
            <w:r w:rsidRPr="009B1451">
              <w:rPr>
                <w:rFonts w:hint="eastAsia"/>
                <w:color w:val="000000" w:themeColor="text1"/>
                <w:kern w:val="0"/>
                <w:sz w:val="22"/>
              </w:rPr>
              <w:t>必须符合</w:t>
            </w:r>
          </w:p>
        </w:tc>
        <w:tc>
          <w:tcPr>
            <w:tcW w:w="1099" w:type="dxa"/>
            <w:tcBorders>
              <w:top w:val="nil"/>
              <w:left w:val="single" w:sz="4" w:space="0" w:color="000000"/>
              <w:bottom w:val="single" w:sz="4" w:space="0" w:color="000000"/>
              <w:right w:val="single" w:sz="4" w:space="0" w:color="000000"/>
            </w:tcBorders>
            <w:vAlign w:val="center"/>
          </w:tcPr>
          <w:p w14:paraId="5EE90519" w14:textId="77777777" w:rsidR="009B1451" w:rsidRPr="009B1451" w:rsidRDefault="009B1451" w:rsidP="00D1481F">
            <w:pPr>
              <w:widowControl/>
              <w:spacing w:line="360" w:lineRule="auto"/>
              <w:jc w:val="center"/>
              <w:rPr>
                <w:color w:val="000000" w:themeColor="text1"/>
                <w:kern w:val="0"/>
                <w:sz w:val="22"/>
              </w:rPr>
            </w:pPr>
          </w:p>
        </w:tc>
      </w:tr>
      <w:tr w:rsidR="009B1451" w:rsidRPr="009B1451" w14:paraId="0C280750" w14:textId="77777777" w:rsidTr="00D1481F">
        <w:trPr>
          <w:trHeight w:val="300"/>
          <w:jc w:val="center"/>
        </w:trPr>
        <w:tc>
          <w:tcPr>
            <w:tcW w:w="754" w:type="dxa"/>
            <w:tcBorders>
              <w:top w:val="nil"/>
              <w:left w:val="single" w:sz="4" w:space="0" w:color="000000"/>
              <w:bottom w:val="single" w:sz="4" w:space="0" w:color="000000"/>
              <w:right w:val="single" w:sz="4" w:space="0" w:color="000000"/>
            </w:tcBorders>
            <w:vAlign w:val="center"/>
          </w:tcPr>
          <w:p w14:paraId="31F9D70D" w14:textId="77777777" w:rsidR="009B1451" w:rsidRPr="009B1451" w:rsidRDefault="009B1451" w:rsidP="00D1481F">
            <w:pPr>
              <w:widowControl/>
              <w:spacing w:line="360" w:lineRule="auto"/>
              <w:jc w:val="center"/>
              <w:rPr>
                <w:color w:val="000000" w:themeColor="text1"/>
                <w:kern w:val="0"/>
                <w:sz w:val="22"/>
              </w:rPr>
            </w:pPr>
            <w:r w:rsidRPr="009B1451">
              <w:rPr>
                <w:color w:val="000000" w:themeColor="text1"/>
                <w:kern w:val="0"/>
                <w:sz w:val="22"/>
              </w:rPr>
              <w:t>9</w:t>
            </w:r>
          </w:p>
        </w:tc>
        <w:tc>
          <w:tcPr>
            <w:tcW w:w="2829" w:type="dxa"/>
            <w:tcBorders>
              <w:top w:val="nil"/>
              <w:left w:val="single" w:sz="4" w:space="0" w:color="000000"/>
              <w:bottom w:val="single" w:sz="4" w:space="0" w:color="000000"/>
              <w:right w:val="single" w:sz="4" w:space="0" w:color="000000"/>
            </w:tcBorders>
            <w:vAlign w:val="center"/>
          </w:tcPr>
          <w:p w14:paraId="58BBD85A"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嗜肺军团菌</w:t>
            </w:r>
          </w:p>
        </w:tc>
        <w:tc>
          <w:tcPr>
            <w:tcW w:w="1912" w:type="dxa"/>
            <w:tcBorders>
              <w:top w:val="nil"/>
              <w:left w:val="nil"/>
              <w:bottom w:val="single" w:sz="4" w:space="0" w:color="000000"/>
              <w:right w:val="single" w:sz="4" w:space="0" w:color="000000"/>
            </w:tcBorders>
            <w:vAlign w:val="center"/>
          </w:tcPr>
          <w:p w14:paraId="3967CB3D"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冷却塔</w:t>
            </w:r>
            <w:r w:rsidRPr="009B1451">
              <w:rPr>
                <w:color w:val="000000" w:themeColor="text1"/>
                <w:kern w:val="0"/>
                <w:sz w:val="22"/>
              </w:rPr>
              <w:t>(</w:t>
            </w:r>
            <w:r w:rsidRPr="009B1451">
              <w:rPr>
                <w:rFonts w:hint="eastAsia"/>
                <w:color w:val="000000" w:themeColor="text1"/>
                <w:kern w:val="0"/>
                <w:sz w:val="22"/>
              </w:rPr>
              <w:t>冷却水</w:t>
            </w:r>
            <w:r w:rsidRPr="009B1451">
              <w:rPr>
                <w:color w:val="000000" w:themeColor="text1"/>
                <w:kern w:val="0"/>
                <w:sz w:val="22"/>
              </w:rPr>
              <w:t>)</w:t>
            </w:r>
          </w:p>
        </w:tc>
        <w:tc>
          <w:tcPr>
            <w:tcW w:w="1206" w:type="dxa"/>
            <w:tcBorders>
              <w:top w:val="nil"/>
              <w:left w:val="nil"/>
              <w:bottom w:val="single" w:sz="4" w:space="0" w:color="000000"/>
              <w:right w:val="single" w:sz="4" w:space="0" w:color="000000"/>
            </w:tcBorders>
            <w:vAlign w:val="center"/>
          </w:tcPr>
          <w:p w14:paraId="5DECB521" w14:textId="77777777" w:rsidR="009B1451" w:rsidRPr="009B1451" w:rsidRDefault="009B1451" w:rsidP="00D1481F">
            <w:pPr>
              <w:widowControl/>
              <w:spacing w:line="360" w:lineRule="auto"/>
              <w:jc w:val="center"/>
              <w:rPr>
                <w:color w:val="000000" w:themeColor="text1"/>
                <w:kern w:val="0"/>
                <w:sz w:val="22"/>
              </w:rPr>
            </w:pPr>
            <w:r w:rsidRPr="009B1451">
              <w:rPr>
                <w:rFonts w:hint="eastAsia"/>
                <w:color w:val="000000" w:themeColor="text1"/>
                <w:kern w:val="0"/>
                <w:sz w:val="22"/>
              </w:rPr>
              <w:t>不得检出</w:t>
            </w:r>
          </w:p>
        </w:tc>
        <w:tc>
          <w:tcPr>
            <w:tcW w:w="2054" w:type="dxa"/>
            <w:tcBorders>
              <w:top w:val="nil"/>
              <w:left w:val="nil"/>
              <w:bottom w:val="single" w:sz="4" w:space="0" w:color="000000"/>
              <w:right w:val="single" w:sz="4" w:space="0" w:color="000000"/>
            </w:tcBorders>
            <w:vAlign w:val="center"/>
          </w:tcPr>
          <w:p w14:paraId="5CEDA840" w14:textId="77777777" w:rsidR="009B1451" w:rsidRPr="009B1451" w:rsidRDefault="009B1451" w:rsidP="00D1481F">
            <w:pPr>
              <w:spacing w:line="360" w:lineRule="auto"/>
              <w:jc w:val="center"/>
              <w:rPr>
                <w:color w:val="000000" w:themeColor="text1"/>
              </w:rPr>
            </w:pPr>
            <w:r w:rsidRPr="009B1451">
              <w:rPr>
                <w:rFonts w:hint="eastAsia"/>
                <w:color w:val="000000" w:themeColor="text1"/>
                <w:kern w:val="0"/>
                <w:sz w:val="22"/>
              </w:rPr>
              <w:t>必须符合</w:t>
            </w:r>
          </w:p>
        </w:tc>
        <w:tc>
          <w:tcPr>
            <w:tcW w:w="1099" w:type="dxa"/>
            <w:tcBorders>
              <w:top w:val="nil"/>
              <w:left w:val="nil"/>
              <w:bottom w:val="single" w:sz="4" w:space="0" w:color="000000"/>
              <w:right w:val="single" w:sz="4" w:space="0" w:color="000000"/>
            </w:tcBorders>
            <w:vAlign w:val="center"/>
          </w:tcPr>
          <w:p w14:paraId="245C835B" w14:textId="77777777" w:rsidR="009B1451" w:rsidRPr="009B1451" w:rsidRDefault="009B1451" w:rsidP="00D1481F">
            <w:pPr>
              <w:widowControl/>
              <w:spacing w:line="360" w:lineRule="auto"/>
              <w:jc w:val="center"/>
              <w:rPr>
                <w:color w:val="000000" w:themeColor="text1"/>
                <w:kern w:val="0"/>
                <w:sz w:val="22"/>
              </w:rPr>
            </w:pPr>
          </w:p>
        </w:tc>
      </w:tr>
    </w:tbl>
    <w:p w14:paraId="76AD45F3" w14:textId="77777777" w:rsidR="009B1451" w:rsidRPr="009B1451" w:rsidRDefault="009B1451" w:rsidP="009B1451">
      <w:pPr>
        <w:spacing w:line="360" w:lineRule="auto"/>
        <w:jc w:val="center"/>
        <w:rPr>
          <w:color w:val="000000" w:themeColor="text1"/>
          <w:sz w:val="32"/>
          <w:szCs w:val="32"/>
        </w:rPr>
      </w:pPr>
    </w:p>
    <w:p w14:paraId="70617CD3" w14:textId="77777777" w:rsidR="009B1451" w:rsidRPr="009B1451" w:rsidRDefault="009B1451" w:rsidP="009B1451">
      <w:pPr>
        <w:rPr>
          <w:color w:val="000000" w:themeColor="text1"/>
        </w:rPr>
      </w:pPr>
    </w:p>
    <w:p w14:paraId="66FEAD1A" w14:textId="77777777" w:rsidR="009B1451" w:rsidRPr="009B1451" w:rsidRDefault="009B1451" w:rsidP="009B1451">
      <w:pPr>
        <w:spacing w:line="360" w:lineRule="auto"/>
        <w:jc w:val="left"/>
        <w:textAlignment w:val="baseline"/>
        <w:rPr>
          <w:b/>
          <w:bCs/>
          <w:color w:val="000000" w:themeColor="text1"/>
          <w:sz w:val="24"/>
        </w:rPr>
      </w:pPr>
    </w:p>
    <w:p w14:paraId="55B653A4" w14:textId="77777777" w:rsidR="00C9443E" w:rsidRPr="009B1451" w:rsidRDefault="00C9443E">
      <w:pPr>
        <w:rPr>
          <w:color w:val="000000" w:themeColor="text1"/>
        </w:rPr>
      </w:pPr>
    </w:p>
    <w:sectPr w:rsidR="00C9443E" w:rsidRPr="009B1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5F"/>
    <w:rsid w:val="009B1451"/>
    <w:rsid w:val="00B25A5F"/>
    <w:rsid w:val="00C9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BBE7"/>
  <w15:chartTrackingRefBased/>
  <w15:docId w15:val="{CA7EBA66-4D19-4411-A38E-D4CEF017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4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邢静晶</dc:creator>
  <cp:keywords/>
  <dc:description/>
  <cp:lastModifiedBy>邢静晶</cp:lastModifiedBy>
  <cp:revision>2</cp:revision>
  <dcterms:created xsi:type="dcterms:W3CDTF">2021-06-11T14:51:00Z</dcterms:created>
  <dcterms:modified xsi:type="dcterms:W3CDTF">2021-06-11T14:51:00Z</dcterms:modified>
</cp:coreProperties>
</file>