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8CC1A">
      <w:pPr>
        <w:widowControl/>
        <w:spacing w:before="100" w:beforeAutospacing="1" w:after="100" w:afterAutospacing="1"/>
        <w:jc w:val="center"/>
        <w:rPr>
          <w:rFonts w:ascii="黑体" w:hAnsi="黑体"/>
          <w:b/>
          <w:bCs/>
          <w:color w:val="000000"/>
          <w:sz w:val="28"/>
          <w:szCs w:val="28"/>
        </w:rPr>
      </w:pPr>
      <w:r>
        <w:rPr>
          <w:rFonts w:hint="eastAsia" w:ascii="黑体" w:hAnsi="黑体"/>
          <w:b/>
          <w:bCs/>
          <w:color w:val="000000"/>
          <w:sz w:val="28"/>
          <w:szCs w:val="28"/>
          <w:lang w:eastAsia="zh-CN"/>
        </w:rPr>
        <w:t>中国劳动关系学院两校区安防设备购置项目</w:t>
      </w:r>
      <w:r>
        <w:rPr>
          <w:rFonts w:hint="eastAsia" w:ascii="黑体" w:hAnsi="黑体"/>
          <w:b/>
          <w:bCs/>
          <w:color w:val="000000"/>
          <w:sz w:val="28"/>
          <w:szCs w:val="28"/>
        </w:rPr>
        <w:t>成交</w:t>
      </w:r>
      <w:r>
        <w:rPr>
          <w:rFonts w:ascii="黑体" w:hAnsi="黑体"/>
          <w:b/>
          <w:bCs/>
          <w:color w:val="000000"/>
          <w:sz w:val="28"/>
          <w:szCs w:val="28"/>
        </w:rPr>
        <w:t>公告</w:t>
      </w:r>
    </w:p>
    <w:p w14:paraId="7C6AEE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一、项目编号</w:t>
      </w:r>
    </w:p>
    <w:p w14:paraId="28F80797">
      <w:pPr>
        <w:widowControl/>
        <w:spacing w:before="156" w:beforeLines="50" w:after="156" w:afterLines="50" w:line="360" w:lineRule="auto"/>
        <w:ind w:left="482" w:hanging="480" w:hangingChars="20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XHTC-HW-2024-1866</w:t>
      </w:r>
      <w:bookmarkStart w:id="12" w:name="_GoBack"/>
      <w:bookmarkEnd w:id="12"/>
    </w:p>
    <w:p w14:paraId="76514110">
      <w:pPr>
        <w:widowControl/>
        <w:spacing w:before="156" w:beforeLines="50" w:after="156" w:afterLines="50" w:line="360" w:lineRule="auto"/>
        <w:ind w:left="482" w:hanging="482" w:hangingChars="20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二、项目名称</w:t>
      </w:r>
    </w:p>
    <w:p w14:paraId="49AA010B">
      <w:pPr>
        <w:widowControl/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eastAsia="zh-CN"/>
        </w:rPr>
        <w:t>中国劳动关系学院两校区安防设备购置项目</w:t>
      </w:r>
    </w:p>
    <w:p w14:paraId="2803DCC5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三、中标（成交）信息</w:t>
      </w:r>
    </w:p>
    <w:p w14:paraId="43EA1AB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供应商名称：北京昊网科技有限公司</w:t>
      </w:r>
    </w:p>
    <w:p w14:paraId="0852C1D6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供应商地址：北京市丰台区航丰路6号1幢一层173室</w:t>
      </w:r>
    </w:p>
    <w:p w14:paraId="45479941"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</w:rPr>
        <w:t>成交金额：101万元</w:t>
      </w:r>
    </w:p>
    <w:p w14:paraId="64D1DF6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四、主要标的信息</w:t>
      </w:r>
    </w:p>
    <w:tbl>
      <w:tblPr>
        <w:tblStyle w:val="14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52"/>
        <w:gridCol w:w="2380"/>
        <w:gridCol w:w="1247"/>
        <w:gridCol w:w="2209"/>
        <w:gridCol w:w="759"/>
        <w:gridCol w:w="1211"/>
      </w:tblGrid>
      <w:tr w14:paraId="24EC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512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6003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theme="minorEastAsia"/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91F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92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货物品牌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7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货物型号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C9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货物数量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2F0A">
            <w:pPr>
              <w:pStyle w:val="2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货物单价</w:t>
            </w:r>
          </w:p>
          <w:p w14:paraId="185544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（元）</w:t>
            </w:r>
          </w:p>
        </w:tc>
      </w:tr>
      <w:tr w14:paraId="4AA0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60E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1</w:t>
            </w:r>
          </w:p>
        </w:tc>
        <w:tc>
          <w:tcPr>
            <w:tcW w:w="61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8553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北京昊网科技有限公司</w:t>
            </w: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C6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▲智慧物联管理平台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5C2C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5D14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DH-ICC-B8900-U-PRO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DB92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7A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20334.49</w:t>
            </w:r>
          </w:p>
        </w:tc>
      </w:tr>
      <w:tr w14:paraId="77B2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535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2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EFB5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3D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40B2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图腾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1A5EE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K3 6142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2CE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D6B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3969.45</w:t>
            </w:r>
          </w:p>
        </w:tc>
      </w:tr>
      <w:tr w14:paraId="408B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36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3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08D3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38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光纤汇聚箱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583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菲尼特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B8F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PH-ZDH-8K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EB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FC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872.98</w:t>
            </w:r>
          </w:p>
        </w:tc>
      </w:tr>
      <w:tr w14:paraId="01C6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1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4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C1F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5C7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监控分线箱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3C6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ZHANYU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C89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201A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4E01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BDB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1969.14</w:t>
            </w:r>
          </w:p>
        </w:tc>
      </w:tr>
      <w:tr w14:paraId="477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814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5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1B2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B96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▲硬盘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8FE4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西部数据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3271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WUS721010ALE6L4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A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563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1904.46</w:t>
            </w:r>
          </w:p>
        </w:tc>
      </w:tr>
      <w:tr w14:paraId="5E808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052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6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BBE5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C88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室内网络摄像机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5C3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大华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14EC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DH-IPC-HDW24XYZT-AD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60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851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845.61</w:t>
            </w:r>
          </w:p>
        </w:tc>
      </w:tr>
      <w:tr w14:paraId="1D7D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EE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7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D780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96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室外网络摄像机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121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大华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BE3C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DH-IPC-HFW24XYZM-ABD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6F1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D2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989.82</w:t>
            </w:r>
          </w:p>
        </w:tc>
      </w:tr>
      <w:tr w14:paraId="36E9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568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8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7D89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02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室内半球网络摄像机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341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大华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9AD6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DH-IPC-HDW24XYZT-AD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0A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E0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845.61</w:t>
            </w:r>
          </w:p>
        </w:tc>
      </w:tr>
      <w:tr w14:paraId="6DFB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473F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theme="minorEastAsia"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sz w:val="24"/>
                <w:szCs w:val="24"/>
              </w:rPr>
              <w:t>9</w:t>
            </w:r>
          </w:p>
        </w:tc>
        <w:tc>
          <w:tcPr>
            <w:tcW w:w="61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393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2B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室外枪型网络摄像机</w:t>
            </w:r>
          </w:p>
        </w:tc>
        <w:tc>
          <w:tcPr>
            <w:tcW w:w="66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E359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大华</w:t>
            </w:r>
          </w:p>
        </w:tc>
        <w:tc>
          <w:tcPr>
            <w:tcW w:w="117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BF03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DH-IPC-HFW24XYZM-ABD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5F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7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989.82</w:t>
            </w:r>
          </w:p>
        </w:tc>
      </w:tr>
    </w:tbl>
    <w:p w14:paraId="4A75606D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五、评审专家名单</w:t>
      </w:r>
      <w:r>
        <w:rPr>
          <w:rFonts w:ascii="宋体" w:hAnsi="宋体" w:cs="宋体"/>
          <w:b/>
          <w:bCs/>
          <w:kern w:val="0"/>
          <w:sz w:val="24"/>
          <w:szCs w:val="24"/>
        </w:rPr>
        <w:t>：</w:t>
      </w:r>
    </w:p>
    <w:p w14:paraId="39665A39">
      <w:pPr>
        <w:widowControl/>
        <w:spacing w:before="156" w:beforeLines="50" w:after="156" w:afterLines="50" w:line="360" w:lineRule="auto"/>
        <w:jc w:val="left"/>
        <w:rPr>
          <w:rFonts w:hint="eastAsia" w:ascii="宋体" w:hAnsi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韩磊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刘莲青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陈宏兴</w:t>
      </w:r>
    </w:p>
    <w:p w14:paraId="70A1746C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六</w:t>
      </w:r>
      <w:r>
        <w:rPr>
          <w:rFonts w:ascii="宋体" w:hAnsi="宋体" w:cs="宋体"/>
          <w:b/>
          <w:bCs/>
          <w:kern w:val="0"/>
          <w:sz w:val="24"/>
          <w:szCs w:val="24"/>
        </w:rPr>
        <w:t>、代理服务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收费</w:t>
      </w:r>
      <w:r>
        <w:rPr>
          <w:rFonts w:ascii="宋体" w:hAnsi="宋体" w:cs="宋体"/>
          <w:b/>
          <w:bCs/>
          <w:kern w:val="0"/>
          <w:sz w:val="24"/>
          <w:szCs w:val="24"/>
        </w:rPr>
        <w:t>标准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及</w:t>
      </w:r>
      <w:r>
        <w:rPr>
          <w:rFonts w:ascii="宋体" w:hAnsi="宋体" w:cs="宋体"/>
          <w:b/>
          <w:bCs/>
          <w:kern w:val="0"/>
          <w:sz w:val="24"/>
          <w:szCs w:val="24"/>
        </w:rPr>
        <w:t>金额：</w:t>
      </w:r>
    </w:p>
    <w:p w14:paraId="0EA74F68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1DD167A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本项目招标</w:t>
      </w:r>
      <w:r>
        <w:rPr>
          <w:rFonts w:ascii="宋体" w:hAnsi="宋体" w:cs="宋体"/>
          <w:kern w:val="0"/>
          <w:sz w:val="24"/>
          <w:szCs w:val="24"/>
        </w:rPr>
        <w:t>代理服务费</w:t>
      </w:r>
      <w:r>
        <w:rPr>
          <w:rFonts w:hint="eastAsia" w:ascii="宋体" w:hAnsi="宋体" w:cs="宋体"/>
          <w:kern w:val="0"/>
          <w:sz w:val="24"/>
          <w:szCs w:val="24"/>
        </w:rPr>
        <w:t>总金额: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0.9066</w:t>
      </w:r>
      <w:r>
        <w:rPr>
          <w:rFonts w:hint="eastAsia" w:ascii="宋体" w:hAnsi="宋体" w:cs="宋体"/>
          <w:kern w:val="0"/>
          <w:sz w:val="24"/>
          <w:szCs w:val="24"/>
        </w:rPr>
        <w:t>万元</w:t>
      </w:r>
      <w:r>
        <w:rPr>
          <w:rFonts w:ascii="宋体" w:hAnsi="宋体" w:cs="宋体"/>
          <w:kern w:val="0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人民币</w:t>
      </w:r>
      <w:r>
        <w:rPr>
          <w:rFonts w:ascii="宋体" w:hAnsi="宋体" w:cs="宋体"/>
          <w:kern w:val="0"/>
          <w:sz w:val="24"/>
          <w:szCs w:val="24"/>
        </w:rPr>
        <w:t>）</w:t>
      </w:r>
    </w:p>
    <w:p w14:paraId="6929C67F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七</w:t>
      </w:r>
      <w:r>
        <w:rPr>
          <w:rFonts w:ascii="宋体" w:hAnsi="宋体" w:cs="宋体"/>
          <w:b/>
          <w:bCs/>
          <w:kern w:val="0"/>
          <w:sz w:val="24"/>
          <w:szCs w:val="24"/>
        </w:rPr>
        <w:t>、公告期限</w:t>
      </w:r>
    </w:p>
    <w:p w14:paraId="429C414A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个工作日。</w:t>
      </w:r>
    </w:p>
    <w:p w14:paraId="6158065A">
      <w:pPr>
        <w:widowControl/>
        <w:spacing w:before="156" w:beforeLines="50" w:after="156" w:afterLines="50"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八</w:t>
      </w:r>
      <w:r>
        <w:rPr>
          <w:rFonts w:ascii="宋体" w:hAnsi="宋体" w:cs="宋体"/>
          <w:b/>
          <w:bCs/>
          <w:kern w:val="0"/>
          <w:sz w:val="24"/>
          <w:szCs w:val="24"/>
        </w:rPr>
        <w:t>、其他补充事宜</w:t>
      </w:r>
    </w:p>
    <w:p w14:paraId="069C0DC5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本公告在中国政府采购网（http://www.ccgp.gov.cn）上发布。</w:t>
      </w:r>
    </w:p>
    <w:p w14:paraId="1C695AD4"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中标/成交供应商的评审总得分:87.40</w:t>
      </w:r>
    </w:p>
    <w:p w14:paraId="39BCC54D"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sz w:val="24"/>
          <w:szCs w:val="24"/>
          <w:lang w:eastAsia="zh-CN"/>
        </w:rPr>
        <w:t>XHTC-HW-2024-1866</w:t>
      </w:r>
    </w:p>
    <w:p w14:paraId="449ACCAB"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0E7CC826">
      <w:pPr>
        <w:widowControl/>
        <w:spacing w:before="156" w:beforeLines="50" w:after="156" w:afterLines="50" w:line="360" w:lineRule="auto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 w14:paraId="233D87CD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bookmarkStart w:id="0" w:name="_Toc35393810"/>
      <w:bookmarkStart w:id="1" w:name="_Toc35393641"/>
      <w:bookmarkStart w:id="2" w:name="_Toc28359023"/>
      <w:bookmarkStart w:id="3" w:name="_Toc28359100"/>
      <w:r>
        <w:rPr>
          <w:rFonts w:hint="eastAsia" w:ascii="宋体" w:hAnsi="宋体" w:cs="宋体"/>
          <w:kern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133874FB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名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kern w:val="0"/>
          <w:sz w:val="24"/>
          <w:szCs w:val="24"/>
        </w:rPr>
        <w:t xml:space="preserve"> 称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599B1118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043C3F00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4" w:name="_Toc28359024"/>
      <w:bookmarkStart w:id="5" w:name="_Toc35393811"/>
      <w:bookmarkStart w:id="6" w:name="_Toc28359101"/>
      <w:bookmarkStart w:id="7" w:name="_Toc35393642"/>
      <w:r>
        <w:rPr>
          <w:rFonts w:hint="eastAsia" w:ascii="宋体" w:hAnsi="宋体" w:cs="宋体"/>
          <w:kern w:val="0"/>
          <w:sz w:val="24"/>
          <w:szCs w:val="24"/>
        </w:rPr>
        <w:t>周老师 010-88562580</w:t>
      </w:r>
    </w:p>
    <w:p w14:paraId="11BF80A5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5093C382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名    称：新华招标有限公司</w:t>
      </w:r>
    </w:p>
    <w:p w14:paraId="6A3FB187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地    址：北京市海淀区莲花池东路39号西金大厦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  <w:szCs w:val="24"/>
        </w:rPr>
        <w:t>层</w:t>
      </w:r>
    </w:p>
    <w:p w14:paraId="541D65E4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bookmarkStart w:id="8" w:name="_Toc28359025"/>
      <w:bookmarkStart w:id="9" w:name="_Toc35393643"/>
      <w:bookmarkStart w:id="10" w:name="_Toc35393812"/>
      <w:bookmarkStart w:id="11" w:name="_Toc28359102"/>
      <w:r>
        <w:rPr>
          <w:rFonts w:hint="eastAsia" w:ascii="宋体" w:hAnsi="宋体"/>
          <w:bCs/>
          <w:sz w:val="24"/>
          <w:szCs w:val="24"/>
        </w:rPr>
        <w:t>刘聪010-63905966、赵静淑010-63905976、蔡欣悦010-63905970</w:t>
      </w:r>
    </w:p>
    <w:p w14:paraId="0963AD31">
      <w:pPr>
        <w:widowControl/>
        <w:spacing w:before="156" w:beforeLines="50"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3.项目</w:t>
      </w:r>
      <w:r>
        <w:rPr>
          <w:rFonts w:ascii="宋体" w:hAnsi="宋体" w:cs="宋体"/>
          <w:kern w:val="0"/>
          <w:sz w:val="24"/>
          <w:szCs w:val="24"/>
        </w:rPr>
        <w:t>联系方式</w:t>
      </w:r>
      <w:bookmarkEnd w:id="8"/>
      <w:bookmarkEnd w:id="9"/>
      <w:bookmarkEnd w:id="10"/>
      <w:bookmarkEnd w:id="11"/>
    </w:p>
    <w:p w14:paraId="418326D1">
      <w:pPr>
        <w:spacing w:line="360" w:lineRule="auto"/>
        <w:ind w:firstLine="480" w:firstLineChars="200"/>
        <w:rPr>
          <w:rFonts w:hint="default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项目联系人：</w:t>
      </w:r>
      <w:r>
        <w:rPr>
          <w:rFonts w:hint="eastAsia" w:ascii="宋体" w:hAnsi="宋体"/>
          <w:bCs/>
          <w:sz w:val="24"/>
          <w:szCs w:val="24"/>
        </w:rPr>
        <w:t>赵静淑、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刘聪、蔡欣悦、李静、赵微、</w:t>
      </w:r>
      <w:r>
        <w:rPr>
          <w:rFonts w:hint="eastAsia" w:ascii="宋体" w:hAnsi="宋体"/>
          <w:bCs/>
          <w:sz w:val="24"/>
          <w:szCs w:val="24"/>
        </w:rPr>
        <w:t>王乙、叶子青、张际阳、刁玉蕊、杜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芳瑜</w:t>
      </w:r>
    </w:p>
    <w:p w14:paraId="1F7DC1A3">
      <w:pPr>
        <w:widowControl/>
        <w:spacing w:before="156" w:beforeLines="50"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电　  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话：</w:t>
      </w:r>
      <w:r>
        <w:rPr>
          <w:rFonts w:hint="eastAsia" w:ascii="宋体" w:hAnsi="宋体"/>
          <w:bCs/>
          <w:sz w:val="24"/>
          <w:szCs w:val="24"/>
        </w:rPr>
        <w:t>010-63905970</w:t>
      </w:r>
    </w:p>
    <w:sectPr>
      <w:pgSz w:w="11906" w:h="16838"/>
      <w:pgMar w:top="1077" w:right="1701" w:bottom="964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9FA"/>
    <w:rsid w:val="00001818"/>
    <w:rsid w:val="00003CC7"/>
    <w:rsid w:val="000040E7"/>
    <w:rsid w:val="0001135F"/>
    <w:rsid w:val="000178C0"/>
    <w:rsid w:val="00022AAF"/>
    <w:rsid w:val="00026B05"/>
    <w:rsid w:val="00026C1B"/>
    <w:rsid w:val="00027E50"/>
    <w:rsid w:val="00030D53"/>
    <w:rsid w:val="00031779"/>
    <w:rsid w:val="000322A4"/>
    <w:rsid w:val="00032956"/>
    <w:rsid w:val="00041C76"/>
    <w:rsid w:val="00042772"/>
    <w:rsid w:val="00045129"/>
    <w:rsid w:val="000479CC"/>
    <w:rsid w:val="00075820"/>
    <w:rsid w:val="00083A3C"/>
    <w:rsid w:val="00084D05"/>
    <w:rsid w:val="00085619"/>
    <w:rsid w:val="0009228A"/>
    <w:rsid w:val="00093FA3"/>
    <w:rsid w:val="000940A3"/>
    <w:rsid w:val="000A0D5E"/>
    <w:rsid w:val="000A4990"/>
    <w:rsid w:val="000A532C"/>
    <w:rsid w:val="000A574C"/>
    <w:rsid w:val="000B0A6A"/>
    <w:rsid w:val="000B6B47"/>
    <w:rsid w:val="000C628F"/>
    <w:rsid w:val="000C7174"/>
    <w:rsid w:val="000E453A"/>
    <w:rsid w:val="000E48CE"/>
    <w:rsid w:val="000E79ED"/>
    <w:rsid w:val="000F5ADC"/>
    <w:rsid w:val="00115672"/>
    <w:rsid w:val="00121D1A"/>
    <w:rsid w:val="00122E2E"/>
    <w:rsid w:val="00132319"/>
    <w:rsid w:val="00137C99"/>
    <w:rsid w:val="001478BA"/>
    <w:rsid w:val="00147CEB"/>
    <w:rsid w:val="001664FD"/>
    <w:rsid w:val="001710E8"/>
    <w:rsid w:val="00174DEC"/>
    <w:rsid w:val="001876E1"/>
    <w:rsid w:val="001906EF"/>
    <w:rsid w:val="00192159"/>
    <w:rsid w:val="0019405E"/>
    <w:rsid w:val="001A0476"/>
    <w:rsid w:val="001B121B"/>
    <w:rsid w:val="001B7F29"/>
    <w:rsid w:val="001D39CC"/>
    <w:rsid w:val="001D7D56"/>
    <w:rsid w:val="001E1CB7"/>
    <w:rsid w:val="001E3094"/>
    <w:rsid w:val="001E34A6"/>
    <w:rsid w:val="001F027A"/>
    <w:rsid w:val="001F770A"/>
    <w:rsid w:val="00206453"/>
    <w:rsid w:val="002100FE"/>
    <w:rsid w:val="0021076E"/>
    <w:rsid w:val="00211CF3"/>
    <w:rsid w:val="00212524"/>
    <w:rsid w:val="00216886"/>
    <w:rsid w:val="00225C44"/>
    <w:rsid w:val="0023083F"/>
    <w:rsid w:val="002310AA"/>
    <w:rsid w:val="00234F7E"/>
    <w:rsid w:val="00235086"/>
    <w:rsid w:val="002356B5"/>
    <w:rsid w:val="00237329"/>
    <w:rsid w:val="00240479"/>
    <w:rsid w:val="00243029"/>
    <w:rsid w:val="0024344E"/>
    <w:rsid w:val="00243E24"/>
    <w:rsid w:val="00244C8E"/>
    <w:rsid w:val="00247150"/>
    <w:rsid w:val="002514CE"/>
    <w:rsid w:val="00253B90"/>
    <w:rsid w:val="00254166"/>
    <w:rsid w:val="00261B04"/>
    <w:rsid w:val="002622ED"/>
    <w:rsid w:val="00262BB6"/>
    <w:rsid w:val="00264E1B"/>
    <w:rsid w:val="00266F4D"/>
    <w:rsid w:val="00270241"/>
    <w:rsid w:val="00270C23"/>
    <w:rsid w:val="0027112C"/>
    <w:rsid w:val="002729F4"/>
    <w:rsid w:val="002768D4"/>
    <w:rsid w:val="00284058"/>
    <w:rsid w:val="002851DE"/>
    <w:rsid w:val="0029195B"/>
    <w:rsid w:val="00295D54"/>
    <w:rsid w:val="002A21BB"/>
    <w:rsid w:val="002B02A2"/>
    <w:rsid w:val="002B05D9"/>
    <w:rsid w:val="002B1093"/>
    <w:rsid w:val="002B3B96"/>
    <w:rsid w:val="002B6B08"/>
    <w:rsid w:val="002C5770"/>
    <w:rsid w:val="002C5A5F"/>
    <w:rsid w:val="002C6955"/>
    <w:rsid w:val="002D7477"/>
    <w:rsid w:val="002E1AD0"/>
    <w:rsid w:val="002F085B"/>
    <w:rsid w:val="002F1FA3"/>
    <w:rsid w:val="002F3735"/>
    <w:rsid w:val="00301FAF"/>
    <w:rsid w:val="00304985"/>
    <w:rsid w:val="00306F6E"/>
    <w:rsid w:val="00313305"/>
    <w:rsid w:val="00317DF9"/>
    <w:rsid w:val="003240B2"/>
    <w:rsid w:val="003357D8"/>
    <w:rsid w:val="00336A0B"/>
    <w:rsid w:val="00337289"/>
    <w:rsid w:val="0034470B"/>
    <w:rsid w:val="00360E70"/>
    <w:rsid w:val="003638AF"/>
    <w:rsid w:val="003700A7"/>
    <w:rsid w:val="003705A0"/>
    <w:rsid w:val="003855E8"/>
    <w:rsid w:val="0038606B"/>
    <w:rsid w:val="003865CF"/>
    <w:rsid w:val="003870B5"/>
    <w:rsid w:val="00390691"/>
    <w:rsid w:val="00392A7F"/>
    <w:rsid w:val="003A009E"/>
    <w:rsid w:val="003A0B2A"/>
    <w:rsid w:val="003A18D6"/>
    <w:rsid w:val="003A63B6"/>
    <w:rsid w:val="003A7080"/>
    <w:rsid w:val="003B47A9"/>
    <w:rsid w:val="003B6F95"/>
    <w:rsid w:val="003C46B8"/>
    <w:rsid w:val="003C4B9B"/>
    <w:rsid w:val="003C6D96"/>
    <w:rsid w:val="003C78CD"/>
    <w:rsid w:val="003C7F87"/>
    <w:rsid w:val="003D6333"/>
    <w:rsid w:val="003E13CA"/>
    <w:rsid w:val="003E3488"/>
    <w:rsid w:val="003E470B"/>
    <w:rsid w:val="003E7F01"/>
    <w:rsid w:val="003F0523"/>
    <w:rsid w:val="003F0C80"/>
    <w:rsid w:val="003F1FD0"/>
    <w:rsid w:val="003F5D98"/>
    <w:rsid w:val="00406658"/>
    <w:rsid w:val="00414E79"/>
    <w:rsid w:val="00416977"/>
    <w:rsid w:val="00420D58"/>
    <w:rsid w:val="00422823"/>
    <w:rsid w:val="00430EBC"/>
    <w:rsid w:val="00431218"/>
    <w:rsid w:val="004329D5"/>
    <w:rsid w:val="00433119"/>
    <w:rsid w:val="00434638"/>
    <w:rsid w:val="00436092"/>
    <w:rsid w:val="00436B16"/>
    <w:rsid w:val="00437BB7"/>
    <w:rsid w:val="00437C2E"/>
    <w:rsid w:val="00447C81"/>
    <w:rsid w:val="0045004E"/>
    <w:rsid w:val="004557EF"/>
    <w:rsid w:val="00455BC8"/>
    <w:rsid w:val="004573C7"/>
    <w:rsid w:val="00457558"/>
    <w:rsid w:val="004646F6"/>
    <w:rsid w:val="00465F63"/>
    <w:rsid w:val="004669E2"/>
    <w:rsid w:val="0046784C"/>
    <w:rsid w:val="00473757"/>
    <w:rsid w:val="00473DFA"/>
    <w:rsid w:val="004775B0"/>
    <w:rsid w:val="00497B3A"/>
    <w:rsid w:val="004A0586"/>
    <w:rsid w:val="004A434E"/>
    <w:rsid w:val="004A65B9"/>
    <w:rsid w:val="004A746D"/>
    <w:rsid w:val="004A7C02"/>
    <w:rsid w:val="004B0735"/>
    <w:rsid w:val="004B4EA2"/>
    <w:rsid w:val="004C6969"/>
    <w:rsid w:val="004C7B63"/>
    <w:rsid w:val="004D2E50"/>
    <w:rsid w:val="004D4265"/>
    <w:rsid w:val="004D4DF2"/>
    <w:rsid w:val="004D601A"/>
    <w:rsid w:val="004D639A"/>
    <w:rsid w:val="004E14AB"/>
    <w:rsid w:val="004E1C17"/>
    <w:rsid w:val="004F2E77"/>
    <w:rsid w:val="00500063"/>
    <w:rsid w:val="00500BF3"/>
    <w:rsid w:val="00502A50"/>
    <w:rsid w:val="00504277"/>
    <w:rsid w:val="005109B4"/>
    <w:rsid w:val="0051221A"/>
    <w:rsid w:val="0051270B"/>
    <w:rsid w:val="00513D19"/>
    <w:rsid w:val="00521AD0"/>
    <w:rsid w:val="00530511"/>
    <w:rsid w:val="005307EC"/>
    <w:rsid w:val="00530CDC"/>
    <w:rsid w:val="005335F4"/>
    <w:rsid w:val="00541BC1"/>
    <w:rsid w:val="00543AFB"/>
    <w:rsid w:val="0055426E"/>
    <w:rsid w:val="005622F4"/>
    <w:rsid w:val="00570629"/>
    <w:rsid w:val="00572EF4"/>
    <w:rsid w:val="005754AF"/>
    <w:rsid w:val="005757A8"/>
    <w:rsid w:val="00582799"/>
    <w:rsid w:val="0058483D"/>
    <w:rsid w:val="00585035"/>
    <w:rsid w:val="005852C5"/>
    <w:rsid w:val="00587D98"/>
    <w:rsid w:val="00592BE2"/>
    <w:rsid w:val="0059743E"/>
    <w:rsid w:val="0059757C"/>
    <w:rsid w:val="005A1197"/>
    <w:rsid w:val="005A3701"/>
    <w:rsid w:val="005A44F4"/>
    <w:rsid w:val="005A4D74"/>
    <w:rsid w:val="005B359F"/>
    <w:rsid w:val="005C467B"/>
    <w:rsid w:val="005D19B7"/>
    <w:rsid w:val="005D254E"/>
    <w:rsid w:val="005D332C"/>
    <w:rsid w:val="005D3A20"/>
    <w:rsid w:val="005D45A6"/>
    <w:rsid w:val="005D71DD"/>
    <w:rsid w:val="005F3EB0"/>
    <w:rsid w:val="005F44DF"/>
    <w:rsid w:val="00600ADF"/>
    <w:rsid w:val="00600CBC"/>
    <w:rsid w:val="0060142F"/>
    <w:rsid w:val="006040B9"/>
    <w:rsid w:val="0060416D"/>
    <w:rsid w:val="0061494A"/>
    <w:rsid w:val="00622BDF"/>
    <w:rsid w:val="006303BC"/>
    <w:rsid w:val="00635198"/>
    <w:rsid w:val="00637D78"/>
    <w:rsid w:val="00637F42"/>
    <w:rsid w:val="00646C1E"/>
    <w:rsid w:val="00652955"/>
    <w:rsid w:val="00654BBE"/>
    <w:rsid w:val="00657755"/>
    <w:rsid w:val="00664C11"/>
    <w:rsid w:val="00670172"/>
    <w:rsid w:val="00671DF8"/>
    <w:rsid w:val="00674C0E"/>
    <w:rsid w:val="006967D0"/>
    <w:rsid w:val="00696C87"/>
    <w:rsid w:val="00697B00"/>
    <w:rsid w:val="006A1F9C"/>
    <w:rsid w:val="006A3345"/>
    <w:rsid w:val="006A630A"/>
    <w:rsid w:val="006B6420"/>
    <w:rsid w:val="006E0FB5"/>
    <w:rsid w:val="006E1C72"/>
    <w:rsid w:val="006E240F"/>
    <w:rsid w:val="0070220C"/>
    <w:rsid w:val="007029A6"/>
    <w:rsid w:val="00702AF9"/>
    <w:rsid w:val="0070330E"/>
    <w:rsid w:val="007049BE"/>
    <w:rsid w:val="007134D2"/>
    <w:rsid w:val="0071487A"/>
    <w:rsid w:val="00725FA0"/>
    <w:rsid w:val="00732078"/>
    <w:rsid w:val="007344A4"/>
    <w:rsid w:val="00734596"/>
    <w:rsid w:val="0073503F"/>
    <w:rsid w:val="00737B60"/>
    <w:rsid w:val="00742CE6"/>
    <w:rsid w:val="00750E7C"/>
    <w:rsid w:val="0077288D"/>
    <w:rsid w:val="007731CE"/>
    <w:rsid w:val="00783001"/>
    <w:rsid w:val="007865F6"/>
    <w:rsid w:val="007878E1"/>
    <w:rsid w:val="00787924"/>
    <w:rsid w:val="00792BB7"/>
    <w:rsid w:val="00797B6D"/>
    <w:rsid w:val="007A277A"/>
    <w:rsid w:val="007A35B7"/>
    <w:rsid w:val="007B2B88"/>
    <w:rsid w:val="007B5F5A"/>
    <w:rsid w:val="007B6BDD"/>
    <w:rsid w:val="007C1665"/>
    <w:rsid w:val="007C23AA"/>
    <w:rsid w:val="007C246A"/>
    <w:rsid w:val="007C6D4D"/>
    <w:rsid w:val="007D3051"/>
    <w:rsid w:val="007D506E"/>
    <w:rsid w:val="007E03AB"/>
    <w:rsid w:val="007E34D1"/>
    <w:rsid w:val="007E460E"/>
    <w:rsid w:val="007E526F"/>
    <w:rsid w:val="007E760A"/>
    <w:rsid w:val="007F07DD"/>
    <w:rsid w:val="007F0CC9"/>
    <w:rsid w:val="007F2192"/>
    <w:rsid w:val="007F24A4"/>
    <w:rsid w:val="00805F97"/>
    <w:rsid w:val="00806248"/>
    <w:rsid w:val="008072F7"/>
    <w:rsid w:val="00807FE2"/>
    <w:rsid w:val="00813634"/>
    <w:rsid w:val="00814D3C"/>
    <w:rsid w:val="0081666D"/>
    <w:rsid w:val="00817D8A"/>
    <w:rsid w:val="00820924"/>
    <w:rsid w:val="00821102"/>
    <w:rsid w:val="00821D20"/>
    <w:rsid w:val="0083342F"/>
    <w:rsid w:val="0083359F"/>
    <w:rsid w:val="00842700"/>
    <w:rsid w:val="00843387"/>
    <w:rsid w:val="00850C55"/>
    <w:rsid w:val="00853879"/>
    <w:rsid w:val="0085518A"/>
    <w:rsid w:val="00862B9D"/>
    <w:rsid w:val="00863B67"/>
    <w:rsid w:val="00867A9B"/>
    <w:rsid w:val="00874846"/>
    <w:rsid w:val="008854F8"/>
    <w:rsid w:val="008863BA"/>
    <w:rsid w:val="00890395"/>
    <w:rsid w:val="00893649"/>
    <w:rsid w:val="008A1836"/>
    <w:rsid w:val="008A2490"/>
    <w:rsid w:val="008A3AC3"/>
    <w:rsid w:val="008A4786"/>
    <w:rsid w:val="008A70C6"/>
    <w:rsid w:val="008A7B96"/>
    <w:rsid w:val="008B2BD3"/>
    <w:rsid w:val="008B4E78"/>
    <w:rsid w:val="008B52BF"/>
    <w:rsid w:val="008B7DF3"/>
    <w:rsid w:val="008C0DFF"/>
    <w:rsid w:val="008C52AA"/>
    <w:rsid w:val="008C7D36"/>
    <w:rsid w:val="008D6EC1"/>
    <w:rsid w:val="008E2572"/>
    <w:rsid w:val="008E45E3"/>
    <w:rsid w:val="008E594F"/>
    <w:rsid w:val="008E6238"/>
    <w:rsid w:val="008F01E1"/>
    <w:rsid w:val="008F10A7"/>
    <w:rsid w:val="00903F08"/>
    <w:rsid w:val="009112A9"/>
    <w:rsid w:val="00912564"/>
    <w:rsid w:val="0092581F"/>
    <w:rsid w:val="00926F91"/>
    <w:rsid w:val="00927CC3"/>
    <w:rsid w:val="00934E89"/>
    <w:rsid w:val="00937B35"/>
    <w:rsid w:val="009410CE"/>
    <w:rsid w:val="0094410B"/>
    <w:rsid w:val="0095045C"/>
    <w:rsid w:val="00955715"/>
    <w:rsid w:val="00972328"/>
    <w:rsid w:val="00973EE8"/>
    <w:rsid w:val="00977A6A"/>
    <w:rsid w:val="00980691"/>
    <w:rsid w:val="00983BFD"/>
    <w:rsid w:val="0098750B"/>
    <w:rsid w:val="00987E8B"/>
    <w:rsid w:val="00991002"/>
    <w:rsid w:val="00996EC5"/>
    <w:rsid w:val="009A29CF"/>
    <w:rsid w:val="009B47B5"/>
    <w:rsid w:val="009B5232"/>
    <w:rsid w:val="009B6035"/>
    <w:rsid w:val="009D0BE9"/>
    <w:rsid w:val="009D1A02"/>
    <w:rsid w:val="009D2860"/>
    <w:rsid w:val="009D2F24"/>
    <w:rsid w:val="009D3DCD"/>
    <w:rsid w:val="009E6D53"/>
    <w:rsid w:val="009F226A"/>
    <w:rsid w:val="00A01237"/>
    <w:rsid w:val="00A0446E"/>
    <w:rsid w:val="00A07A7C"/>
    <w:rsid w:val="00A1108B"/>
    <w:rsid w:val="00A2310E"/>
    <w:rsid w:val="00A27EA8"/>
    <w:rsid w:val="00A3140B"/>
    <w:rsid w:val="00A3343D"/>
    <w:rsid w:val="00A3346F"/>
    <w:rsid w:val="00A336D5"/>
    <w:rsid w:val="00A35000"/>
    <w:rsid w:val="00A433D2"/>
    <w:rsid w:val="00A44EE3"/>
    <w:rsid w:val="00A514F8"/>
    <w:rsid w:val="00A519B7"/>
    <w:rsid w:val="00A74431"/>
    <w:rsid w:val="00A74A0E"/>
    <w:rsid w:val="00A7731B"/>
    <w:rsid w:val="00A8088D"/>
    <w:rsid w:val="00A879A8"/>
    <w:rsid w:val="00A9264C"/>
    <w:rsid w:val="00A93510"/>
    <w:rsid w:val="00A94912"/>
    <w:rsid w:val="00A96772"/>
    <w:rsid w:val="00AA0E13"/>
    <w:rsid w:val="00AA7204"/>
    <w:rsid w:val="00AB0A49"/>
    <w:rsid w:val="00AB2198"/>
    <w:rsid w:val="00AB5FD1"/>
    <w:rsid w:val="00AB616D"/>
    <w:rsid w:val="00AC0AD4"/>
    <w:rsid w:val="00AC137F"/>
    <w:rsid w:val="00AC599F"/>
    <w:rsid w:val="00AD49B8"/>
    <w:rsid w:val="00AD667C"/>
    <w:rsid w:val="00AD76EC"/>
    <w:rsid w:val="00AE3BE4"/>
    <w:rsid w:val="00AE5231"/>
    <w:rsid w:val="00AE774C"/>
    <w:rsid w:val="00AF44B9"/>
    <w:rsid w:val="00AF48D1"/>
    <w:rsid w:val="00AF7E19"/>
    <w:rsid w:val="00B026FD"/>
    <w:rsid w:val="00B03062"/>
    <w:rsid w:val="00B034EC"/>
    <w:rsid w:val="00B04412"/>
    <w:rsid w:val="00B04879"/>
    <w:rsid w:val="00B078EE"/>
    <w:rsid w:val="00B15CB1"/>
    <w:rsid w:val="00B230E2"/>
    <w:rsid w:val="00B307B5"/>
    <w:rsid w:val="00B33AE0"/>
    <w:rsid w:val="00B35AB1"/>
    <w:rsid w:val="00B44355"/>
    <w:rsid w:val="00B46E0D"/>
    <w:rsid w:val="00B476E4"/>
    <w:rsid w:val="00B5160F"/>
    <w:rsid w:val="00B51BE3"/>
    <w:rsid w:val="00B52E77"/>
    <w:rsid w:val="00B55A77"/>
    <w:rsid w:val="00B57481"/>
    <w:rsid w:val="00B65192"/>
    <w:rsid w:val="00B7118C"/>
    <w:rsid w:val="00B72B7C"/>
    <w:rsid w:val="00B766C9"/>
    <w:rsid w:val="00B91610"/>
    <w:rsid w:val="00B94216"/>
    <w:rsid w:val="00B949C8"/>
    <w:rsid w:val="00BA49E4"/>
    <w:rsid w:val="00BA5990"/>
    <w:rsid w:val="00BA7714"/>
    <w:rsid w:val="00BB04E8"/>
    <w:rsid w:val="00BB31D6"/>
    <w:rsid w:val="00BB55AB"/>
    <w:rsid w:val="00BB6AE9"/>
    <w:rsid w:val="00BC1043"/>
    <w:rsid w:val="00BC4823"/>
    <w:rsid w:val="00BC6516"/>
    <w:rsid w:val="00BC788B"/>
    <w:rsid w:val="00BC7AC5"/>
    <w:rsid w:val="00BD05DB"/>
    <w:rsid w:val="00BD311E"/>
    <w:rsid w:val="00BE3041"/>
    <w:rsid w:val="00BE5A10"/>
    <w:rsid w:val="00BF6119"/>
    <w:rsid w:val="00C02297"/>
    <w:rsid w:val="00C024CB"/>
    <w:rsid w:val="00C043B8"/>
    <w:rsid w:val="00C0575A"/>
    <w:rsid w:val="00C07B5E"/>
    <w:rsid w:val="00C12B2B"/>
    <w:rsid w:val="00C1557E"/>
    <w:rsid w:val="00C17B26"/>
    <w:rsid w:val="00C20972"/>
    <w:rsid w:val="00C23F64"/>
    <w:rsid w:val="00C24B52"/>
    <w:rsid w:val="00C30F52"/>
    <w:rsid w:val="00C329F7"/>
    <w:rsid w:val="00C32BC0"/>
    <w:rsid w:val="00C43EBF"/>
    <w:rsid w:val="00C44603"/>
    <w:rsid w:val="00C45080"/>
    <w:rsid w:val="00C46136"/>
    <w:rsid w:val="00C468CC"/>
    <w:rsid w:val="00C5058D"/>
    <w:rsid w:val="00C6147F"/>
    <w:rsid w:val="00C615D4"/>
    <w:rsid w:val="00C635B5"/>
    <w:rsid w:val="00C706D0"/>
    <w:rsid w:val="00C70AF1"/>
    <w:rsid w:val="00C7447E"/>
    <w:rsid w:val="00C754B2"/>
    <w:rsid w:val="00C762C2"/>
    <w:rsid w:val="00C83FEF"/>
    <w:rsid w:val="00C96C4D"/>
    <w:rsid w:val="00CA30FA"/>
    <w:rsid w:val="00CA517B"/>
    <w:rsid w:val="00CB3F88"/>
    <w:rsid w:val="00CC4722"/>
    <w:rsid w:val="00CC5B92"/>
    <w:rsid w:val="00CD75D3"/>
    <w:rsid w:val="00CE3A5F"/>
    <w:rsid w:val="00CF19ED"/>
    <w:rsid w:val="00CF2AF4"/>
    <w:rsid w:val="00CF5915"/>
    <w:rsid w:val="00D04E75"/>
    <w:rsid w:val="00D066EB"/>
    <w:rsid w:val="00D1047D"/>
    <w:rsid w:val="00D124B1"/>
    <w:rsid w:val="00D13775"/>
    <w:rsid w:val="00D13B1F"/>
    <w:rsid w:val="00D40D69"/>
    <w:rsid w:val="00D45EE0"/>
    <w:rsid w:val="00D46892"/>
    <w:rsid w:val="00D51F87"/>
    <w:rsid w:val="00D56437"/>
    <w:rsid w:val="00D60C4E"/>
    <w:rsid w:val="00D62D17"/>
    <w:rsid w:val="00D63DDA"/>
    <w:rsid w:val="00D707CB"/>
    <w:rsid w:val="00D70F30"/>
    <w:rsid w:val="00D77409"/>
    <w:rsid w:val="00D776D1"/>
    <w:rsid w:val="00D809FC"/>
    <w:rsid w:val="00D84590"/>
    <w:rsid w:val="00D8585D"/>
    <w:rsid w:val="00D90CE3"/>
    <w:rsid w:val="00D943FD"/>
    <w:rsid w:val="00D953F1"/>
    <w:rsid w:val="00DA3D21"/>
    <w:rsid w:val="00DA53EE"/>
    <w:rsid w:val="00DB3264"/>
    <w:rsid w:val="00DB3E1B"/>
    <w:rsid w:val="00DB4435"/>
    <w:rsid w:val="00DB6213"/>
    <w:rsid w:val="00DC0F8A"/>
    <w:rsid w:val="00DC7D57"/>
    <w:rsid w:val="00DD1C79"/>
    <w:rsid w:val="00DD6FC6"/>
    <w:rsid w:val="00DE03FE"/>
    <w:rsid w:val="00DE0E08"/>
    <w:rsid w:val="00DE5743"/>
    <w:rsid w:val="00DF47B5"/>
    <w:rsid w:val="00E05A54"/>
    <w:rsid w:val="00E05BA4"/>
    <w:rsid w:val="00E06FC0"/>
    <w:rsid w:val="00E073FF"/>
    <w:rsid w:val="00E10174"/>
    <w:rsid w:val="00E13486"/>
    <w:rsid w:val="00E13686"/>
    <w:rsid w:val="00E14F49"/>
    <w:rsid w:val="00E17C3D"/>
    <w:rsid w:val="00E22549"/>
    <w:rsid w:val="00E22E41"/>
    <w:rsid w:val="00E244ED"/>
    <w:rsid w:val="00E26ADE"/>
    <w:rsid w:val="00E306E4"/>
    <w:rsid w:val="00E3137E"/>
    <w:rsid w:val="00E37C6F"/>
    <w:rsid w:val="00E43612"/>
    <w:rsid w:val="00E43DC2"/>
    <w:rsid w:val="00E45F25"/>
    <w:rsid w:val="00E467F9"/>
    <w:rsid w:val="00E55E12"/>
    <w:rsid w:val="00E72865"/>
    <w:rsid w:val="00E75B2F"/>
    <w:rsid w:val="00E8064D"/>
    <w:rsid w:val="00E831B2"/>
    <w:rsid w:val="00E8624C"/>
    <w:rsid w:val="00E87145"/>
    <w:rsid w:val="00E92402"/>
    <w:rsid w:val="00E92A1D"/>
    <w:rsid w:val="00EA2C54"/>
    <w:rsid w:val="00EA469D"/>
    <w:rsid w:val="00EA6DBF"/>
    <w:rsid w:val="00EB176D"/>
    <w:rsid w:val="00EB2E6A"/>
    <w:rsid w:val="00EB4499"/>
    <w:rsid w:val="00EC61F4"/>
    <w:rsid w:val="00EC7177"/>
    <w:rsid w:val="00ED230D"/>
    <w:rsid w:val="00ED5601"/>
    <w:rsid w:val="00ED6C97"/>
    <w:rsid w:val="00EE1054"/>
    <w:rsid w:val="00EE573F"/>
    <w:rsid w:val="00EE6AE3"/>
    <w:rsid w:val="00EE7929"/>
    <w:rsid w:val="00EF7025"/>
    <w:rsid w:val="00F05EEC"/>
    <w:rsid w:val="00F1193B"/>
    <w:rsid w:val="00F12DDE"/>
    <w:rsid w:val="00F15D13"/>
    <w:rsid w:val="00F20ACB"/>
    <w:rsid w:val="00F21B2E"/>
    <w:rsid w:val="00F221EB"/>
    <w:rsid w:val="00F322FE"/>
    <w:rsid w:val="00F3593A"/>
    <w:rsid w:val="00F41402"/>
    <w:rsid w:val="00F4704E"/>
    <w:rsid w:val="00F57434"/>
    <w:rsid w:val="00F6100E"/>
    <w:rsid w:val="00F64DB3"/>
    <w:rsid w:val="00F658E4"/>
    <w:rsid w:val="00F65ABB"/>
    <w:rsid w:val="00F745EB"/>
    <w:rsid w:val="00F74E43"/>
    <w:rsid w:val="00F75000"/>
    <w:rsid w:val="00F80563"/>
    <w:rsid w:val="00F81D54"/>
    <w:rsid w:val="00F8459E"/>
    <w:rsid w:val="00F94D30"/>
    <w:rsid w:val="00F95128"/>
    <w:rsid w:val="00F964E0"/>
    <w:rsid w:val="00F96735"/>
    <w:rsid w:val="00FA23E2"/>
    <w:rsid w:val="00FA61B5"/>
    <w:rsid w:val="00FB755F"/>
    <w:rsid w:val="00FC05A5"/>
    <w:rsid w:val="00FC28CA"/>
    <w:rsid w:val="00FC3C13"/>
    <w:rsid w:val="00FC3F84"/>
    <w:rsid w:val="00FC50B3"/>
    <w:rsid w:val="00FD0138"/>
    <w:rsid w:val="00FD4346"/>
    <w:rsid w:val="00FD6053"/>
    <w:rsid w:val="00FD6783"/>
    <w:rsid w:val="00FD752C"/>
    <w:rsid w:val="00FE01EB"/>
    <w:rsid w:val="00FE0DDE"/>
    <w:rsid w:val="00FF06F6"/>
    <w:rsid w:val="00FF07BD"/>
    <w:rsid w:val="00FF21D4"/>
    <w:rsid w:val="019D55FE"/>
    <w:rsid w:val="021138F7"/>
    <w:rsid w:val="025F4662"/>
    <w:rsid w:val="027F2F56"/>
    <w:rsid w:val="02AE7397"/>
    <w:rsid w:val="02BA5D3C"/>
    <w:rsid w:val="02BC3862"/>
    <w:rsid w:val="02C31095"/>
    <w:rsid w:val="03190CB5"/>
    <w:rsid w:val="03D60954"/>
    <w:rsid w:val="03F434D0"/>
    <w:rsid w:val="040E4592"/>
    <w:rsid w:val="042042C5"/>
    <w:rsid w:val="04561783"/>
    <w:rsid w:val="054D2E98"/>
    <w:rsid w:val="05883ED0"/>
    <w:rsid w:val="05EF03F3"/>
    <w:rsid w:val="05FD666C"/>
    <w:rsid w:val="061D6D0E"/>
    <w:rsid w:val="06695AAF"/>
    <w:rsid w:val="068C79F0"/>
    <w:rsid w:val="068F128E"/>
    <w:rsid w:val="06BF7DC5"/>
    <w:rsid w:val="06CB3C75"/>
    <w:rsid w:val="07CD6512"/>
    <w:rsid w:val="08057A5A"/>
    <w:rsid w:val="085409E1"/>
    <w:rsid w:val="08674270"/>
    <w:rsid w:val="08802E25"/>
    <w:rsid w:val="08EC0C19"/>
    <w:rsid w:val="09016EEE"/>
    <w:rsid w:val="096D3B08"/>
    <w:rsid w:val="09750C0F"/>
    <w:rsid w:val="09E0252C"/>
    <w:rsid w:val="09EC7123"/>
    <w:rsid w:val="0A410AF1"/>
    <w:rsid w:val="0A9E5F43"/>
    <w:rsid w:val="0AD025A1"/>
    <w:rsid w:val="0B0009AC"/>
    <w:rsid w:val="0BA650B0"/>
    <w:rsid w:val="0C5E3BDC"/>
    <w:rsid w:val="0C9B1A49"/>
    <w:rsid w:val="0CC71781"/>
    <w:rsid w:val="0CC7352F"/>
    <w:rsid w:val="0CF602B9"/>
    <w:rsid w:val="0E2350DD"/>
    <w:rsid w:val="0E6A4ABA"/>
    <w:rsid w:val="0E9C09EC"/>
    <w:rsid w:val="0FD50659"/>
    <w:rsid w:val="0FFE370C"/>
    <w:rsid w:val="104A6951"/>
    <w:rsid w:val="10802373"/>
    <w:rsid w:val="10B93AD7"/>
    <w:rsid w:val="10C61D50"/>
    <w:rsid w:val="10CA5CE4"/>
    <w:rsid w:val="11290C5D"/>
    <w:rsid w:val="113F222E"/>
    <w:rsid w:val="11423ACC"/>
    <w:rsid w:val="116F4196"/>
    <w:rsid w:val="11C73FD2"/>
    <w:rsid w:val="11F36F8D"/>
    <w:rsid w:val="120B2110"/>
    <w:rsid w:val="131A74E6"/>
    <w:rsid w:val="13AA7707"/>
    <w:rsid w:val="146A5814"/>
    <w:rsid w:val="15001CD4"/>
    <w:rsid w:val="151E03AD"/>
    <w:rsid w:val="15B036FB"/>
    <w:rsid w:val="15C15A7B"/>
    <w:rsid w:val="15DE18EA"/>
    <w:rsid w:val="163559AE"/>
    <w:rsid w:val="16663DB9"/>
    <w:rsid w:val="169F551D"/>
    <w:rsid w:val="16F615E1"/>
    <w:rsid w:val="172A4DE7"/>
    <w:rsid w:val="17DD62FD"/>
    <w:rsid w:val="18316649"/>
    <w:rsid w:val="18B74DA0"/>
    <w:rsid w:val="18D3325C"/>
    <w:rsid w:val="18DA45EA"/>
    <w:rsid w:val="19314B52"/>
    <w:rsid w:val="196547FC"/>
    <w:rsid w:val="199926F8"/>
    <w:rsid w:val="19F142E2"/>
    <w:rsid w:val="1A383CBF"/>
    <w:rsid w:val="1A4E703E"/>
    <w:rsid w:val="1A6C1BBA"/>
    <w:rsid w:val="1AD0039B"/>
    <w:rsid w:val="1B1E2EB4"/>
    <w:rsid w:val="1B26620D"/>
    <w:rsid w:val="1B283D33"/>
    <w:rsid w:val="1B79633D"/>
    <w:rsid w:val="1B9D24C1"/>
    <w:rsid w:val="1BE0016A"/>
    <w:rsid w:val="1C346708"/>
    <w:rsid w:val="1C4C3A51"/>
    <w:rsid w:val="1CCE090A"/>
    <w:rsid w:val="1E472722"/>
    <w:rsid w:val="1E7B23CC"/>
    <w:rsid w:val="1EDB1712"/>
    <w:rsid w:val="1F282554"/>
    <w:rsid w:val="1F59095F"/>
    <w:rsid w:val="204C4020"/>
    <w:rsid w:val="206E043A"/>
    <w:rsid w:val="20B61DE1"/>
    <w:rsid w:val="20DB1848"/>
    <w:rsid w:val="21A67760"/>
    <w:rsid w:val="21E07116"/>
    <w:rsid w:val="21F66F4C"/>
    <w:rsid w:val="221B63A0"/>
    <w:rsid w:val="22631AF5"/>
    <w:rsid w:val="22643359"/>
    <w:rsid w:val="22837AA1"/>
    <w:rsid w:val="22C04851"/>
    <w:rsid w:val="231F3C6E"/>
    <w:rsid w:val="235B27CC"/>
    <w:rsid w:val="23616034"/>
    <w:rsid w:val="2369313B"/>
    <w:rsid w:val="23A128D5"/>
    <w:rsid w:val="241906BD"/>
    <w:rsid w:val="2419690F"/>
    <w:rsid w:val="24651B54"/>
    <w:rsid w:val="24BE74B6"/>
    <w:rsid w:val="25145328"/>
    <w:rsid w:val="2517369E"/>
    <w:rsid w:val="255B6AB3"/>
    <w:rsid w:val="26B741BD"/>
    <w:rsid w:val="26D42FC1"/>
    <w:rsid w:val="27082C6B"/>
    <w:rsid w:val="273F48DE"/>
    <w:rsid w:val="274E68CF"/>
    <w:rsid w:val="279369D8"/>
    <w:rsid w:val="27D03788"/>
    <w:rsid w:val="27D33279"/>
    <w:rsid w:val="289C366A"/>
    <w:rsid w:val="28AD5878"/>
    <w:rsid w:val="28B5297E"/>
    <w:rsid w:val="28C55E09"/>
    <w:rsid w:val="28C86429"/>
    <w:rsid w:val="29115E06"/>
    <w:rsid w:val="298E38FB"/>
    <w:rsid w:val="2A7E571E"/>
    <w:rsid w:val="2A846AAC"/>
    <w:rsid w:val="2AC375D4"/>
    <w:rsid w:val="2ACA0963"/>
    <w:rsid w:val="2AEB1D16"/>
    <w:rsid w:val="2B485D2C"/>
    <w:rsid w:val="2B4A608B"/>
    <w:rsid w:val="2BB07C85"/>
    <w:rsid w:val="2C6C77F8"/>
    <w:rsid w:val="2C885A06"/>
    <w:rsid w:val="2CDE6947"/>
    <w:rsid w:val="2D3622E0"/>
    <w:rsid w:val="2D964B2C"/>
    <w:rsid w:val="2D9B2143"/>
    <w:rsid w:val="2DB96A6D"/>
    <w:rsid w:val="2DC84F02"/>
    <w:rsid w:val="2E1168A9"/>
    <w:rsid w:val="2E91287C"/>
    <w:rsid w:val="2ECD0A22"/>
    <w:rsid w:val="2EDA313F"/>
    <w:rsid w:val="2EED69CE"/>
    <w:rsid w:val="2F4F0B88"/>
    <w:rsid w:val="2F57653D"/>
    <w:rsid w:val="2F8A06C1"/>
    <w:rsid w:val="2FE029D7"/>
    <w:rsid w:val="3038011D"/>
    <w:rsid w:val="304B42F4"/>
    <w:rsid w:val="304C1E1A"/>
    <w:rsid w:val="308B2942"/>
    <w:rsid w:val="30B579BF"/>
    <w:rsid w:val="31101099"/>
    <w:rsid w:val="313B4368"/>
    <w:rsid w:val="3172765E"/>
    <w:rsid w:val="319475D5"/>
    <w:rsid w:val="31A517E2"/>
    <w:rsid w:val="31C3435E"/>
    <w:rsid w:val="31D71BB7"/>
    <w:rsid w:val="31D73965"/>
    <w:rsid w:val="321626E0"/>
    <w:rsid w:val="32917FB8"/>
    <w:rsid w:val="329A50BF"/>
    <w:rsid w:val="32C91500"/>
    <w:rsid w:val="33833DA5"/>
    <w:rsid w:val="33BF2903"/>
    <w:rsid w:val="33FE167D"/>
    <w:rsid w:val="341B61E9"/>
    <w:rsid w:val="347B2CCE"/>
    <w:rsid w:val="34B25392"/>
    <w:rsid w:val="34D643A8"/>
    <w:rsid w:val="35610116"/>
    <w:rsid w:val="35760FBE"/>
    <w:rsid w:val="35926521"/>
    <w:rsid w:val="35D458E0"/>
    <w:rsid w:val="35D5640E"/>
    <w:rsid w:val="36015455"/>
    <w:rsid w:val="36D36DF1"/>
    <w:rsid w:val="36F823B4"/>
    <w:rsid w:val="3701395E"/>
    <w:rsid w:val="37405B09"/>
    <w:rsid w:val="3801173C"/>
    <w:rsid w:val="38206066"/>
    <w:rsid w:val="38AE3672"/>
    <w:rsid w:val="391F631E"/>
    <w:rsid w:val="39934616"/>
    <w:rsid w:val="399565E0"/>
    <w:rsid w:val="39A44A75"/>
    <w:rsid w:val="39C944DB"/>
    <w:rsid w:val="3A1F234D"/>
    <w:rsid w:val="3A410516"/>
    <w:rsid w:val="3A8328DC"/>
    <w:rsid w:val="3ABE3914"/>
    <w:rsid w:val="3AC058DE"/>
    <w:rsid w:val="3B273268"/>
    <w:rsid w:val="3B561D9F"/>
    <w:rsid w:val="3B5F0C53"/>
    <w:rsid w:val="3B660234"/>
    <w:rsid w:val="3B7010B2"/>
    <w:rsid w:val="3BDD7DCA"/>
    <w:rsid w:val="3C3245BA"/>
    <w:rsid w:val="3C5255AE"/>
    <w:rsid w:val="3C7050E2"/>
    <w:rsid w:val="3C9E527A"/>
    <w:rsid w:val="3D1141CF"/>
    <w:rsid w:val="3D17730C"/>
    <w:rsid w:val="3D232155"/>
    <w:rsid w:val="3D7F55DD"/>
    <w:rsid w:val="3E155F41"/>
    <w:rsid w:val="3E4800C5"/>
    <w:rsid w:val="3E7569E0"/>
    <w:rsid w:val="3EA01CAF"/>
    <w:rsid w:val="3EB219E2"/>
    <w:rsid w:val="3EC86B10"/>
    <w:rsid w:val="3F275F2C"/>
    <w:rsid w:val="3F88629F"/>
    <w:rsid w:val="3FD140EA"/>
    <w:rsid w:val="3FFA719D"/>
    <w:rsid w:val="40271F5C"/>
    <w:rsid w:val="405745EF"/>
    <w:rsid w:val="406D3E12"/>
    <w:rsid w:val="407D392A"/>
    <w:rsid w:val="40A86BF9"/>
    <w:rsid w:val="40B57568"/>
    <w:rsid w:val="410F0A26"/>
    <w:rsid w:val="411E510D"/>
    <w:rsid w:val="41662610"/>
    <w:rsid w:val="4177481D"/>
    <w:rsid w:val="422E137F"/>
    <w:rsid w:val="4235270E"/>
    <w:rsid w:val="42426BD9"/>
    <w:rsid w:val="42B15B0D"/>
    <w:rsid w:val="42E367A3"/>
    <w:rsid w:val="431C742A"/>
    <w:rsid w:val="43212C92"/>
    <w:rsid w:val="434D3A87"/>
    <w:rsid w:val="43657023"/>
    <w:rsid w:val="43761230"/>
    <w:rsid w:val="437A60A6"/>
    <w:rsid w:val="43EE526A"/>
    <w:rsid w:val="440342B8"/>
    <w:rsid w:val="4442268F"/>
    <w:rsid w:val="45321187"/>
    <w:rsid w:val="458319E2"/>
    <w:rsid w:val="45DB35CC"/>
    <w:rsid w:val="45F11042"/>
    <w:rsid w:val="461D1932"/>
    <w:rsid w:val="462907DC"/>
    <w:rsid w:val="46B856BC"/>
    <w:rsid w:val="476F66C2"/>
    <w:rsid w:val="47EA7AF7"/>
    <w:rsid w:val="47EB386F"/>
    <w:rsid w:val="47F15329"/>
    <w:rsid w:val="483376F0"/>
    <w:rsid w:val="484418FD"/>
    <w:rsid w:val="49033566"/>
    <w:rsid w:val="49067070"/>
    <w:rsid w:val="498F2F79"/>
    <w:rsid w:val="499A379E"/>
    <w:rsid w:val="49DB1DED"/>
    <w:rsid w:val="49ED7D72"/>
    <w:rsid w:val="4A190B67"/>
    <w:rsid w:val="4A2F2139"/>
    <w:rsid w:val="4A8835F7"/>
    <w:rsid w:val="4A916067"/>
    <w:rsid w:val="4B4C0AC8"/>
    <w:rsid w:val="4BBF129A"/>
    <w:rsid w:val="4BC93EC7"/>
    <w:rsid w:val="4C9D782D"/>
    <w:rsid w:val="4CAF57B3"/>
    <w:rsid w:val="4CC34DBA"/>
    <w:rsid w:val="4D153868"/>
    <w:rsid w:val="4D1D096E"/>
    <w:rsid w:val="4D27359B"/>
    <w:rsid w:val="4DAA5CC8"/>
    <w:rsid w:val="4DDC6134"/>
    <w:rsid w:val="4DEA6AA2"/>
    <w:rsid w:val="4E217FEA"/>
    <w:rsid w:val="4E434405"/>
    <w:rsid w:val="4E7E694A"/>
    <w:rsid w:val="4E9C3B15"/>
    <w:rsid w:val="4FAB4DE9"/>
    <w:rsid w:val="4FBA06F6"/>
    <w:rsid w:val="4FF37764"/>
    <w:rsid w:val="504B57F2"/>
    <w:rsid w:val="50502E09"/>
    <w:rsid w:val="508036EE"/>
    <w:rsid w:val="51145BE4"/>
    <w:rsid w:val="51621046"/>
    <w:rsid w:val="519C2E75"/>
    <w:rsid w:val="51F003FF"/>
    <w:rsid w:val="51F20618"/>
    <w:rsid w:val="51FC4FF6"/>
    <w:rsid w:val="530578C1"/>
    <w:rsid w:val="538928BA"/>
    <w:rsid w:val="539B083F"/>
    <w:rsid w:val="53C658BC"/>
    <w:rsid w:val="53E45D42"/>
    <w:rsid w:val="541903E8"/>
    <w:rsid w:val="541C1980"/>
    <w:rsid w:val="546E1AAF"/>
    <w:rsid w:val="54D67D81"/>
    <w:rsid w:val="5523289A"/>
    <w:rsid w:val="553D1BAE"/>
    <w:rsid w:val="556F788D"/>
    <w:rsid w:val="557D644E"/>
    <w:rsid w:val="558772CD"/>
    <w:rsid w:val="55EC02DB"/>
    <w:rsid w:val="562E7748"/>
    <w:rsid w:val="565A053D"/>
    <w:rsid w:val="56723AD9"/>
    <w:rsid w:val="568E6439"/>
    <w:rsid w:val="56AB0D99"/>
    <w:rsid w:val="577949F3"/>
    <w:rsid w:val="578C0BCA"/>
    <w:rsid w:val="579E08FE"/>
    <w:rsid w:val="57F42F17"/>
    <w:rsid w:val="589F492D"/>
    <w:rsid w:val="58AB6E2E"/>
    <w:rsid w:val="58D02D39"/>
    <w:rsid w:val="58D26AB1"/>
    <w:rsid w:val="58E72F5A"/>
    <w:rsid w:val="5963595B"/>
    <w:rsid w:val="59B368E2"/>
    <w:rsid w:val="59BD150F"/>
    <w:rsid w:val="59E86061"/>
    <w:rsid w:val="59F760A3"/>
    <w:rsid w:val="5A094754"/>
    <w:rsid w:val="5A366BCB"/>
    <w:rsid w:val="5A5B4884"/>
    <w:rsid w:val="5A957D96"/>
    <w:rsid w:val="5AAE70AA"/>
    <w:rsid w:val="5AB53F94"/>
    <w:rsid w:val="5B3E042E"/>
    <w:rsid w:val="5BD4669C"/>
    <w:rsid w:val="5C3E620B"/>
    <w:rsid w:val="5C504816"/>
    <w:rsid w:val="5C7B745F"/>
    <w:rsid w:val="5C8207EE"/>
    <w:rsid w:val="5CE40B61"/>
    <w:rsid w:val="5D414205"/>
    <w:rsid w:val="5D740137"/>
    <w:rsid w:val="5DC866D4"/>
    <w:rsid w:val="5DD24E5D"/>
    <w:rsid w:val="5DE27796"/>
    <w:rsid w:val="5E2C6C63"/>
    <w:rsid w:val="5E677C9B"/>
    <w:rsid w:val="5F3538F6"/>
    <w:rsid w:val="5F742670"/>
    <w:rsid w:val="60433DF0"/>
    <w:rsid w:val="60DF1D6B"/>
    <w:rsid w:val="60DF6C3C"/>
    <w:rsid w:val="60F03F78"/>
    <w:rsid w:val="61151C31"/>
    <w:rsid w:val="61DD43D6"/>
    <w:rsid w:val="62A72D5C"/>
    <w:rsid w:val="62A80B64"/>
    <w:rsid w:val="62F70158"/>
    <w:rsid w:val="63091321"/>
    <w:rsid w:val="63402869"/>
    <w:rsid w:val="63534C92"/>
    <w:rsid w:val="637A2317"/>
    <w:rsid w:val="63F57AF7"/>
    <w:rsid w:val="64055F8C"/>
    <w:rsid w:val="646627A3"/>
    <w:rsid w:val="64874BF3"/>
    <w:rsid w:val="65051FBC"/>
    <w:rsid w:val="65491EA9"/>
    <w:rsid w:val="657B5DDA"/>
    <w:rsid w:val="65B55790"/>
    <w:rsid w:val="65D11E9E"/>
    <w:rsid w:val="65FD2C93"/>
    <w:rsid w:val="66134265"/>
    <w:rsid w:val="661A1A97"/>
    <w:rsid w:val="66707909"/>
    <w:rsid w:val="6672542F"/>
    <w:rsid w:val="66D47E98"/>
    <w:rsid w:val="66F6264A"/>
    <w:rsid w:val="679F04A6"/>
    <w:rsid w:val="682E5386"/>
    <w:rsid w:val="688F051A"/>
    <w:rsid w:val="692073C4"/>
    <w:rsid w:val="692769A5"/>
    <w:rsid w:val="69747710"/>
    <w:rsid w:val="69796AD5"/>
    <w:rsid w:val="69C9180A"/>
    <w:rsid w:val="69C97A5C"/>
    <w:rsid w:val="6A4315BC"/>
    <w:rsid w:val="6A570BC4"/>
    <w:rsid w:val="6A647785"/>
    <w:rsid w:val="6A694D9B"/>
    <w:rsid w:val="6BA02A3F"/>
    <w:rsid w:val="6BA77929"/>
    <w:rsid w:val="6BDB6090"/>
    <w:rsid w:val="6BE96194"/>
    <w:rsid w:val="6BF40694"/>
    <w:rsid w:val="6C845EBC"/>
    <w:rsid w:val="6CF52916"/>
    <w:rsid w:val="6CFC3CA5"/>
    <w:rsid w:val="6D2356D5"/>
    <w:rsid w:val="6D3A657B"/>
    <w:rsid w:val="6D4A0EB4"/>
    <w:rsid w:val="6DB97DE8"/>
    <w:rsid w:val="6DBD1686"/>
    <w:rsid w:val="6E2C2368"/>
    <w:rsid w:val="6E301E58"/>
    <w:rsid w:val="6EB04D47"/>
    <w:rsid w:val="6F305E87"/>
    <w:rsid w:val="6F307C36"/>
    <w:rsid w:val="6F742218"/>
    <w:rsid w:val="6F8166E3"/>
    <w:rsid w:val="6FD40F09"/>
    <w:rsid w:val="701923AE"/>
    <w:rsid w:val="704E0CBB"/>
    <w:rsid w:val="712D267F"/>
    <w:rsid w:val="7185070D"/>
    <w:rsid w:val="7189187F"/>
    <w:rsid w:val="71C32FE3"/>
    <w:rsid w:val="71D21478"/>
    <w:rsid w:val="71F65166"/>
    <w:rsid w:val="72323CC5"/>
    <w:rsid w:val="725C48F5"/>
    <w:rsid w:val="72CE1C3F"/>
    <w:rsid w:val="72EB459F"/>
    <w:rsid w:val="73DE7AD3"/>
    <w:rsid w:val="74583EB6"/>
    <w:rsid w:val="74962C31"/>
    <w:rsid w:val="749B1FF5"/>
    <w:rsid w:val="74A4534E"/>
    <w:rsid w:val="751F49D4"/>
    <w:rsid w:val="754E6198"/>
    <w:rsid w:val="76065B94"/>
    <w:rsid w:val="763D3EB9"/>
    <w:rsid w:val="76424E1E"/>
    <w:rsid w:val="767E572A"/>
    <w:rsid w:val="7693567A"/>
    <w:rsid w:val="76AE6010"/>
    <w:rsid w:val="77166EAB"/>
    <w:rsid w:val="778B7B96"/>
    <w:rsid w:val="77AB69F3"/>
    <w:rsid w:val="78915BE9"/>
    <w:rsid w:val="78DE0702"/>
    <w:rsid w:val="78EA354B"/>
    <w:rsid w:val="79020895"/>
    <w:rsid w:val="793F6D72"/>
    <w:rsid w:val="796763D4"/>
    <w:rsid w:val="797572B9"/>
    <w:rsid w:val="79872B48"/>
    <w:rsid w:val="79B53B59"/>
    <w:rsid w:val="79C21DD2"/>
    <w:rsid w:val="79C43D9C"/>
    <w:rsid w:val="7A0F6374"/>
    <w:rsid w:val="7A3E58FC"/>
    <w:rsid w:val="7A545120"/>
    <w:rsid w:val="7A7C01D3"/>
    <w:rsid w:val="7ABB6F4D"/>
    <w:rsid w:val="7AEA5A84"/>
    <w:rsid w:val="7B2A7C2F"/>
    <w:rsid w:val="7B3C03A7"/>
    <w:rsid w:val="7B783090"/>
    <w:rsid w:val="7CBE0F77"/>
    <w:rsid w:val="7CDB38D7"/>
    <w:rsid w:val="7CE00EED"/>
    <w:rsid w:val="7CE7227B"/>
    <w:rsid w:val="7CFB1883"/>
    <w:rsid w:val="7D00333D"/>
    <w:rsid w:val="7D124E1E"/>
    <w:rsid w:val="7D1C2BE4"/>
    <w:rsid w:val="7D2D3A06"/>
    <w:rsid w:val="7D584F27"/>
    <w:rsid w:val="7DEE6AE3"/>
    <w:rsid w:val="7DFA055E"/>
    <w:rsid w:val="7E1626EC"/>
    <w:rsid w:val="7E2412AD"/>
    <w:rsid w:val="7E492AC2"/>
    <w:rsid w:val="7EBB576E"/>
    <w:rsid w:val="7EC32874"/>
    <w:rsid w:val="7EC565EC"/>
    <w:rsid w:val="7EDC56E4"/>
    <w:rsid w:val="7EF649F8"/>
    <w:rsid w:val="7F16510C"/>
    <w:rsid w:val="7F2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kern w:val="0"/>
      <w:sz w:val="24"/>
      <w:szCs w:val="24"/>
    </w:rPr>
  </w:style>
  <w:style w:type="paragraph" w:styleId="4">
    <w:name w:val="annotation text"/>
    <w:basedOn w:val="1"/>
    <w:autoRedefine/>
    <w:qFormat/>
    <w:uiPriority w:val="99"/>
    <w:pPr>
      <w:jc w:val="left"/>
    </w:pPr>
    <w:rPr>
      <w:kern w:val="0"/>
      <w:sz w:val="20"/>
    </w:rPr>
  </w:style>
  <w:style w:type="paragraph" w:styleId="5">
    <w:name w:val="Body Text"/>
    <w:basedOn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kern w:val="0"/>
      <w:sz w:val="24"/>
    </w:rPr>
  </w:style>
  <w:style w:type="paragraph" w:styleId="6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"/>
    <w:basedOn w:val="5"/>
    <w:qFormat/>
    <w:uiPriority w:val="0"/>
    <w:pPr>
      <w:spacing w:before="0" w:after="120" w:line="240" w:lineRule="auto"/>
      <w:ind w:firstLine="420" w:firstLineChars="100"/>
    </w:pPr>
    <w:rPr>
      <w:rFonts w:ascii="Times New Roman" w:hAnsi="Times New Roman"/>
    </w:rPr>
  </w:style>
  <w:style w:type="paragraph" w:styleId="13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22"/>
    <w:rPr>
      <w:b/>
      <w:bCs/>
    </w:rPr>
  </w:style>
  <w:style w:type="character" w:styleId="18">
    <w:name w:val="Hyperlink"/>
    <w:autoRedefine/>
    <w:semiHidden/>
    <w:unhideWhenUsed/>
    <w:qFormat/>
    <w:uiPriority w:val="99"/>
    <w:rPr>
      <w:color w:val="0000FF"/>
      <w:u w:val="single"/>
    </w:rPr>
  </w:style>
  <w:style w:type="character" w:customStyle="1" w:styleId="19">
    <w:name w:val="页脚 字符"/>
    <w:link w:val="9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10"/>
    <w:autoRedefine/>
    <w:qFormat/>
    <w:uiPriority w:val="99"/>
    <w:rPr>
      <w:kern w:val="2"/>
      <w:sz w:val="18"/>
      <w:szCs w:val="18"/>
    </w:rPr>
  </w:style>
  <w:style w:type="paragraph" w:customStyle="1" w:styleId="2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styleId="2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标题 2 字符"/>
    <w:link w:val="2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24">
    <w:name w:val="纯文本 字符"/>
    <w:link w:val="7"/>
    <w:autoRedefine/>
    <w:qFormat/>
    <w:uiPriority w:val="0"/>
    <w:rPr>
      <w:rFonts w:ascii="宋体" w:hAnsi="Courier New"/>
      <w:kern w:val="2"/>
      <w:sz w:val="21"/>
      <w:szCs w:val="22"/>
    </w:rPr>
  </w:style>
  <w:style w:type="paragraph" w:customStyle="1" w:styleId="25">
    <w:name w:val="修订1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table" w:customStyle="1" w:styleId="2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9">
    <w:name w:val="GP正文(首行缩进)"/>
    <w:basedOn w:val="1"/>
    <w:autoRedefine/>
    <w:qFormat/>
    <w:uiPriority w:val="0"/>
    <w:pPr>
      <w:ind w:firstLine="482"/>
    </w:pPr>
    <w:rPr>
      <w:rFonts w:ascii="宋体" w:hAnsi="宋体"/>
      <w:kern w:val="0"/>
      <w:sz w:val="24"/>
    </w:rPr>
  </w:style>
  <w:style w:type="character" w:customStyle="1" w:styleId="30">
    <w:name w:val="font21"/>
    <w:basedOn w:val="16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31">
    <w:name w:val="font31"/>
    <w:basedOn w:val="16"/>
    <w:autoRedefine/>
    <w:qFormat/>
    <w:uiPriority w:val="0"/>
    <w:rPr>
      <w:rFonts w:ascii="宋体" w:hAnsi="宋体" w:eastAsia="宋体" w:cs="宋体"/>
      <w:color w:val="000000"/>
      <w:sz w:val="40"/>
      <w:szCs w:val="40"/>
      <w:u w:val="none"/>
    </w:rPr>
  </w:style>
  <w:style w:type="character" w:customStyle="1" w:styleId="32">
    <w:name w:val="font41"/>
    <w:basedOn w:val="16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649</Words>
  <Characters>935</Characters>
  <Lines>5</Lines>
  <Paragraphs>1</Paragraphs>
  <TotalTime>0</TotalTime>
  <ScaleCrop>false</ScaleCrop>
  <LinksUpToDate>false</LinksUpToDate>
  <CharactersWithSpaces>971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2021-01-15T03:13:00Z</dcterms:created>
  <dc:creator>马语卿(业务六部myq)</dc:creator>
  <cp:lastModifiedBy>putiti</cp:lastModifiedBy>
  <dcterms:modified xsi:type="dcterms:W3CDTF">2024-12-06T09:46:46Z</dcterms:modified>
  <dc:title>北京市污水（再生水）处理设施（含污泥）运行监管第三方巡查中标公告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252C2B5BC95E47F6AF516ACB926E4181_12</vt:lpwstr>
  </property>
</Properties>
</file>