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6BFA" w14:textId="77777777" w:rsidR="006B518D" w:rsidRDefault="001B11DB">
      <w:pPr>
        <w:shd w:val="clear" w:color="auto" w:fill="FFFFFF"/>
        <w:spacing w:line="360" w:lineRule="auto"/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竞争性磋商公告</w:t>
      </w:r>
    </w:p>
    <w:p w14:paraId="664925B1" w14:textId="77777777" w:rsidR="006B518D" w:rsidRDefault="001B1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项目概况</w:t>
      </w:r>
    </w:p>
    <w:p w14:paraId="1F37E945" w14:textId="35F2A1A3" w:rsidR="006B518D" w:rsidRDefault="00084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仿宋" w:eastAsia="仿宋" w:hAnsi="仿宋" w:hint="eastAsia"/>
          <w:sz w:val="28"/>
          <w:szCs w:val="28"/>
        </w:rPr>
      </w:pPr>
      <w:r>
        <w:rPr>
          <w:rFonts w:ascii="宋体" w:hAnsi="宋体" w:cs="宋体" w:hint="eastAsia"/>
          <w:sz w:val="24"/>
        </w:rPr>
        <w:t>中国劳动关系学院北京校区食堂排烟系统清洗与设备维护服务采购</w:t>
      </w:r>
      <w:r w:rsidR="001B11DB">
        <w:rPr>
          <w:rFonts w:ascii="宋体" w:hAnsi="宋体" w:cs="宋体" w:hint="eastAsia"/>
          <w:sz w:val="24"/>
        </w:rPr>
        <w:t>的潜在供应商应在北京市丰台区广安路9号国投财富广场6号楼1601室获取采购文件，并于2025</w:t>
      </w:r>
      <w:r w:rsidR="001B11DB">
        <w:rPr>
          <w:rFonts w:ascii="宋体" w:hAnsi="宋体" w:cs="宋体" w:hint="eastAsia"/>
          <w:sz w:val="24"/>
          <w:lang w:bidi="ar"/>
        </w:rPr>
        <w:t>年</w:t>
      </w:r>
      <w:r>
        <w:rPr>
          <w:rFonts w:ascii="宋体" w:hAnsi="宋体" w:cs="宋体" w:hint="eastAsia"/>
          <w:sz w:val="24"/>
          <w:lang w:bidi="ar"/>
        </w:rPr>
        <w:t>12</w:t>
      </w:r>
      <w:r w:rsidR="001B11DB">
        <w:rPr>
          <w:rFonts w:ascii="宋体" w:hAnsi="宋体" w:cs="宋体" w:hint="eastAsia"/>
          <w:sz w:val="24"/>
          <w:lang w:bidi="ar"/>
        </w:rPr>
        <w:t>月</w:t>
      </w:r>
      <w:r>
        <w:rPr>
          <w:rFonts w:ascii="宋体" w:hAnsi="宋体" w:cs="宋体" w:hint="eastAsia"/>
          <w:sz w:val="24"/>
          <w:lang w:bidi="ar"/>
        </w:rPr>
        <w:t>3</w:t>
      </w:r>
      <w:r w:rsidR="001B11DB">
        <w:rPr>
          <w:rFonts w:ascii="宋体" w:hAnsi="宋体" w:cs="宋体" w:hint="eastAsia"/>
          <w:sz w:val="24"/>
          <w:lang w:bidi="ar"/>
        </w:rPr>
        <w:t>日9 点30 分</w:t>
      </w:r>
      <w:r w:rsidR="001B11DB">
        <w:rPr>
          <w:rFonts w:ascii="宋体" w:hAnsi="宋体" w:cs="宋体" w:hint="eastAsia"/>
          <w:bCs/>
          <w:sz w:val="24"/>
        </w:rPr>
        <w:t>（北京时间）前递交响应文件</w:t>
      </w:r>
      <w:r w:rsidR="001B11DB">
        <w:rPr>
          <w:rFonts w:ascii="宋体" w:hAnsi="宋体" w:cs="宋体" w:hint="eastAsia"/>
          <w:sz w:val="24"/>
        </w:rPr>
        <w:t>。</w:t>
      </w:r>
    </w:p>
    <w:p w14:paraId="2BB6D046" w14:textId="77777777" w:rsidR="000847F3" w:rsidRDefault="000847F3" w:rsidP="000847F3">
      <w:pPr>
        <w:pStyle w:val="2"/>
        <w:shd w:val="clear" w:color="auto" w:fill="FFFFFF"/>
        <w:spacing w:line="360" w:lineRule="auto"/>
        <w:rPr>
          <w:rFonts w:cs="宋体"/>
          <w:sz w:val="24"/>
          <w:szCs w:val="24"/>
        </w:rPr>
      </w:pPr>
      <w:bookmarkStart w:id="0" w:name="_Toc3756"/>
      <w:r>
        <w:rPr>
          <w:rFonts w:cs="宋体"/>
          <w:sz w:val="24"/>
          <w:szCs w:val="24"/>
        </w:rPr>
        <w:t>一、项目基本情况</w:t>
      </w:r>
      <w:bookmarkEnd w:id="0"/>
    </w:p>
    <w:p w14:paraId="1F60CE2C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1.项目编号：HCZB-2025-ZB1777</w:t>
      </w:r>
    </w:p>
    <w:p w14:paraId="5FD21F10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2.项目名称：</w:t>
      </w:r>
      <w:bookmarkStart w:id="1" w:name="_Hlk214458060"/>
      <w:r>
        <w:rPr>
          <w:rFonts w:ascii="宋体" w:hAnsi="宋体" w:cs="宋体" w:hint="eastAsia"/>
          <w:sz w:val="24"/>
        </w:rPr>
        <w:t>中国劳动关系学院北京校区食堂排烟系统清洗与设备维护服务采购</w:t>
      </w:r>
      <w:bookmarkEnd w:id="1"/>
    </w:p>
    <w:p w14:paraId="1AFE81AE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3.采购方式：竞争性磋商</w:t>
      </w:r>
    </w:p>
    <w:p w14:paraId="30C1B406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4.项目预算金额：</w:t>
      </w:r>
      <w:r>
        <w:rPr>
          <w:rFonts w:ascii="宋体" w:hAnsi="宋体" w:cs="宋体" w:hint="eastAsia"/>
          <w:sz w:val="24"/>
          <w:u w:val="single"/>
        </w:rPr>
        <w:t>29.5</w:t>
      </w:r>
      <w:r>
        <w:rPr>
          <w:rFonts w:ascii="宋体" w:hAnsi="宋体" w:cs="宋体" w:hint="eastAsia"/>
          <w:sz w:val="24"/>
        </w:rPr>
        <w:t>万元、项目最高限价（如有）:</w:t>
      </w:r>
      <w:r>
        <w:rPr>
          <w:rFonts w:ascii="宋体" w:hAnsi="宋体" w:cs="宋体" w:hint="eastAsia"/>
          <w:sz w:val="24"/>
          <w:u w:val="single"/>
        </w:rPr>
        <w:t>29.5</w:t>
      </w:r>
      <w:r>
        <w:rPr>
          <w:rFonts w:ascii="宋体" w:hAnsi="宋体" w:cs="宋体" w:hint="eastAsia"/>
          <w:sz w:val="24"/>
        </w:rPr>
        <w:t>万元</w:t>
      </w:r>
    </w:p>
    <w:p w14:paraId="12240C6B" w14:textId="77777777" w:rsidR="000847F3" w:rsidRDefault="000847F3" w:rsidP="000847F3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cs="宋体" w:hint="eastAsia"/>
          <w:sz w:val="24"/>
        </w:rPr>
        <w:t>5.采购需求：清洗北京校区综合楼一层学生食堂（含基本伙餐厅、风味餐厅、特色餐厅）和二层教工食堂后厨排烟净化系统；维修维护厨房电器、厨房设备、餐桌椅、冷库等；定期巡查检修食堂所有设备设施不少于2次等。</w:t>
      </w:r>
    </w:p>
    <w:p w14:paraId="0BFD2E3B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</w:rPr>
        <w:t>6.服务期：一年。</w:t>
      </w:r>
    </w:p>
    <w:p w14:paraId="0AE33A3F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7.本项目是否接受联合体：</w:t>
      </w:r>
      <w:r>
        <w:rPr>
          <w:rFonts w:ascii="宋体" w:hAnsi="宋体" w:cs="宋体" w:hint="eastAsia"/>
        </w:rPr>
        <w:t>□</w:t>
      </w:r>
      <w:r>
        <w:rPr>
          <w:rFonts w:ascii="宋体" w:hAnsi="宋体" w:cs="宋体" w:hint="eastAsia"/>
          <w:sz w:val="24"/>
        </w:rPr>
        <w:t xml:space="preserve">是  </w:t>
      </w:r>
      <w:bookmarkStart w:id="2" w:name="_Hlk213946613"/>
      <w:r>
        <w:rPr>
          <w:rFonts w:ascii="宋体" w:hAnsi="宋体" w:cs="宋体" w:hint="eastAsia"/>
          <w:b/>
          <w:color w:val="000000"/>
          <w:sz w:val="24"/>
        </w:rPr>
        <w:t>■</w:t>
      </w:r>
      <w:bookmarkEnd w:id="2"/>
      <w:r>
        <w:rPr>
          <w:rFonts w:ascii="宋体" w:hAnsi="宋体" w:cs="宋体" w:hint="eastAsia"/>
          <w:sz w:val="24"/>
        </w:rPr>
        <w:t>否。</w:t>
      </w:r>
    </w:p>
    <w:p w14:paraId="4A3E27D3" w14:textId="77777777" w:rsidR="000847F3" w:rsidRDefault="000847F3" w:rsidP="000847F3">
      <w:pPr>
        <w:pStyle w:val="2"/>
        <w:shd w:val="clear" w:color="auto" w:fill="FFFFFF"/>
        <w:spacing w:line="360" w:lineRule="auto"/>
        <w:rPr>
          <w:rFonts w:cs="宋体"/>
          <w:sz w:val="24"/>
          <w:szCs w:val="24"/>
        </w:rPr>
      </w:pPr>
      <w:bookmarkStart w:id="3" w:name="_Toc28359003"/>
      <w:bookmarkStart w:id="4" w:name="_Toc29782"/>
      <w:bookmarkStart w:id="5" w:name="_Toc35393622"/>
      <w:bookmarkStart w:id="6" w:name="_Toc35393791"/>
      <w:bookmarkStart w:id="7" w:name="_Toc28359080"/>
      <w:r>
        <w:rPr>
          <w:rFonts w:cs="宋体"/>
          <w:sz w:val="24"/>
          <w:szCs w:val="24"/>
        </w:rPr>
        <w:t>二、申请人的资格要求（须同时满足）</w:t>
      </w:r>
      <w:bookmarkEnd w:id="3"/>
      <w:bookmarkEnd w:id="4"/>
      <w:bookmarkEnd w:id="5"/>
      <w:bookmarkEnd w:id="6"/>
      <w:bookmarkEnd w:id="7"/>
    </w:p>
    <w:p w14:paraId="4D8AB88C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1.满足《中华人民共和国政府采购法》第二十二条规定；</w:t>
      </w:r>
    </w:p>
    <w:p w14:paraId="5DD6A61A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bookmarkStart w:id="8" w:name="_Toc28359081"/>
      <w:bookmarkStart w:id="9" w:name="_Toc28359004"/>
      <w:r>
        <w:rPr>
          <w:rFonts w:ascii="宋体" w:hAnsi="宋体" w:cs="宋体" w:hint="eastAsia"/>
          <w:sz w:val="24"/>
        </w:rPr>
        <w:t>2.落实政府采购政策需满足的资格要求：</w:t>
      </w:r>
    </w:p>
    <w:p w14:paraId="0EAF2C15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2.1 中小企业政策</w:t>
      </w:r>
    </w:p>
    <w:p w14:paraId="713AE609" w14:textId="77777777" w:rsidR="000847F3" w:rsidRDefault="000847F3" w:rsidP="000847F3">
      <w:pPr>
        <w:shd w:val="clear" w:color="auto" w:fill="FFFFFF"/>
        <w:spacing w:line="360" w:lineRule="auto"/>
        <w:ind w:firstLineChars="200"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</w:rPr>
        <w:t>□</w:t>
      </w:r>
      <w:r>
        <w:rPr>
          <w:rFonts w:ascii="宋体" w:hAnsi="宋体" w:cs="宋体" w:hint="eastAsia"/>
          <w:sz w:val="24"/>
        </w:rPr>
        <w:t>本项目不专门面向中小企业预留采购份额。</w:t>
      </w:r>
    </w:p>
    <w:p w14:paraId="7B97E140" w14:textId="77777777" w:rsidR="000847F3" w:rsidRDefault="000847F3" w:rsidP="000847F3">
      <w:pPr>
        <w:shd w:val="clear" w:color="auto" w:fill="FFFFFF"/>
        <w:spacing w:line="360" w:lineRule="auto"/>
        <w:ind w:firstLineChars="200"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</w:rPr>
        <w:t>□</w:t>
      </w:r>
      <w:r>
        <w:rPr>
          <w:rFonts w:ascii="宋体" w:hAnsi="宋体" w:cs="宋体" w:hint="eastAsia"/>
          <w:sz w:val="24"/>
        </w:rPr>
        <w:t xml:space="preserve">本项目专门面向  </w:t>
      </w:r>
      <w:r>
        <w:rPr>
          <w:rFonts w:ascii="宋体" w:hAnsi="宋体" w:cs="宋体" w:hint="eastAsia"/>
        </w:rPr>
        <w:t>□</w:t>
      </w:r>
      <w:r>
        <w:rPr>
          <w:rFonts w:ascii="宋体" w:hAnsi="宋体" w:cs="宋体" w:hint="eastAsia"/>
          <w:sz w:val="24"/>
        </w:rPr>
        <w:t xml:space="preserve">中小 </w:t>
      </w:r>
      <w:r>
        <w:rPr>
          <w:rFonts w:ascii="宋体" w:hAnsi="宋体" w:cs="宋体" w:hint="eastAsia"/>
          <w:b/>
          <w:color w:val="000000"/>
          <w:sz w:val="24"/>
        </w:rPr>
        <w:t>■</w:t>
      </w:r>
      <w:r>
        <w:rPr>
          <w:rFonts w:ascii="宋体" w:hAnsi="宋体" w:cs="宋体" w:hint="eastAsia"/>
          <w:sz w:val="24"/>
        </w:rPr>
        <w:t>小微企业  采购。即：提供的货物全部由符合政策要求的中小/小微企业制造、服务全部由符合政策要求的中小/小微企业承接。</w:t>
      </w:r>
    </w:p>
    <w:p w14:paraId="0CA9495E" w14:textId="0CE0BD06" w:rsidR="000847F3" w:rsidRDefault="000847F3" w:rsidP="000847F3">
      <w:pPr>
        <w:shd w:val="clear" w:color="auto" w:fill="FFFFFF"/>
        <w:spacing w:line="360" w:lineRule="auto"/>
        <w:ind w:firstLineChars="200"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</w:rPr>
        <w:t>□</w:t>
      </w:r>
      <w:r>
        <w:rPr>
          <w:rFonts w:ascii="宋体" w:hAnsi="宋体" w:cs="宋体" w:hint="eastAsia"/>
          <w:sz w:val="24"/>
        </w:rPr>
        <w:t>本项目预留部分采购项目预算专门面向中小企业采购。对于预留份额，提供的货物由符合政策要求的中小企业制造、服务由符合政策要求的中小企业承接。预留份额通过以下措施进行：</w:t>
      </w:r>
      <w:r w:rsidR="00D87318">
        <w:rPr>
          <w:rFonts w:ascii="宋体" w:hAnsi="宋体" w:cs="宋体" w:hint="eastAsia"/>
          <w:sz w:val="24"/>
          <w:u w:val="single"/>
        </w:rPr>
        <w:t xml:space="preserve">  /  </w:t>
      </w:r>
      <w:r>
        <w:rPr>
          <w:rFonts w:ascii="宋体" w:hAnsi="宋体" w:cs="宋体" w:hint="eastAsia"/>
          <w:sz w:val="24"/>
        </w:rPr>
        <w:t>。</w:t>
      </w:r>
    </w:p>
    <w:p w14:paraId="55704B07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2.2 其它落实政府采购政策的资格要求（如有）：</w:t>
      </w:r>
      <w:r>
        <w:rPr>
          <w:rFonts w:ascii="宋体" w:hAnsi="宋体" w:cs="宋体" w:hint="eastAsia"/>
          <w:sz w:val="24"/>
          <w:u w:val="single"/>
        </w:rPr>
        <w:t>__/_</w:t>
      </w:r>
      <w:r>
        <w:rPr>
          <w:rFonts w:ascii="宋体" w:hAnsi="宋体" w:cs="宋体" w:hint="eastAsia"/>
          <w:sz w:val="24"/>
        </w:rPr>
        <w:t>。</w:t>
      </w:r>
    </w:p>
    <w:p w14:paraId="4FFB2801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</w:rPr>
        <w:lastRenderedPageBreak/>
        <w:t>3.本项目的特定资格要求：</w:t>
      </w:r>
      <w:r>
        <w:rPr>
          <w:rFonts w:ascii="宋体" w:hAnsi="宋体" w:cs="宋体" w:hint="eastAsia"/>
          <w:sz w:val="24"/>
          <w:u w:val="single"/>
        </w:rPr>
        <w:t>无。</w:t>
      </w:r>
    </w:p>
    <w:p w14:paraId="713A8DBF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i/>
          <w:iCs/>
          <w:sz w:val="24"/>
          <w:u w:val="single"/>
        </w:rPr>
      </w:pPr>
    </w:p>
    <w:p w14:paraId="6E5CBAFD" w14:textId="77777777" w:rsidR="000847F3" w:rsidRDefault="000847F3" w:rsidP="000847F3">
      <w:pPr>
        <w:pStyle w:val="2"/>
        <w:widowControl/>
        <w:shd w:val="clear" w:color="auto" w:fill="FFFFFF"/>
        <w:spacing w:line="360" w:lineRule="auto"/>
        <w:rPr>
          <w:rFonts w:cs="宋体"/>
          <w:sz w:val="24"/>
          <w:szCs w:val="24"/>
        </w:rPr>
      </w:pPr>
      <w:bookmarkStart w:id="10" w:name="_Toc35393623"/>
      <w:bookmarkStart w:id="11" w:name="_Toc15911"/>
      <w:bookmarkStart w:id="12" w:name="_Toc35393792"/>
      <w:bookmarkEnd w:id="8"/>
      <w:bookmarkEnd w:id="9"/>
      <w:r>
        <w:rPr>
          <w:rFonts w:cs="宋体"/>
          <w:sz w:val="24"/>
          <w:szCs w:val="24"/>
        </w:rPr>
        <w:t>三、获取采购文件</w:t>
      </w:r>
      <w:bookmarkEnd w:id="10"/>
      <w:bookmarkEnd w:id="11"/>
      <w:bookmarkEnd w:id="12"/>
    </w:p>
    <w:p w14:paraId="767E7D9C" w14:textId="77777777" w:rsidR="000847F3" w:rsidRDefault="000847F3" w:rsidP="000847F3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lang w:bidi="ar"/>
        </w:rPr>
      </w:pPr>
      <w:r>
        <w:rPr>
          <w:rFonts w:ascii="宋体" w:hAnsi="宋体" w:cs="宋体" w:hint="eastAsia"/>
          <w:sz w:val="24"/>
          <w:lang w:bidi="ar"/>
        </w:rPr>
        <w:t>1.时间：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  <w:lang w:bidi="ar"/>
        </w:rPr>
        <w:t>年11月21日至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  <w:lang w:bidi="ar"/>
        </w:rPr>
        <w:t>年11月28日，每天上午</w:t>
      </w:r>
      <w:r>
        <w:rPr>
          <w:rFonts w:ascii="宋体" w:hAnsi="宋体" w:cs="宋体" w:hint="eastAsia"/>
          <w:sz w:val="24"/>
          <w:u w:val="single"/>
          <w:lang w:bidi="ar"/>
        </w:rPr>
        <w:t>09:00</w:t>
      </w:r>
      <w:r>
        <w:rPr>
          <w:rFonts w:ascii="宋体" w:hAnsi="宋体" w:cs="宋体" w:hint="eastAsia"/>
          <w:sz w:val="24"/>
          <w:lang w:bidi="ar"/>
        </w:rPr>
        <w:t>至</w:t>
      </w:r>
      <w:r>
        <w:rPr>
          <w:rFonts w:ascii="宋体" w:hAnsi="宋体" w:cs="宋体" w:hint="eastAsia"/>
          <w:sz w:val="24"/>
          <w:u w:val="single"/>
          <w:lang w:bidi="ar"/>
        </w:rPr>
        <w:t>12:00_</w:t>
      </w:r>
      <w:r>
        <w:rPr>
          <w:rFonts w:ascii="宋体" w:hAnsi="宋体" w:cs="宋体" w:hint="eastAsia"/>
          <w:sz w:val="24"/>
          <w:lang w:bidi="ar"/>
        </w:rPr>
        <w:t>，下午</w:t>
      </w:r>
      <w:r>
        <w:rPr>
          <w:rFonts w:ascii="宋体" w:hAnsi="宋体" w:cs="宋体" w:hint="eastAsia"/>
          <w:sz w:val="24"/>
          <w:u w:val="single"/>
          <w:lang w:bidi="ar"/>
        </w:rPr>
        <w:t>13:00至17:00</w:t>
      </w:r>
      <w:r>
        <w:rPr>
          <w:rFonts w:ascii="宋体" w:hAnsi="宋体" w:cs="宋体" w:hint="eastAsia"/>
          <w:sz w:val="24"/>
          <w:lang w:bidi="ar"/>
        </w:rPr>
        <w:t>（北京时间，法定节假日除外）。</w:t>
      </w:r>
    </w:p>
    <w:p w14:paraId="6DA5B3B1" w14:textId="77777777" w:rsidR="000847F3" w:rsidRDefault="000847F3" w:rsidP="000847F3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2.地点：</w:t>
      </w:r>
      <w:bookmarkStart w:id="13" w:name="OLE_LINK3"/>
      <w:r>
        <w:rPr>
          <w:rFonts w:ascii="宋体" w:hAnsi="宋体" w:cs="宋体" w:hint="eastAsia"/>
          <w:sz w:val="24"/>
          <w:lang w:bidi="ar"/>
        </w:rPr>
        <w:t>北京市丰台区广安路9号国投财富广场6号楼1601室</w:t>
      </w:r>
      <w:bookmarkEnd w:id="13"/>
    </w:p>
    <w:p w14:paraId="08EB8E68" w14:textId="77777777" w:rsidR="000847F3" w:rsidRDefault="000847F3" w:rsidP="000847F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3.方式：现场或线上报名，无需提供报名资料。</w:t>
      </w:r>
      <w:r>
        <w:rPr>
          <w:rFonts w:ascii="宋体" w:hAnsi="宋体" w:hint="eastAsia"/>
          <w:sz w:val="24"/>
        </w:rPr>
        <w:t>线上购买方式：扫描、填报以下二维码并提交即报名成功，代理机构通过邮箱方式发送竞争性磋商文件。</w:t>
      </w:r>
    </w:p>
    <w:p w14:paraId="4FC2DE0F" w14:textId="04FB491D" w:rsidR="000847F3" w:rsidRDefault="000847F3" w:rsidP="000847F3">
      <w:pPr>
        <w:pStyle w:val="a1"/>
        <w:jc w:val="center"/>
      </w:pPr>
      <w:r>
        <w:rPr>
          <w:rFonts w:hint="eastAsia"/>
          <w:noProof/>
        </w:rPr>
        <w:drawing>
          <wp:inline distT="0" distB="0" distL="0" distR="0" wp14:anchorId="35EEF842" wp14:editId="3BD567C8">
            <wp:extent cx="1725295" cy="1717675"/>
            <wp:effectExtent l="0" t="0" r="8255" b="0"/>
            <wp:docPr id="1001787467" name="图片 1" descr="37ec581026c69f636280aa81218e3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37ec581026c69f636280aa81218e387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t="38770" r="14003" b="22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DBAB9" w14:textId="77777777" w:rsidR="000847F3" w:rsidRDefault="000847F3" w:rsidP="000847F3">
      <w:pPr>
        <w:pStyle w:val="a1"/>
        <w:jc w:val="center"/>
      </w:pPr>
    </w:p>
    <w:p w14:paraId="4C80F371" w14:textId="77777777" w:rsidR="000847F3" w:rsidRDefault="000847F3" w:rsidP="000847F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4.售价：500元，售后不退。</w:t>
      </w:r>
    </w:p>
    <w:p w14:paraId="0A0824A7" w14:textId="77777777" w:rsidR="000847F3" w:rsidRDefault="000847F3" w:rsidP="000847F3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lang w:bidi="ar"/>
        </w:rPr>
      </w:pPr>
    </w:p>
    <w:p w14:paraId="7572C2AD" w14:textId="77777777" w:rsidR="000847F3" w:rsidRDefault="000847F3" w:rsidP="000847F3">
      <w:pPr>
        <w:pStyle w:val="2"/>
        <w:widowControl/>
        <w:shd w:val="clear" w:color="auto" w:fill="FFFFFF"/>
        <w:spacing w:line="360" w:lineRule="auto"/>
        <w:rPr>
          <w:rFonts w:cs="宋体"/>
          <w:sz w:val="24"/>
          <w:szCs w:val="24"/>
        </w:rPr>
      </w:pPr>
      <w:bookmarkStart w:id="14" w:name="_Toc28359005"/>
      <w:bookmarkStart w:id="15" w:name="_Toc35393793"/>
      <w:bookmarkStart w:id="16" w:name="_Toc35393624"/>
      <w:bookmarkStart w:id="17" w:name="_Toc28359082"/>
      <w:bookmarkStart w:id="18" w:name="_Toc9656"/>
      <w:r>
        <w:rPr>
          <w:rFonts w:cs="宋体"/>
          <w:sz w:val="24"/>
          <w:szCs w:val="24"/>
        </w:rPr>
        <w:t>四、</w:t>
      </w:r>
      <w:bookmarkEnd w:id="14"/>
      <w:bookmarkEnd w:id="15"/>
      <w:bookmarkEnd w:id="16"/>
      <w:bookmarkEnd w:id="17"/>
      <w:r>
        <w:rPr>
          <w:rFonts w:cs="宋体"/>
          <w:sz w:val="24"/>
          <w:szCs w:val="24"/>
        </w:rPr>
        <w:t>响应文件提交</w:t>
      </w:r>
      <w:bookmarkEnd w:id="18"/>
    </w:p>
    <w:p w14:paraId="4EA366E6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bCs/>
          <w:sz w:val="24"/>
          <w:u w:val="single"/>
        </w:rPr>
      </w:pPr>
      <w:r>
        <w:rPr>
          <w:rFonts w:ascii="宋体" w:hAnsi="宋体" w:cs="宋体" w:hint="eastAsia"/>
          <w:sz w:val="24"/>
          <w:lang w:bidi="ar"/>
        </w:rPr>
        <w:t>截止时间：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  <w:lang w:bidi="ar"/>
        </w:rPr>
        <w:t>年12月3日9 点30 分</w:t>
      </w:r>
      <w:r>
        <w:rPr>
          <w:rFonts w:ascii="宋体" w:hAnsi="宋体" w:cs="宋体" w:hint="eastAsia"/>
          <w:bCs/>
          <w:sz w:val="24"/>
          <w:lang w:bidi="ar"/>
        </w:rPr>
        <w:t>（北京时间）</w:t>
      </w:r>
      <w:r>
        <w:rPr>
          <w:rFonts w:ascii="宋体" w:hAnsi="宋体" w:cs="宋体" w:hint="eastAsia"/>
          <w:iCs/>
          <w:sz w:val="24"/>
          <w:lang w:bidi="ar"/>
        </w:rPr>
        <w:t>。</w:t>
      </w:r>
    </w:p>
    <w:p w14:paraId="6DAF6FBA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  <w:lang w:val="zh-TW" w:bidi="ar"/>
        </w:rPr>
      </w:pPr>
      <w:r>
        <w:rPr>
          <w:rFonts w:ascii="宋体" w:hAnsi="宋体" w:cs="宋体" w:hint="eastAsia"/>
          <w:sz w:val="24"/>
          <w:lang w:bidi="ar"/>
        </w:rPr>
        <w:t>地点：</w:t>
      </w:r>
      <w:bookmarkStart w:id="19" w:name="OLE_LINK4"/>
      <w:r>
        <w:rPr>
          <w:rFonts w:ascii="宋体" w:hAnsi="宋体" w:cs="宋体" w:hint="eastAsia"/>
          <w:sz w:val="24"/>
        </w:rPr>
        <w:t>北京市丰台区广安路9号国投财富广场6号楼15层1518会议室</w:t>
      </w:r>
      <w:bookmarkEnd w:id="19"/>
      <w:r>
        <w:rPr>
          <w:rFonts w:ascii="宋体" w:hAnsi="宋体" w:cs="宋体" w:hint="eastAsia"/>
          <w:sz w:val="24"/>
          <w:lang w:val="zh-TW" w:bidi="ar"/>
        </w:rPr>
        <w:t>。</w:t>
      </w:r>
    </w:p>
    <w:p w14:paraId="7E5E1B2B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  <w:lang w:val="zh-TW" w:bidi="ar"/>
        </w:rPr>
      </w:pPr>
    </w:p>
    <w:p w14:paraId="7B453056" w14:textId="77777777" w:rsidR="000847F3" w:rsidRDefault="000847F3" w:rsidP="000847F3">
      <w:pPr>
        <w:pStyle w:val="2"/>
        <w:shd w:val="clear" w:color="auto" w:fill="FFFFFF"/>
        <w:spacing w:line="360" w:lineRule="auto"/>
        <w:rPr>
          <w:rFonts w:cs="宋体"/>
          <w:sz w:val="24"/>
          <w:szCs w:val="24"/>
        </w:rPr>
      </w:pPr>
      <w:bookmarkStart w:id="20" w:name="_Toc16298"/>
      <w:r>
        <w:rPr>
          <w:rFonts w:cs="宋体"/>
          <w:sz w:val="24"/>
          <w:szCs w:val="24"/>
        </w:rPr>
        <w:t>五、开启</w:t>
      </w:r>
      <w:bookmarkEnd w:id="20"/>
    </w:p>
    <w:p w14:paraId="285C4CDA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bCs/>
          <w:sz w:val="24"/>
          <w:u w:val="single"/>
        </w:rPr>
      </w:pPr>
      <w:r>
        <w:rPr>
          <w:rFonts w:ascii="宋体" w:hAnsi="宋体" w:cs="宋体" w:hint="eastAsia"/>
          <w:sz w:val="24"/>
          <w:lang w:bidi="ar"/>
        </w:rPr>
        <w:t>时间：</w:t>
      </w:r>
      <w:r>
        <w:rPr>
          <w:rFonts w:ascii="宋体" w:hAnsi="宋体" w:cs="宋体" w:hint="eastAsia"/>
          <w:sz w:val="24"/>
        </w:rPr>
        <w:t>2025</w:t>
      </w:r>
      <w:r>
        <w:rPr>
          <w:rFonts w:ascii="宋体" w:hAnsi="宋体" w:cs="宋体" w:hint="eastAsia"/>
          <w:sz w:val="24"/>
          <w:lang w:bidi="ar"/>
        </w:rPr>
        <w:t>年12月3日9 点30 分</w:t>
      </w:r>
      <w:r>
        <w:rPr>
          <w:rFonts w:ascii="宋体" w:hAnsi="宋体" w:cs="宋体" w:hint="eastAsia"/>
          <w:bCs/>
          <w:sz w:val="24"/>
          <w:lang w:bidi="ar"/>
        </w:rPr>
        <w:t>（北京时间）</w:t>
      </w:r>
      <w:r>
        <w:rPr>
          <w:rFonts w:ascii="宋体" w:hAnsi="宋体" w:cs="宋体" w:hint="eastAsia"/>
          <w:iCs/>
          <w:sz w:val="24"/>
          <w:lang w:bidi="ar"/>
        </w:rPr>
        <w:t>。</w:t>
      </w:r>
    </w:p>
    <w:p w14:paraId="77FD198A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  <w:lang w:val="zh-TW" w:bidi="ar"/>
        </w:rPr>
      </w:pPr>
      <w:r>
        <w:rPr>
          <w:rFonts w:ascii="宋体" w:hAnsi="宋体" w:cs="宋体" w:hint="eastAsia"/>
          <w:sz w:val="24"/>
          <w:lang w:bidi="ar"/>
        </w:rPr>
        <w:t>地点：</w:t>
      </w:r>
      <w:r>
        <w:rPr>
          <w:rFonts w:ascii="宋体" w:hAnsi="宋体" w:cs="宋体" w:hint="eastAsia"/>
          <w:sz w:val="24"/>
        </w:rPr>
        <w:t>北京市丰台区广安路9号国投财富广场6号楼15层1518会议室</w:t>
      </w:r>
      <w:r>
        <w:rPr>
          <w:rFonts w:ascii="宋体" w:hAnsi="宋体" w:cs="宋体" w:hint="eastAsia"/>
          <w:sz w:val="24"/>
          <w:lang w:val="zh-TW" w:bidi="ar"/>
        </w:rPr>
        <w:t>。</w:t>
      </w:r>
    </w:p>
    <w:p w14:paraId="43C9B4E0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bCs/>
          <w:sz w:val="24"/>
          <w:u w:val="single"/>
        </w:rPr>
      </w:pPr>
    </w:p>
    <w:p w14:paraId="2C2CC506" w14:textId="77777777" w:rsidR="000847F3" w:rsidRDefault="000847F3" w:rsidP="000847F3">
      <w:pPr>
        <w:pStyle w:val="2"/>
        <w:shd w:val="clear" w:color="auto" w:fill="FFFFFF"/>
        <w:spacing w:line="360" w:lineRule="auto"/>
        <w:rPr>
          <w:rFonts w:cs="宋体"/>
          <w:sz w:val="24"/>
          <w:szCs w:val="24"/>
        </w:rPr>
      </w:pPr>
      <w:bookmarkStart w:id="21" w:name="_Toc35393794"/>
      <w:bookmarkStart w:id="22" w:name="_Toc28359007"/>
      <w:bookmarkStart w:id="23" w:name="_Toc28359084"/>
      <w:bookmarkStart w:id="24" w:name="_Toc35393625"/>
      <w:bookmarkStart w:id="25" w:name="_Toc24793"/>
      <w:r>
        <w:rPr>
          <w:rFonts w:cs="宋体"/>
          <w:sz w:val="24"/>
          <w:szCs w:val="24"/>
        </w:rPr>
        <w:t>六、公告期限</w:t>
      </w:r>
      <w:bookmarkEnd w:id="21"/>
      <w:bookmarkEnd w:id="22"/>
      <w:bookmarkEnd w:id="23"/>
      <w:bookmarkEnd w:id="24"/>
      <w:bookmarkEnd w:id="25"/>
    </w:p>
    <w:p w14:paraId="4C8F543D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自本公告发布之日起3个工作日。</w:t>
      </w:r>
    </w:p>
    <w:p w14:paraId="319F98EE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</w:rPr>
      </w:pPr>
    </w:p>
    <w:p w14:paraId="52BAA419" w14:textId="77777777" w:rsidR="000847F3" w:rsidRDefault="000847F3" w:rsidP="000847F3">
      <w:pPr>
        <w:pStyle w:val="2"/>
        <w:shd w:val="clear" w:color="auto" w:fill="FFFFFF"/>
        <w:spacing w:line="360" w:lineRule="auto"/>
        <w:rPr>
          <w:rFonts w:cs="宋体"/>
          <w:sz w:val="24"/>
          <w:szCs w:val="24"/>
        </w:rPr>
      </w:pPr>
      <w:bookmarkStart w:id="26" w:name="_Toc19818"/>
      <w:bookmarkStart w:id="27" w:name="_Toc35393626"/>
      <w:bookmarkStart w:id="28" w:name="_Toc35393795"/>
      <w:r>
        <w:rPr>
          <w:rFonts w:cs="宋体"/>
          <w:sz w:val="24"/>
          <w:szCs w:val="24"/>
        </w:rPr>
        <w:t>七、其他补充事宜</w:t>
      </w:r>
      <w:bookmarkEnd w:id="26"/>
      <w:bookmarkEnd w:id="27"/>
      <w:bookmarkEnd w:id="28"/>
    </w:p>
    <w:p w14:paraId="5D36316A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  <w:lang w:bidi="ar"/>
        </w:rPr>
      </w:pPr>
      <w:bookmarkStart w:id="29" w:name="OLE_LINK5"/>
      <w:r>
        <w:rPr>
          <w:rFonts w:ascii="宋体" w:hAnsi="宋体" w:cs="宋体" w:hint="eastAsia"/>
          <w:sz w:val="24"/>
        </w:rPr>
        <w:t>1.本项目需要落实的政府采购政策：</w:t>
      </w:r>
      <w:r>
        <w:rPr>
          <w:rFonts w:ascii="宋体" w:hAnsi="宋体" w:cs="宋体" w:hint="eastAsia"/>
          <w:sz w:val="24"/>
          <w:lang w:bidi="ar"/>
        </w:rPr>
        <w:t>节约能源、保护环境、扶持不发达地区和少数民族地区、促进中小企业发展、支持监狱、戒毒企业发展、促进残疾人就业、优先采购贫困地区农副产品、支持创新、绿色发展等政府采购政策。</w:t>
      </w:r>
    </w:p>
    <w:p w14:paraId="0312A3A7" w14:textId="77777777" w:rsidR="000847F3" w:rsidRDefault="000847F3" w:rsidP="000847F3">
      <w:pPr>
        <w:spacing w:line="360" w:lineRule="auto"/>
        <w:ind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lang w:bidi="ar"/>
        </w:rPr>
        <w:t>2.本项目公告发布平台：中国政府采购网</w:t>
      </w:r>
      <w:bookmarkEnd w:id="29"/>
    </w:p>
    <w:p w14:paraId="7D1CDF9B" w14:textId="77777777" w:rsidR="000847F3" w:rsidRDefault="000847F3" w:rsidP="000847F3">
      <w:pPr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14:paraId="57BB4860" w14:textId="77777777" w:rsidR="000847F3" w:rsidRDefault="000847F3" w:rsidP="000847F3">
      <w:pPr>
        <w:pStyle w:val="2"/>
        <w:shd w:val="clear" w:color="auto" w:fill="FFFFFF"/>
        <w:spacing w:line="360" w:lineRule="auto"/>
        <w:rPr>
          <w:rFonts w:cs="宋体"/>
          <w:sz w:val="24"/>
          <w:szCs w:val="24"/>
        </w:rPr>
      </w:pPr>
      <w:bookmarkStart w:id="30" w:name="_Toc35393796"/>
      <w:bookmarkStart w:id="31" w:name="_Toc32713"/>
      <w:bookmarkStart w:id="32" w:name="_Toc28359085"/>
      <w:bookmarkStart w:id="33" w:name="_Toc35393627"/>
      <w:bookmarkStart w:id="34" w:name="_Toc28359008"/>
      <w:r>
        <w:rPr>
          <w:rFonts w:cs="宋体"/>
          <w:sz w:val="24"/>
          <w:szCs w:val="24"/>
        </w:rPr>
        <w:t>八、对本项目提出询问，请按以下方式联系。</w:t>
      </w:r>
      <w:bookmarkEnd w:id="30"/>
      <w:bookmarkEnd w:id="31"/>
      <w:bookmarkEnd w:id="32"/>
      <w:bookmarkEnd w:id="33"/>
      <w:bookmarkEnd w:id="34"/>
    </w:p>
    <w:p w14:paraId="46D48096" w14:textId="77777777" w:rsidR="000847F3" w:rsidRDefault="000847F3" w:rsidP="000847F3">
      <w:pPr>
        <w:widowControl/>
        <w:shd w:val="clear" w:color="auto" w:fill="FFFFFF"/>
        <w:spacing w:line="360" w:lineRule="auto"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sz w:val="24"/>
        </w:rPr>
        <w:t xml:space="preserve">　　　</w:t>
      </w:r>
      <w:r>
        <w:rPr>
          <w:rFonts w:ascii="宋体" w:hAnsi="宋体" w:cs="宋体" w:hint="eastAsia"/>
          <w:b/>
          <w:sz w:val="24"/>
        </w:rPr>
        <w:t>1.采购人信息</w:t>
      </w:r>
    </w:p>
    <w:p w14:paraId="6155E20B" w14:textId="77777777" w:rsidR="000847F3" w:rsidRDefault="000847F3" w:rsidP="000847F3">
      <w:pPr>
        <w:shd w:val="clear" w:color="auto" w:fill="FFFFFF"/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sz w:val="24"/>
        </w:rPr>
      </w:pPr>
      <w:bookmarkStart w:id="35" w:name="_Toc28359009"/>
      <w:bookmarkStart w:id="36" w:name="_Toc28359086"/>
      <w:r>
        <w:rPr>
          <w:rFonts w:ascii="宋体" w:hAnsi="宋体" w:cs="宋体" w:hint="eastAsia"/>
          <w:sz w:val="24"/>
        </w:rPr>
        <w:t xml:space="preserve">名    称：中国劳动关系学院 </w:t>
      </w:r>
    </w:p>
    <w:p w14:paraId="36CD9AE3" w14:textId="77777777" w:rsidR="000847F3" w:rsidRDefault="000847F3" w:rsidP="000847F3">
      <w:pPr>
        <w:shd w:val="clear" w:color="auto" w:fill="FFFFFF"/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地    址：北京市海淀区增光路45号</w:t>
      </w:r>
    </w:p>
    <w:p w14:paraId="08BBB69B" w14:textId="77777777" w:rsidR="000847F3" w:rsidRDefault="000847F3" w:rsidP="000847F3">
      <w:pPr>
        <w:shd w:val="clear" w:color="auto" w:fill="FFFFFF"/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联系方式：刘老师 010-88561791</w:t>
      </w:r>
    </w:p>
    <w:p w14:paraId="24591E5E" w14:textId="77777777" w:rsidR="000847F3" w:rsidRDefault="000847F3" w:rsidP="000847F3">
      <w:pPr>
        <w:shd w:val="clear" w:color="auto" w:fill="FFFFFF"/>
        <w:spacing w:line="360" w:lineRule="auto"/>
        <w:ind w:leftChars="371" w:left="1078" w:hangingChars="124" w:hanging="299"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2.采购代理机构信息</w:t>
      </w:r>
      <w:bookmarkEnd w:id="35"/>
      <w:bookmarkEnd w:id="36"/>
    </w:p>
    <w:p w14:paraId="09EECF9F" w14:textId="77777777" w:rsidR="000847F3" w:rsidRDefault="000847F3" w:rsidP="000847F3">
      <w:pPr>
        <w:shd w:val="clear" w:color="auto" w:fill="FFFFFF"/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sz w:val="24"/>
        </w:rPr>
      </w:pPr>
      <w:bookmarkStart w:id="37" w:name="_Toc28359087"/>
      <w:bookmarkStart w:id="38" w:name="_Toc28359010"/>
      <w:r>
        <w:rPr>
          <w:rFonts w:ascii="宋体" w:hAnsi="宋体" w:cs="宋体" w:hint="eastAsia"/>
          <w:sz w:val="24"/>
        </w:rPr>
        <w:t>名    称：华采招标集团有限公司</w:t>
      </w:r>
    </w:p>
    <w:p w14:paraId="299FC794" w14:textId="77777777" w:rsidR="000847F3" w:rsidRDefault="000847F3" w:rsidP="000847F3">
      <w:pPr>
        <w:shd w:val="clear" w:color="auto" w:fill="FFFFFF"/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地    址：北京市丰台区广安路9号国投财富广场6号楼1601室</w:t>
      </w:r>
    </w:p>
    <w:p w14:paraId="71B830CF" w14:textId="77777777" w:rsidR="000847F3" w:rsidRDefault="000847F3" w:rsidP="000847F3">
      <w:pPr>
        <w:shd w:val="clear" w:color="auto" w:fill="FFFFFF"/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联系方式：崔丽洁、赵娜、金珊、刘金秀，010-63509799-8038、8078</w:t>
      </w:r>
    </w:p>
    <w:p w14:paraId="4235704E" w14:textId="77777777" w:rsidR="000847F3" w:rsidRDefault="000847F3" w:rsidP="000847F3">
      <w:pPr>
        <w:shd w:val="clear" w:color="auto" w:fill="FFFFFF"/>
        <w:spacing w:line="360" w:lineRule="auto"/>
        <w:ind w:leftChars="371" w:left="1078" w:hangingChars="124" w:hanging="299"/>
        <w:rPr>
          <w:rFonts w:ascii="宋体" w:hAnsi="宋体" w:cs="宋体" w:hint="eastAsia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</w:rPr>
        <w:t>3.项目联系方式</w:t>
      </w:r>
      <w:bookmarkEnd w:id="37"/>
      <w:bookmarkEnd w:id="38"/>
    </w:p>
    <w:p w14:paraId="17224AF6" w14:textId="77777777" w:rsidR="000847F3" w:rsidRDefault="000847F3" w:rsidP="000847F3">
      <w:pPr>
        <w:shd w:val="clear" w:color="auto" w:fill="FFFFFF"/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项目联系人：崔丽洁、赵娜、金珊、刘金秀</w:t>
      </w:r>
    </w:p>
    <w:p w14:paraId="19A2850E" w14:textId="77777777" w:rsidR="000847F3" w:rsidRDefault="000847F3" w:rsidP="000847F3">
      <w:pPr>
        <w:shd w:val="clear" w:color="auto" w:fill="FFFFFF"/>
        <w:spacing w:line="360" w:lineRule="auto"/>
        <w:ind w:leftChars="371" w:left="1079" w:hangingChars="125" w:hanging="30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电      话：010-63509799-8038、8078</w:t>
      </w:r>
    </w:p>
    <w:p w14:paraId="4CBF9D84" w14:textId="77777777" w:rsidR="006B518D" w:rsidRDefault="006B518D"/>
    <w:sectPr w:rsidR="006B5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18D"/>
    <w:rsid w:val="000847F3"/>
    <w:rsid w:val="001B11DB"/>
    <w:rsid w:val="006B518D"/>
    <w:rsid w:val="00BC6202"/>
    <w:rsid w:val="00D87318"/>
    <w:rsid w:val="03CD3E51"/>
    <w:rsid w:val="054D05EA"/>
    <w:rsid w:val="0A320AE2"/>
    <w:rsid w:val="0B9B40A8"/>
    <w:rsid w:val="0BD77CA9"/>
    <w:rsid w:val="0D223BAC"/>
    <w:rsid w:val="1212183F"/>
    <w:rsid w:val="13F217DA"/>
    <w:rsid w:val="14E52B76"/>
    <w:rsid w:val="1DE15908"/>
    <w:rsid w:val="216563B3"/>
    <w:rsid w:val="28B30ED6"/>
    <w:rsid w:val="2FB70376"/>
    <w:rsid w:val="39875B60"/>
    <w:rsid w:val="3EFA7A5D"/>
    <w:rsid w:val="3F5E0EF2"/>
    <w:rsid w:val="5106364A"/>
    <w:rsid w:val="55F53730"/>
    <w:rsid w:val="62A36C1B"/>
    <w:rsid w:val="6863782D"/>
    <w:rsid w:val="738C13FB"/>
    <w:rsid w:val="753F1333"/>
    <w:rsid w:val="7918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5B459"/>
  <w15:docId w15:val="{E143AC0C-0738-4A1D-B35D-06602B15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32"/>
      <w:szCs w:val="48"/>
    </w:rPr>
  </w:style>
  <w:style w:type="paragraph" w:styleId="2">
    <w:name w:val="heading 2"/>
    <w:basedOn w:val="a"/>
    <w:next w:val="a1"/>
    <w:link w:val="20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sz w:val="32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outlineLvl w:val="2"/>
    </w:pPr>
    <w:rPr>
      <w:rFonts w:ascii="Arial" w:hAnsi="Arial" w:cs="Arial"/>
      <w:sz w:val="28"/>
      <w:szCs w:val="21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napToGrid w:val="0"/>
      <w:outlineLvl w:val="3"/>
    </w:pPr>
    <w:rPr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1">
    <w:name w:val="Normal Indent"/>
    <w:basedOn w:val="a"/>
    <w:link w:val="a5"/>
    <w:uiPriority w:val="99"/>
    <w:qFormat/>
    <w:pPr>
      <w:ind w:firstLineChars="200" w:firstLine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0"/>
    <w:next w:val="2Arial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customStyle="1" w:styleId="2Arial">
    <w:name w:val="样式 正文首行缩进 2 + Arial"/>
    <w:basedOn w:val="a"/>
    <w:next w:val="a"/>
    <w:qFormat/>
    <w:pPr>
      <w:spacing w:after="120" w:line="320" w:lineRule="atLeast"/>
      <w:ind w:firstLineChars="200" w:firstLine="200"/>
    </w:pPr>
    <w:rPr>
      <w:rFonts w:ascii="Arial" w:hAnsi="Arial"/>
      <w:kern w:val="0"/>
    </w:rPr>
  </w:style>
  <w:style w:type="character" w:styleId="a8">
    <w:name w:val="page number"/>
    <w:uiPriority w:val="99"/>
    <w:qFormat/>
  </w:style>
  <w:style w:type="character" w:customStyle="1" w:styleId="10">
    <w:name w:val="标题 1 字符"/>
    <w:link w:val="1"/>
    <w:qFormat/>
    <w:rPr>
      <w:rFonts w:ascii="宋体" w:eastAsia="宋体" w:hAnsi="宋体" w:cs="宋体"/>
      <w:b/>
      <w:bCs/>
      <w:color w:val="000000" w:themeColor="text1"/>
      <w:kern w:val="48"/>
      <w:sz w:val="32"/>
      <w:szCs w:val="32"/>
      <w:lang w:eastAsia="zh-CN"/>
    </w:rPr>
  </w:style>
  <w:style w:type="character" w:customStyle="1" w:styleId="30">
    <w:name w:val="标题 3 字符"/>
    <w:link w:val="3"/>
    <w:qFormat/>
    <w:rPr>
      <w:rFonts w:ascii="Arial" w:eastAsia="宋体" w:hAnsi="Arial" w:cs="Arial"/>
      <w:b/>
      <w:bCs/>
      <w:snapToGrid w:val="0"/>
      <w:color w:val="000000"/>
      <w:sz w:val="28"/>
      <w:szCs w:val="21"/>
      <w:lang w:val="en-US" w:eastAsia="zh-CN" w:bidi="ar"/>
    </w:rPr>
  </w:style>
  <w:style w:type="character" w:customStyle="1" w:styleId="40">
    <w:name w:val="标题 4 字符"/>
    <w:basedOn w:val="a2"/>
    <w:link w:val="4"/>
    <w:qFormat/>
    <w:rPr>
      <w:rFonts w:ascii="Times New Roman" w:eastAsia="宋体" w:hAnsi="Times New Roman" w:cs="Times New Roman"/>
      <w:bCs/>
      <w:sz w:val="28"/>
      <w:szCs w:val="28"/>
    </w:rPr>
  </w:style>
  <w:style w:type="character" w:customStyle="1" w:styleId="20">
    <w:name w:val="标题 2 字符"/>
    <w:link w:val="2"/>
    <w:qFormat/>
    <w:rPr>
      <w:rFonts w:ascii="宋体" w:eastAsia="宋体" w:hAnsi="宋体" w:cs="Times New Roman"/>
      <w:b/>
      <w:sz w:val="30"/>
      <w:szCs w:val="20"/>
      <w:lang w:eastAsia="zh-CN"/>
    </w:rPr>
  </w:style>
  <w:style w:type="character" w:customStyle="1" w:styleId="a5">
    <w:name w:val="正文缩进 字符"/>
    <w:link w:val="a1"/>
    <w:uiPriority w:val="99"/>
    <w:qFormat/>
    <w:rsid w:val="000847F3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1679054564@qq.com</cp:lastModifiedBy>
  <cp:revision>4</cp:revision>
  <dcterms:created xsi:type="dcterms:W3CDTF">2023-09-21T01:07:00Z</dcterms:created>
  <dcterms:modified xsi:type="dcterms:W3CDTF">2025-11-21T02:55:00Z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18A48CF243A5403D9B7EE7444AC3923B_12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