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22BDE" w14:textId="77777777" w:rsidR="00292E3E" w:rsidRDefault="00000000">
      <w:pPr>
        <w:widowControl/>
        <w:jc w:val="center"/>
        <w:rPr>
          <w:rFonts w:ascii="黑体" w:hAnsi="黑体" w:hint="eastAsia"/>
          <w:b/>
          <w:bCs/>
          <w:sz w:val="30"/>
          <w:szCs w:val="30"/>
        </w:rPr>
      </w:pPr>
      <w:r>
        <w:rPr>
          <w:rFonts w:ascii="黑体" w:hAnsi="黑体" w:hint="eastAsia"/>
          <w:b/>
          <w:bCs/>
          <w:sz w:val="30"/>
          <w:szCs w:val="30"/>
        </w:rPr>
        <w:t>中国劳动关系学院涿州校区新建教学实验楼和学生公寓项目</w:t>
      </w:r>
    </w:p>
    <w:p w14:paraId="4AEB94A0" w14:textId="77777777" w:rsidR="00292E3E" w:rsidRDefault="00000000">
      <w:pPr>
        <w:widowControl/>
        <w:jc w:val="center"/>
        <w:rPr>
          <w:rFonts w:ascii="宋体" w:hAnsi="宋体" w:hint="eastAsia"/>
          <w:b/>
          <w:bCs/>
          <w:sz w:val="32"/>
        </w:rPr>
      </w:pPr>
      <w:r>
        <w:rPr>
          <w:rFonts w:ascii="黑体" w:hAnsi="黑体" w:hint="eastAsia"/>
          <w:b/>
          <w:bCs/>
          <w:sz w:val="30"/>
          <w:szCs w:val="30"/>
        </w:rPr>
        <w:t>建筑能效测评（第二次）成交</w:t>
      </w:r>
      <w:r>
        <w:rPr>
          <w:rFonts w:ascii="黑体" w:hAnsi="黑体"/>
          <w:b/>
          <w:bCs/>
          <w:sz w:val="30"/>
          <w:szCs w:val="30"/>
        </w:rPr>
        <w:t>公告</w:t>
      </w:r>
    </w:p>
    <w:p w14:paraId="3CCAC457" w14:textId="77777777" w:rsidR="00292E3E" w:rsidRDefault="00000000">
      <w:pPr>
        <w:spacing w:line="360" w:lineRule="auto"/>
        <w:rPr>
          <w:rFonts w:ascii="宋体" w:hAnsi="宋体" w:hint="eastAsia"/>
          <w:sz w:val="24"/>
          <w:szCs w:val="24"/>
        </w:rPr>
      </w:pPr>
      <w:r>
        <w:rPr>
          <w:rFonts w:ascii="宋体" w:hAnsi="宋体" w:hint="eastAsia"/>
          <w:sz w:val="24"/>
          <w:szCs w:val="24"/>
        </w:rPr>
        <w:t>一、项目编号：XHTC-FW-2025-2254</w:t>
      </w:r>
    </w:p>
    <w:p w14:paraId="27C7F266" w14:textId="77777777" w:rsidR="00292E3E" w:rsidRDefault="00000000">
      <w:pPr>
        <w:rPr>
          <w:rFonts w:ascii="Times New Roman" w:hAnsi="Times New Roman"/>
          <w:szCs w:val="21"/>
        </w:rPr>
      </w:pPr>
      <w:r>
        <w:rPr>
          <w:rFonts w:ascii="宋体" w:hAnsi="宋体" w:hint="eastAsia"/>
          <w:sz w:val="24"/>
          <w:szCs w:val="24"/>
        </w:rPr>
        <w:t>二、项目名称：</w:t>
      </w:r>
      <w:r>
        <w:rPr>
          <w:rFonts w:ascii="宋体" w:hAnsi="宋体" w:cs="Arial" w:hint="eastAsia"/>
          <w:sz w:val="24"/>
          <w:szCs w:val="24"/>
        </w:rPr>
        <w:t xml:space="preserve">中国劳动关系学院涿州校区新建教学实验楼和学生公寓项目建筑能效测评（第二次） </w:t>
      </w:r>
    </w:p>
    <w:p w14:paraId="4C8BC101" w14:textId="77777777" w:rsidR="00292E3E" w:rsidRDefault="00000000">
      <w:pPr>
        <w:spacing w:line="360" w:lineRule="auto"/>
        <w:rPr>
          <w:rFonts w:ascii="宋体" w:hAnsi="宋体" w:hint="eastAsia"/>
          <w:sz w:val="24"/>
          <w:szCs w:val="24"/>
        </w:rPr>
      </w:pPr>
      <w:r>
        <w:rPr>
          <w:rFonts w:ascii="宋体" w:hAnsi="宋体" w:hint="eastAsia"/>
          <w:sz w:val="24"/>
          <w:szCs w:val="24"/>
        </w:rPr>
        <w:t>三、成交信息</w:t>
      </w:r>
    </w:p>
    <w:p w14:paraId="004F4F95" w14:textId="77777777" w:rsidR="00292E3E" w:rsidRDefault="00000000">
      <w:pPr>
        <w:spacing w:line="360" w:lineRule="auto"/>
        <w:rPr>
          <w:rFonts w:ascii="宋体" w:hAnsi="宋体" w:hint="eastAsia"/>
          <w:sz w:val="24"/>
          <w:szCs w:val="24"/>
        </w:rPr>
      </w:pPr>
      <w:r>
        <w:rPr>
          <w:rFonts w:ascii="宋体" w:hAnsi="宋体" w:hint="eastAsia"/>
          <w:sz w:val="24"/>
          <w:szCs w:val="24"/>
        </w:rPr>
        <w:t>供应商名称：河北卓越建筑节能检测评估有限公司</w:t>
      </w:r>
    </w:p>
    <w:p w14:paraId="47830D82" w14:textId="77777777" w:rsidR="00292E3E" w:rsidRDefault="00000000">
      <w:pPr>
        <w:spacing w:line="360" w:lineRule="auto"/>
        <w:rPr>
          <w:rFonts w:ascii="宋体" w:hAnsi="宋体" w:hint="eastAsia"/>
          <w:sz w:val="24"/>
          <w:szCs w:val="24"/>
        </w:rPr>
      </w:pPr>
      <w:r>
        <w:rPr>
          <w:rFonts w:ascii="宋体" w:hAnsi="宋体" w:hint="eastAsia"/>
          <w:sz w:val="24"/>
          <w:szCs w:val="24"/>
        </w:rPr>
        <w:t>供应商地址：保定市复兴西路118号</w:t>
      </w:r>
    </w:p>
    <w:p w14:paraId="1A05156F" w14:textId="77777777" w:rsidR="00292E3E" w:rsidRDefault="00000000">
      <w:pPr>
        <w:spacing w:line="360" w:lineRule="auto"/>
        <w:rPr>
          <w:rFonts w:ascii="宋体" w:hAnsi="宋体" w:cs="宋体" w:hint="eastAsia"/>
          <w:kern w:val="0"/>
          <w:sz w:val="24"/>
        </w:rPr>
      </w:pPr>
      <w:r>
        <w:rPr>
          <w:rFonts w:ascii="宋体" w:hAnsi="宋体" w:cs="宋体" w:hint="eastAsia"/>
          <w:kern w:val="0"/>
          <w:sz w:val="24"/>
        </w:rPr>
        <w:t>成交金额：16.66万元</w:t>
      </w:r>
    </w:p>
    <w:p w14:paraId="35B6AE65" w14:textId="77777777" w:rsidR="00292E3E" w:rsidRDefault="00000000">
      <w:pPr>
        <w:spacing w:line="360" w:lineRule="auto"/>
      </w:pPr>
      <w:r>
        <w:rPr>
          <w:rFonts w:ascii="宋体" w:hAnsi="宋体" w:hint="eastAsia"/>
          <w:sz w:val="24"/>
          <w:szCs w:val="24"/>
        </w:rPr>
        <w:t>四、主要标的信息</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92"/>
        <w:gridCol w:w="1454"/>
        <w:gridCol w:w="4156"/>
        <w:gridCol w:w="1420"/>
        <w:gridCol w:w="1404"/>
      </w:tblGrid>
      <w:tr w:rsidR="00292E3E" w14:paraId="66A3415D" w14:textId="77777777">
        <w:trPr>
          <w:trHeight w:val="594"/>
          <w:jc w:val="center"/>
        </w:trPr>
        <w:tc>
          <w:tcPr>
            <w:tcW w:w="709" w:type="dxa"/>
            <w:tcBorders>
              <w:top w:val="single" w:sz="4" w:space="0" w:color="auto"/>
              <w:left w:val="single" w:sz="4" w:space="0" w:color="auto"/>
              <w:bottom w:val="single" w:sz="4" w:space="0" w:color="auto"/>
              <w:right w:val="single" w:sz="4" w:space="0" w:color="auto"/>
            </w:tcBorders>
            <w:vAlign w:val="center"/>
          </w:tcPr>
          <w:p w14:paraId="20931A5A" w14:textId="77777777" w:rsidR="00292E3E" w:rsidRDefault="00000000">
            <w:pPr>
              <w:pStyle w:val="a5"/>
              <w:spacing w:before="156"/>
              <w:jc w:val="center"/>
              <w:rPr>
                <w:rFonts w:eastAsia="宋体" w:hAnsi="宋体" w:hint="eastAsia"/>
                <w:sz w:val="24"/>
              </w:rPr>
            </w:pPr>
            <w:r>
              <w:rPr>
                <w:rFonts w:eastAsia="宋体" w:hAnsi="宋体" w:hint="eastAsia"/>
                <w:sz w:val="24"/>
              </w:rPr>
              <w:t>序号</w:t>
            </w:r>
          </w:p>
        </w:tc>
        <w:tc>
          <w:tcPr>
            <w:tcW w:w="1192" w:type="dxa"/>
            <w:tcBorders>
              <w:top w:val="single" w:sz="4" w:space="0" w:color="auto"/>
              <w:left w:val="single" w:sz="4" w:space="0" w:color="auto"/>
              <w:bottom w:val="single" w:sz="4" w:space="0" w:color="auto"/>
              <w:right w:val="single" w:sz="4" w:space="0" w:color="auto"/>
            </w:tcBorders>
            <w:vAlign w:val="center"/>
          </w:tcPr>
          <w:p w14:paraId="37342099" w14:textId="77777777" w:rsidR="00292E3E" w:rsidRDefault="00000000">
            <w:pPr>
              <w:pStyle w:val="a5"/>
              <w:spacing w:before="156"/>
              <w:jc w:val="center"/>
              <w:rPr>
                <w:rFonts w:eastAsia="宋体" w:hAnsi="宋体" w:hint="eastAsia"/>
                <w:sz w:val="24"/>
              </w:rPr>
            </w:pPr>
            <w:r>
              <w:rPr>
                <w:rFonts w:eastAsia="宋体" w:hAnsi="宋体" w:hint="eastAsia"/>
                <w:sz w:val="24"/>
              </w:rPr>
              <w:t>名称</w:t>
            </w:r>
          </w:p>
        </w:tc>
        <w:tc>
          <w:tcPr>
            <w:tcW w:w="1454" w:type="dxa"/>
            <w:tcBorders>
              <w:top w:val="single" w:sz="4" w:space="0" w:color="auto"/>
              <w:left w:val="single" w:sz="4" w:space="0" w:color="auto"/>
              <w:bottom w:val="single" w:sz="4" w:space="0" w:color="auto"/>
              <w:right w:val="single" w:sz="4" w:space="0" w:color="auto"/>
            </w:tcBorders>
            <w:vAlign w:val="center"/>
          </w:tcPr>
          <w:p w14:paraId="44BE8961" w14:textId="77777777" w:rsidR="00292E3E" w:rsidRDefault="00000000">
            <w:pPr>
              <w:pStyle w:val="a5"/>
              <w:spacing w:before="156"/>
              <w:jc w:val="center"/>
              <w:rPr>
                <w:rFonts w:eastAsia="宋体" w:hAnsi="宋体" w:hint="eastAsia"/>
                <w:sz w:val="24"/>
              </w:rPr>
            </w:pPr>
            <w:r>
              <w:rPr>
                <w:rFonts w:eastAsia="宋体" w:hAnsi="宋体" w:hint="eastAsia"/>
                <w:sz w:val="24"/>
              </w:rPr>
              <w:t>服务范围</w:t>
            </w:r>
          </w:p>
        </w:tc>
        <w:tc>
          <w:tcPr>
            <w:tcW w:w="4156" w:type="dxa"/>
            <w:tcBorders>
              <w:top w:val="single" w:sz="4" w:space="0" w:color="auto"/>
              <w:left w:val="single" w:sz="4" w:space="0" w:color="auto"/>
              <w:bottom w:val="single" w:sz="4" w:space="0" w:color="auto"/>
              <w:right w:val="single" w:sz="4" w:space="0" w:color="auto"/>
            </w:tcBorders>
            <w:vAlign w:val="center"/>
          </w:tcPr>
          <w:p w14:paraId="663566B0" w14:textId="77777777" w:rsidR="00292E3E" w:rsidRDefault="00000000">
            <w:pPr>
              <w:pStyle w:val="a5"/>
              <w:spacing w:before="156"/>
              <w:jc w:val="center"/>
              <w:rPr>
                <w:rFonts w:eastAsia="宋体" w:hAnsi="宋体" w:hint="eastAsia"/>
                <w:sz w:val="24"/>
              </w:rPr>
            </w:pPr>
            <w:r>
              <w:rPr>
                <w:rFonts w:eastAsia="宋体" w:hAnsi="宋体" w:hint="eastAsia"/>
                <w:sz w:val="24"/>
              </w:rPr>
              <w:t>服务要求</w:t>
            </w:r>
          </w:p>
        </w:tc>
        <w:tc>
          <w:tcPr>
            <w:tcW w:w="1420" w:type="dxa"/>
            <w:tcBorders>
              <w:top w:val="single" w:sz="4" w:space="0" w:color="auto"/>
              <w:left w:val="single" w:sz="4" w:space="0" w:color="auto"/>
              <w:bottom w:val="single" w:sz="4" w:space="0" w:color="auto"/>
              <w:right w:val="single" w:sz="4" w:space="0" w:color="auto"/>
            </w:tcBorders>
            <w:vAlign w:val="center"/>
          </w:tcPr>
          <w:p w14:paraId="24DC1C92" w14:textId="77777777" w:rsidR="00292E3E" w:rsidRDefault="00000000">
            <w:pPr>
              <w:pStyle w:val="a5"/>
              <w:spacing w:before="156"/>
              <w:jc w:val="center"/>
              <w:rPr>
                <w:rFonts w:eastAsia="宋体" w:hAnsi="宋体" w:hint="eastAsia"/>
                <w:sz w:val="24"/>
              </w:rPr>
            </w:pPr>
            <w:r>
              <w:rPr>
                <w:rFonts w:eastAsia="宋体" w:hAnsi="宋体" w:hint="eastAsia"/>
                <w:sz w:val="24"/>
              </w:rPr>
              <w:t>服务时间</w:t>
            </w:r>
          </w:p>
        </w:tc>
        <w:tc>
          <w:tcPr>
            <w:tcW w:w="1404" w:type="dxa"/>
            <w:tcBorders>
              <w:top w:val="single" w:sz="4" w:space="0" w:color="auto"/>
              <w:left w:val="single" w:sz="4" w:space="0" w:color="auto"/>
              <w:bottom w:val="single" w:sz="4" w:space="0" w:color="auto"/>
              <w:right w:val="single" w:sz="4" w:space="0" w:color="auto"/>
            </w:tcBorders>
            <w:vAlign w:val="center"/>
          </w:tcPr>
          <w:p w14:paraId="02F47E40" w14:textId="77777777" w:rsidR="00292E3E" w:rsidRDefault="00000000">
            <w:pPr>
              <w:pStyle w:val="a5"/>
              <w:spacing w:before="156"/>
              <w:jc w:val="center"/>
              <w:rPr>
                <w:rFonts w:eastAsia="宋体" w:hAnsi="宋体" w:hint="eastAsia"/>
                <w:sz w:val="24"/>
              </w:rPr>
            </w:pPr>
            <w:r>
              <w:rPr>
                <w:rFonts w:eastAsia="宋体" w:hAnsi="宋体" w:hint="eastAsia"/>
                <w:sz w:val="24"/>
              </w:rPr>
              <w:t>服务标准</w:t>
            </w:r>
          </w:p>
        </w:tc>
      </w:tr>
      <w:tr w:rsidR="00292E3E" w14:paraId="695F2219" w14:textId="77777777">
        <w:trPr>
          <w:trHeight w:val="309"/>
          <w:jc w:val="center"/>
        </w:trPr>
        <w:tc>
          <w:tcPr>
            <w:tcW w:w="709" w:type="dxa"/>
            <w:tcBorders>
              <w:top w:val="single" w:sz="4" w:space="0" w:color="auto"/>
              <w:left w:val="single" w:sz="4" w:space="0" w:color="auto"/>
              <w:bottom w:val="single" w:sz="4" w:space="0" w:color="auto"/>
              <w:right w:val="single" w:sz="4" w:space="0" w:color="auto"/>
            </w:tcBorders>
            <w:vAlign w:val="center"/>
          </w:tcPr>
          <w:p w14:paraId="6966A1E9" w14:textId="77777777" w:rsidR="00292E3E" w:rsidRDefault="00000000">
            <w:pPr>
              <w:pStyle w:val="a5"/>
              <w:jc w:val="center"/>
              <w:rPr>
                <w:rFonts w:eastAsia="宋体" w:hAnsi="宋体" w:hint="eastAsia"/>
                <w:sz w:val="24"/>
              </w:rPr>
            </w:pPr>
            <w:r>
              <w:rPr>
                <w:rFonts w:eastAsia="宋体" w:hAnsi="宋体" w:hint="eastAsia"/>
                <w:sz w:val="24"/>
              </w:rPr>
              <w:t>1</w:t>
            </w:r>
          </w:p>
        </w:tc>
        <w:tc>
          <w:tcPr>
            <w:tcW w:w="1192" w:type="dxa"/>
            <w:tcBorders>
              <w:top w:val="single" w:sz="4" w:space="0" w:color="auto"/>
              <w:left w:val="single" w:sz="4" w:space="0" w:color="auto"/>
              <w:bottom w:val="single" w:sz="4" w:space="0" w:color="auto"/>
              <w:right w:val="single" w:sz="4" w:space="0" w:color="auto"/>
            </w:tcBorders>
            <w:vAlign w:val="center"/>
          </w:tcPr>
          <w:p w14:paraId="6FD64D56" w14:textId="77777777" w:rsidR="00292E3E" w:rsidRDefault="00000000">
            <w:pPr>
              <w:pStyle w:val="a5"/>
              <w:jc w:val="center"/>
              <w:rPr>
                <w:rFonts w:eastAsia="宋体" w:hAnsi="宋体" w:hint="eastAsia"/>
                <w:sz w:val="24"/>
              </w:rPr>
            </w:pPr>
            <w:r>
              <w:rPr>
                <w:rFonts w:eastAsia="宋体" w:hAnsi="宋体" w:hint="eastAsia"/>
                <w:sz w:val="24"/>
              </w:rPr>
              <w:t>建筑能效测评</w:t>
            </w:r>
          </w:p>
        </w:tc>
        <w:tc>
          <w:tcPr>
            <w:tcW w:w="1454" w:type="dxa"/>
            <w:tcBorders>
              <w:top w:val="single" w:sz="4" w:space="0" w:color="auto"/>
              <w:left w:val="single" w:sz="4" w:space="0" w:color="auto"/>
              <w:bottom w:val="single" w:sz="4" w:space="0" w:color="auto"/>
              <w:right w:val="single" w:sz="4" w:space="0" w:color="auto"/>
            </w:tcBorders>
            <w:vAlign w:val="center"/>
          </w:tcPr>
          <w:p w14:paraId="0E3FA72D" w14:textId="0D03251D" w:rsidR="00292E3E" w:rsidRDefault="00000000">
            <w:pPr>
              <w:pStyle w:val="a5"/>
              <w:jc w:val="center"/>
              <w:rPr>
                <w:rFonts w:eastAsia="宋体" w:hAnsi="宋体" w:hint="eastAsia"/>
                <w:sz w:val="24"/>
              </w:rPr>
            </w:pPr>
            <w:r>
              <w:rPr>
                <w:rFonts w:eastAsia="宋体" w:hAnsi="宋体"/>
                <w:sz w:val="24"/>
              </w:rPr>
              <w:t>中国劳动关系学院涿州校区新建教学实验楼和学生公寓</w:t>
            </w:r>
          </w:p>
        </w:tc>
        <w:tc>
          <w:tcPr>
            <w:tcW w:w="4156" w:type="dxa"/>
            <w:tcBorders>
              <w:top w:val="single" w:sz="4" w:space="0" w:color="auto"/>
              <w:left w:val="single" w:sz="4" w:space="0" w:color="auto"/>
              <w:bottom w:val="single" w:sz="4" w:space="0" w:color="auto"/>
              <w:right w:val="single" w:sz="4" w:space="0" w:color="auto"/>
            </w:tcBorders>
            <w:vAlign w:val="center"/>
          </w:tcPr>
          <w:p w14:paraId="1EF22A34" w14:textId="77777777" w:rsidR="00292E3E" w:rsidRDefault="00000000">
            <w:pPr>
              <w:pStyle w:val="a5"/>
              <w:jc w:val="center"/>
              <w:rPr>
                <w:rFonts w:eastAsia="宋体" w:hAnsi="宋体" w:hint="eastAsia"/>
                <w:sz w:val="24"/>
              </w:rPr>
            </w:pPr>
            <w:r>
              <w:rPr>
                <w:rFonts w:eastAsia="宋体" w:hAnsi="宋体" w:hint="eastAsia"/>
                <w:sz w:val="24"/>
              </w:rPr>
              <w:t>对中国劳动关系学院涿州校区新建教学实验楼和学生公寓项目施工用节能材料进行节能检测，对现场围护结构传热系数、外窗气密性、设备系统节能性能进行检测，并对建筑整体节能性能进行检测，出具建筑能效测评报告，确保建筑的节能性能满足国家相关规范和设计要求，满足项目所在地城乡建设主管部门建筑节能工程施工质量验收标准和程序，其他详见采购需求。</w:t>
            </w:r>
          </w:p>
        </w:tc>
        <w:tc>
          <w:tcPr>
            <w:tcW w:w="1420" w:type="dxa"/>
            <w:tcBorders>
              <w:top w:val="single" w:sz="4" w:space="0" w:color="auto"/>
              <w:left w:val="single" w:sz="4" w:space="0" w:color="auto"/>
              <w:bottom w:val="single" w:sz="4" w:space="0" w:color="auto"/>
              <w:right w:val="single" w:sz="4" w:space="0" w:color="auto"/>
            </w:tcBorders>
            <w:vAlign w:val="center"/>
          </w:tcPr>
          <w:p w14:paraId="06149247" w14:textId="77777777" w:rsidR="00292E3E" w:rsidRDefault="00000000">
            <w:pPr>
              <w:pStyle w:val="a5"/>
              <w:jc w:val="center"/>
              <w:rPr>
                <w:rFonts w:eastAsia="宋体" w:hAnsi="宋体" w:hint="eastAsia"/>
                <w:sz w:val="24"/>
              </w:rPr>
            </w:pPr>
            <w:r>
              <w:rPr>
                <w:rFonts w:eastAsia="宋体" w:hAnsi="宋体" w:hint="eastAsia"/>
                <w:sz w:val="24"/>
              </w:rPr>
              <w:t>自合同签订生效后开始至双方合同义务完全履行后截止。</w:t>
            </w:r>
          </w:p>
        </w:tc>
        <w:tc>
          <w:tcPr>
            <w:tcW w:w="1404" w:type="dxa"/>
            <w:tcBorders>
              <w:top w:val="single" w:sz="4" w:space="0" w:color="auto"/>
              <w:left w:val="single" w:sz="4" w:space="0" w:color="auto"/>
              <w:bottom w:val="single" w:sz="4" w:space="0" w:color="auto"/>
              <w:right w:val="single" w:sz="4" w:space="0" w:color="auto"/>
            </w:tcBorders>
            <w:vAlign w:val="center"/>
          </w:tcPr>
          <w:p w14:paraId="67923516" w14:textId="77777777" w:rsidR="00292E3E" w:rsidRDefault="00000000">
            <w:pPr>
              <w:pStyle w:val="a5"/>
              <w:jc w:val="center"/>
              <w:rPr>
                <w:rFonts w:eastAsia="宋体" w:hAnsi="宋体" w:hint="eastAsia"/>
                <w:sz w:val="24"/>
              </w:rPr>
            </w:pPr>
            <w:r>
              <w:rPr>
                <w:rFonts w:eastAsia="宋体" w:hAnsi="宋体" w:hint="eastAsia"/>
                <w:sz w:val="24"/>
              </w:rPr>
              <w:t>满足采购人要求，其他详见采购文件。</w:t>
            </w:r>
          </w:p>
        </w:tc>
      </w:tr>
    </w:tbl>
    <w:p w14:paraId="2B1A7D98" w14:textId="77777777" w:rsidR="00292E3E" w:rsidRDefault="00292E3E">
      <w:pPr>
        <w:spacing w:line="360" w:lineRule="auto"/>
        <w:rPr>
          <w:rFonts w:ascii="宋体" w:hAnsi="宋体" w:hint="eastAsia"/>
          <w:sz w:val="24"/>
          <w:szCs w:val="24"/>
        </w:rPr>
      </w:pPr>
    </w:p>
    <w:p w14:paraId="5BD9F1B9" w14:textId="77777777" w:rsidR="00292E3E" w:rsidRDefault="00000000">
      <w:pPr>
        <w:spacing w:line="360" w:lineRule="auto"/>
        <w:rPr>
          <w:rFonts w:ascii="宋体" w:hAnsi="宋体" w:hint="eastAsia"/>
          <w:sz w:val="24"/>
          <w:szCs w:val="24"/>
        </w:rPr>
      </w:pPr>
      <w:r>
        <w:rPr>
          <w:rFonts w:ascii="宋体" w:hAnsi="宋体" w:hint="eastAsia"/>
          <w:sz w:val="24"/>
          <w:szCs w:val="24"/>
        </w:rPr>
        <w:t>五、评审专家名单：</w:t>
      </w:r>
    </w:p>
    <w:p w14:paraId="459FFF88" w14:textId="77777777" w:rsidR="00292E3E" w:rsidRDefault="00000000">
      <w:pPr>
        <w:pStyle w:val="3"/>
        <w:ind w:left="0" w:firstLine="0"/>
      </w:pPr>
      <w:r>
        <w:rPr>
          <w:rFonts w:hint="eastAsia"/>
        </w:rPr>
        <w:t>沈漫、郑婕、朱岩</w:t>
      </w:r>
    </w:p>
    <w:p w14:paraId="444E9EBF" w14:textId="77777777" w:rsidR="00292E3E" w:rsidRDefault="00000000">
      <w:pPr>
        <w:pStyle w:val="3"/>
        <w:spacing w:line="360" w:lineRule="auto"/>
        <w:ind w:left="0" w:firstLine="0"/>
      </w:pPr>
      <w:r>
        <w:rPr>
          <w:rFonts w:hint="eastAsia"/>
        </w:rPr>
        <w:t>六、代理服务收费标准及金额：</w:t>
      </w:r>
    </w:p>
    <w:p w14:paraId="6027701D" w14:textId="7C8C1AFA" w:rsidR="00292E3E" w:rsidRDefault="00000000">
      <w:pPr>
        <w:spacing w:line="360" w:lineRule="auto"/>
        <w:rPr>
          <w:rFonts w:ascii="宋体" w:hAnsi="宋体" w:hint="eastAsia"/>
          <w:sz w:val="24"/>
          <w:szCs w:val="24"/>
        </w:rPr>
      </w:pPr>
      <w:r>
        <w:rPr>
          <w:rFonts w:ascii="宋体" w:hAnsi="宋体" w:hint="eastAsia"/>
          <w:sz w:val="24"/>
          <w:szCs w:val="24"/>
        </w:rPr>
        <w:t>本项目代理费收费标准：</w:t>
      </w:r>
      <w:r w:rsidR="00F816C8">
        <w:rPr>
          <w:rFonts w:hint="eastAsia"/>
          <w:sz w:val="24"/>
        </w:rPr>
        <w:t>详见采购文件</w:t>
      </w:r>
      <w:r w:rsidR="00F816C8">
        <w:rPr>
          <w:rFonts w:ascii="宋体" w:hAnsi="宋体" w:hint="eastAsia"/>
          <w:sz w:val="24"/>
          <w:szCs w:val="24"/>
        </w:rPr>
        <w:t xml:space="preserve"> </w:t>
      </w:r>
    </w:p>
    <w:p w14:paraId="75D90353" w14:textId="5338AFCF" w:rsidR="00292E3E" w:rsidRDefault="00000000">
      <w:pPr>
        <w:pStyle w:val="3"/>
        <w:ind w:left="0" w:firstLine="0"/>
      </w:pPr>
      <w:r>
        <w:rPr>
          <w:rFonts w:hint="eastAsia"/>
        </w:rPr>
        <w:t>本项目招标代理服务费总金额</w:t>
      </w:r>
      <w:r>
        <w:rPr>
          <w:rFonts w:hint="eastAsia"/>
        </w:rPr>
        <w:t xml:space="preserve">: </w:t>
      </w:r>
      <w:r>
        <w:rPr>
          <w:rFonts w:ascii="宋体" w:hAnsi="宋体" w:hint="eastAsia"/>
          <w:bCs/>
        </w:rPr>
        <w:t>0.</w:t>
      </w:r>
      <w:r w:rsidR="000C3D82">
        <w:rPr>
          <w:rFonts w:ascii="宋体" w:hAnsi="宋体" w:hint="eastAsia"/>
          <w:bCs/>
        </w:rPr>
        <w:t>1749</w:t>
      </w:r>
      <w:r>
        <w:rPr>
          <w:rFonts w:hint="eastAsia"/>
        </w:rPr>
        <w:t>万元（人民币）</w:t>
      </w:r>
    </w:p>
    <w:p w14:paraId="2CC293BD" w14:textId="77777777" w:rsidR="00292E3E" w:rsidRDefault="00000000">
      <w:pPr>
        <w:spacing w:line="360" w:lineRule="auto"/>
        <w:rPr>
          <w:rFonts w:ascii="宋体" w:hAnsi="宋体" w:hint="eastAsia"/>
          <w:sz w:val="24"/>
          <w:szCs w:val="24"/>
        </w:rPr>
      </w:pPr>
      <w:r>
        <w:rPr>
          <w:rFonts w:ascii="宋体" w:hAnsi="宋体" w:hint="eastAsia"/>
          <w:sz w:val="24"/>
          <w:szCs w:val="24"/>
        </w:rPr>
        <w:t>七、公告期限</w:t>
      </w:r>
    </w:p>
    <w:p w14:paraId="67B6F4B0" w14:textId="77777777" w:rsidR="00292E3E" w:rsidRDefault="00000000">
      <w:pPr>
        <w:spacing w:line="360" w:lineRule="auto"/>
        <w:rPr>
          <w:rFonts w:ascii="宋体" w:hAnsi="宋体" w:cs="宋体" w:hint="eastAsia"/>
          <w:kern w:val="0"/>
          <w:sz w:val="24"/>
          <w:szCs w:val="24"/>
        </w:rPr>
      </w:pPr>
      <w:r>
        <w:rPr>
          <w:rFonts w:ascii="宋体" w:hAnsi="宋体" w:cs="宋体" w:hint="eastAsia"/>
          <w:kern w:val="0"/>
          <w:sz w:val="24"/>
          <w:szCs w:val="24"/>
        </w:rPr>
        <w:t>自本公告发布之日起1个工作日。</w:t>
      </w:r>
    </w:p>
    <w:p w14:paraId="5D7E99D1" w14:textId="77777777" w:rsidR="00292E3E" w:rsidRDefault="00000000">
      <w:pPr>
        <w:spacing w:line="360" w:lineRule="auto"/>
        <w:rPr>
          <w:rFonts w:ascii="宋体" w:hAnsi="宋体" w:cs="仿宋" w:hint="eastAsia"/>
          <w:sz w:val="24"/>
          <w:szCs w:val="24"/>
        </w:rPr>
      </w:pPr>
      <w:r>
        <w:rPr>
          <w:rFonts w:ascii="宋体" w:hAnsi="宋体" w:cs="仿宋" w:hint="eastAsia"/>
          <w:sz w:val="24"/>
          <w:szCs w:val="24"/>
        </w:rPr>
        <w:t>八、其他补充事宜</w:t>
      </w:r>
    </w:p>
    <w:p w14:paraId="5920E909" w14:textId="77777777" w:rsidR="00292E3E" w:rsidRDefault="00000000">
      <w:pPr>
        <w:spacing w:line="360" w:lineRule="auto"/>
        <w:jc w:val="left"/>
        <w:rPr>
          <w:rFonts w:ascii="宋体" w:hAnsi="宋体" w:hint="eastAsia"/>
          <w:sz w:val="24"/>
          <w:szCs w:val="24"/>
        </w:rPr>
      </w:pPr>
      <w:r>
        <w:rPr>
          <w:rFonts w:ascii="宋体" w:hAnsi="宋体" w:hint="eastAsia"/>
          <w:sz w:val="24"/>
          <w:szCs w:val="24"/>
        </w:rPr>
        <w:t>本次公告在中国</w:t>
      </w:r>
      <w:r>
        <w:rPr>
          <w:rFonts w:ascii="宋体" w:hAnsi="宋体"/>
          <w:sz w:val="24"/>
          <w:szCs w:val="24"/>
        </w:rPr>
        <w:t>政府采购网公告成交结果</w:t>
      </w:r>
      <w:r>
        <w:rPr>
          <w:rFonts w:ascii="宋体" w:hAnsi="宋体" w:hint="eastAsia"/>
          <w:sz w:val="24"/>
          <w:szCs w:val="24"/>
        </w:rPr>
        <w:t>。</w:t>
      </w:r>
    </w:p>
    <w:p w14:paraId="26034862" w14:textId="77777777" w:rsidR="00292E3E" w:rsidRDefault="00000000">
      <w:pPr>
        <w:spacing w:line="360" w:lineRule="auto"/>
        <w:jc w:val="left"/>
        <w:rPr>
          <w:rFonts w:ascii="宋体" w:hAnsi="宋体" w:hint="eastAsia"/>
          <w:sz w:val="24"/>
          <w:szCs w:val="24"/>
        </w:rPr>
      </w:pPr>
      <w:r>
        <w:rPr>
          <w:rFonts w:ascii="宋体" w:hAnsi="宋体" w:hint="eastAsia"/>
          <w:sz w:val="24"/>
          <w:szCs w:val="24"/>
        </w:rPr>
        <w:t>项目编号：XHTC-FW-2025-2254</w:t>
      </w:r>
    </w:p>
    <w:p w14:paraId="23A9E472" w14:textId="77777777" w:rsidR="00292E3E" w:rsidRDefault="00000000">
      <w:pPr>
        <w:widowControl/>
        <w:spacing w:beforeLines="50" w:before="156" w:line="360" w:lineRule="auto"/>
        <w:jc w:val="left"/>
        <w:rPr>
          <w:rFonts w:ascii="宋体" w:hAnsi="宋体" w:cs="宋体" w:hint="eastAsia"/>
          <w:kern w:val="0"/>
          <w:sz w:val="24"/>
          <w:szCs w:val="24"/>
        </w:rPr>
      </w:pPr>
      <w:r>
        <w:rPr>
          <w:rFonts w:ascii="宋体" w:hAnsi="宋体" w:cs="宋体" w:hint="eastAsia"/>
          <w:kern w:val="0"/>
          <w:sz w:val="24"/>
          <w:szCs w:val="24"/>
        </w:rPr>
        <w:lastRenderedPageBreak/>
        <w:t>受格式所限，如有不一致以所传附件为准。</w:t>
      </w:r>
    </w:p>
    <w:p w14:paraId="2437C832" w14:textId="77777777" w:rsidR="00292E3E" w:rsidRDefault="00000000">
      <w:pPr>
        <w:spacing w:line="360" w:lineRule="auto"/>
        <w:rPr>
          <w:rFonts w:ascii="宋体" w:hAnsi="宋体" w:cs="宋体" w:hint="eastAsia"/>
          <w:kern w:val="0"/>
          <w:sz w:val="24"/>
          <w:szCs w:val="24"/>
        </w:rPr>
      </w:pPr>
      <w:r>
        <w:rPr>
          <w:rFonts w:ascii="宋体" w:hAnsi="宋体" w:cs="宋体" w:hint="eastAsia"/>
          <w:kern w:val="0"/>
          <w:sz w:val="24"/>
          <w:szCs w:val="24"/>
        </w:rPr>
        <w:t>九、凡对本次公告内容提出询问，请按以下方式联系。</w:t>
      </w:r>
    </w:p>
    <w:p w14:paraId="660312D4" w14:textId="77777777" w:rsidR="00292E3E" w:rsidRDefault="00000000">
      <w:pPr>
        <w:pStyle w:val="2"/>
        <w:spacing w:before="0" w:after="0" w:line="360" w:lineRule="auto"/>
        <w:ind w:firstLineChars="250" w:firstLine="600"/>
        <w:rPr>
          <w:rFonts w:ascii="宋体" w:hAnsi="宋体" w:cs="宋体" w:hint="eastAsia"/>
          <w:b w:val="0"/>
          <w:sz w:val="24"/>
          <w:szCs w:val="24"/>
        </w:rPr>
      </w:pPr>
      <w:bookmarkStart w:id="0" w:name="_Toc35393641"/>
      <w:bookmarkStart w:id="1" w:name="_Toc35393810"/>
      <w:bookmarkStart w:id="2" w:name="_Toc28359023"/>
      <w:bookmarkStart w:id="3" w:name="_Toc28359100"/>
      <w:r>
        <w:rPr>
          <w:rFonts w:ascii="宋体" w:hAnsi="宋体" w:cs="宋体" w:hint="eastAsia"/>
          <w:b w:val="0"/>
          <w:sz w:val="24"/>
          <w:szCs w:val="24"/>
        </w:rPr>
        <w:t>1.采购人信息</w:t>
      </w:r>
      <w:bookmarkEnd w:id="0"/>
      <w:bookmarkEnd w:id="1"/>
      <w:bookmarkEnd w:id="2"/>
      <w:bookmarkEnd w:id="3"/>
    </w:p>
    <w:p w14:paraId="167B67DF" w14:textId="77777777" w:rsidR="00292E3E" w:rsidRDefault="00000000">
      <w:pPr>
        <w:spacing w:line="360" w:lineRule="auto"/>
        <w:ind w:leftChars="371" w:left="1079" w:hangingChars="125" w:hanging="300"/>
        <w:jc w:val="left"/>
        <w:rPr>
          <w:rFonts w:hAnsi="宋体" w:hint="eastAsia"/>
          <w:sz w:val="24"/>
        </w:rPr>
      </w:pPr>
      <w:r>
        <w:rPr>
          <w:rFonts w:ascii="宋体" w:hAnsi="宋体" w:hint="eastAsia"/>
          <w:sz w:val="24"/>
          <w:szCs w:val="24"/>
        </w:rPr>
        <w:t>名    称：</w:t>
      </w:r>
      <w:r>
        <w:rPr>
          <w:rFonts w:ascii="宋体" w:hAnsi="宋体" w:hint="eastAsia"/>
          <w:sz w:val="24"/>
        </w:rPr>
        <w:t>中国劳动关系学院</w:t>
      </w:r>
    </w:p>
    <w:p w14:paraId="046714E2" w14:textId="77777777" w:rsidR="00292E3E" w:rsidRDefault="00000000">
      <w:pPr>
        <w:spacing w:line="360" w:lineRule="auto"/>
        <w:ind w:leftChars="371" w:left="1079" w:hangingChars="125" w:hanging="300"/>
        <w:jc w:val="left"/>
        <w:rPr>
          <w:rFonts w:hAnsi="宋体" w:hint="eastAsia"/>
          <w:sz w:val="24"/>
        </w:rPr>
      </w:pPr>
      <w:r>
        <w:rPr>
          <w:rFonts w:ascii="宋体" w:hAnsi="宋体" w:hint="eastAsia"/>
          <w:sz w:val="24"/>
          <w:szCs w:val="24"/>
        </w:rPr>
        <w:t>地    址：</w:t>
      </w:r>
      <w:r>
        <w:rPr>
          <w:rFonts w:ascii="宋体" w:hAnsi="宋体" w:cs="Arial" w:hint="eastAsia"/>
          <w:sz w:val="24"/>
        </w:rPr>
        <w:t>北京市海淀区增光路45号</w:t>
      </w:r>
    </w:p>
    <w:p w14:paraId="481D9F87" w14:textId="77777777" w:rsidR="00292E3E" w:rsidRDefault="00000000">
      <w:pPr>
        <w:spacing w:line="360" w:lineRule="auto"/>
        <w:ind w:leftChars="371" w:left="1079" w:hangingChars="125" w:hanging="300"/>
        <w:jc w:val="left"/>
        <w:rPr>
          <w:rFonts w:ascii="宋体" w:hAnsi="宋体" w:hint="eastAsia"/>
          <w:sz w:val="24"/>
          <w:szCs w:val="24"/>
        </w:rPr>
      </w:pPr>
      <w:r>
        <w:rPr>
          <w:rFonts w:ascii="宋体" w:hAnsi="宋体" w:hint="eastAsia"/>
          <w:sz w:val="24"/>
          <w:szCs w:val="24"/>
        </w:rPr>
        <w:t>联系人：</w:t>
      </w:r>
      <w:r>
        <w:rPr>
          <w:rFonts w:ascii="宋体" w:hAnsi="宋体" w:cs="Arial" w:hint="eastAsia"/>
          <w:sz w:val="24"/>
        </w:rPr>
        <w:t>刘老师</w:t>
      </w:r>
    </w:p>
    <w:p w14:paraId="2E7F039B" w14:textId="77777777" w:rsidR="00292E3E" w:rsidRDefault="00000000">
      <w:pPr>
        <w:spacing w:line="360" w:lineRule="auto"/>
        <w:ind w:leftChars="371" w:left="1079" w:hangingChars="125" w:hanging="300"/>
        <w:jc w:val="left"/>
        <w:rPr>
          <w:rFonts w:ascii="宋体" w:hAnsi="宋体" w:cs="宋体" w:hint="eastAsia"/>
          <w:kern w:val="0"/>
          <w:sz w:val="24"/>
          <w:szCs w:val="24"/>
        </w:rPr>
      </w:pPr>
      <w:r>
        <w:rPr>
          <w:rFonts w:ascii="宋体" w:hAnsi="宋体" w:cs="宋体" w:hint="eastAsia"/>
          <w:kern w:val="0"/>
          <w:sz w:val="24"/>
          <w:szCs w:val="24"/>
        </w:rPr>
        <w:t>联系方式：</w:t>
      </w:r>
      <w:r>
        <w:rPr>
          <w:rFonts w:ascii="宋体" w:hAnsi="宋体" w:cs="Arial" w:hint="eastAsia"/>
          <w:sz w:val="24"/>
        </w:rPr>
        <w:t>010-</w:t>
      </w:r>
      <w:r>
        <w:rPr>
          <w:rFonts w:ascii="宋体" w:hAnsi="宋体" w:cs="Arial"/>
          <w:sz w:val="24"/>
        </w:rPr>
        <w:t>88561883</w:t>
      </w:r>
    </w:p>
    <w:p w14:paraId="70B9240D" w14:textId="77777777" w:rsidR="00292E3E" w:rsidRDefault="00000000">
      <w:pPr>
        <w:pStyle w:val="2"/>
        <w:spacing w:before="0" w:after="0" w:line="360" w:lineRule="auto"/>
        <w:ind w:firstLineChars="300" w:firstLine="720"/>
        <w:rPr>
          <w:rFonts w:ascii="宋体" w:hAnsi="宋体" w:cs="宋体" w:hint="eastAsia"/>
          <w:b w:val="0"/>
          <w:sz w:val="24"/>
          <w:szCs w:val="24"/>
        </w:rPr>
      </w:pPr>
      <w:bookmarkStart w:id="4" w:name="_Toc28359101"/>
      <w:bookmarkStart w:id="5" w:name="_Toc35393811"/>
      <w:bookmarkStart w:id="6" w:name="_Toc35393642"/>
      <w:bookmarkStart w:id="7" w:name="_Toc28359024"/>
      <w:r>
        <w:rPr>
          <w:rFonts w:ascii="宋体" w:hAnsi="宋体" w:cs="宋体" w:hint="eastAsia"/>
          <w:b w:val="0"/>
          <w:sz w:val="24"/>
          <w:szCs w:val="24"/>
        </w:rPr>
        <w:t>2.采购代理机构信息</w:t>
      </w:r>
      <w:bookmarkEnd w:id="4"/>
      <w:bookmarkEnd w:id="5"/>
      <w:bookmarkEnd w:id="6"/>
      <w:bookmarkEnd w:id="7"/>
    </w:p>
    <w:p w14:paraId="6222B7C3" w14:textId="77777777" w:rsidR="00292E3E" w:rsidRDefault="00000000">
      <w:pPr>
        <w:spacing w:line="360" w:lineRule="auto"/>
        <w:ind w:firstLineChars="300" w:firstLine="720"/>
        <w:rPr>
          <w:rFonts w:ascii="宋体" w:hAnsi="宋体" w:hint="eastAsia"/>
          <w:sz w:val="24"/>
          <w:szCs w:val="24"/>
        </w:rPr>
      </w:pPr>
      <w:r>
        <w:rPr>
          <w:rFonts w:ascii="宋体" w:hAnsi="宋体" w:hint="eastAsia"/>
          <w:sz w:val="24"/>
          <w:szCs w:val="24"/>
        </w:rPr>
        <w:t>名    称：新华招标有限公司</w:t>
      </w:r>
    </w:p>
    <w:p w14:paraId="449006BF" w14:textId="77777777" w:rsidR="00292E3E" w:rsidRDefault="00000000">
      <w:pPr>
        <w:spacing w:line="360" w:lineRule="auto"/>
        <w:ind w:firstLineChars="300" w:firstLine="720"/>
        <w:rPr>
          <w:rFonts w:ascii="宋体" w:hAnsi="宋体" w:hint="eastAsia"/>
          <w:sz w:val="24"/>
          <w:szCs w:val="24"/>
        </w:rPr>
      </w:pPr>
      <w:r>
        <w:rPr>
          <w:rFonts w:ascii="宋体" w:hAnsi="宋体" w:hint="eastAsia"/>
          <w:sz w:val="24"/>
          <w:szCs w:val="24"/>
        </w:rPr>
        <w:t>地　  址：北京市海淀区莲花池东路39号西金大厦8层</w:t>
      </w:r>
    </w:p>
    <w:p w14:paraId="7A709C62" w14:textId="77777777" w:rsidR="00292E3E" w:rsidRDefault="00000000">
      <w:pPr>
        <w:spacing w:line="360" w:lineRule="auto"/>
        <w:ind w:firstLineChars="300" w:firstLine="720"/>
        <w:rPr>
          <w:rFonts w:ascii="宋体" w:hAnsi="宋体" w:hint="eastAsia"/>
          <w:sz w:val="24"/>
          <w:szCs w:val="24"/>
        </w:rPr>
      </w:pPr>
      <w:r>
        <w:rPr>
          <w:rFonts w:ascii="宋体" w:hAnsi="宋体" w:hint="eastAsia"/>
          <w:sz w:val="24"/>
          <w:szCs w:val="24"/>
        </w:rPr>
        <w:t>联系方式：</w:t>
      </w:r>
      <w:bookmarkStart w:id="8" w:name="_Toc35393812"/>
      <w:bookmarkStart w:id="9" w:name="_Toc28359102"/>
      <w:bookmarkStart w:id="10" w:name="_Toc28359025"/>
      <w:bookmarkStart w:id="11" w:name="_Toc35393643"/>
      <w:r>
        <w:rPr>
          <w:rFonts w:ascii="宋体" w:hAnsi="宋体" w:hint="eastAsia"/>
          <w:sz w:val="24"/>
          <w:szCs w:val="24"/>
        </w:rPr>
        <w:t>赵静淑、刘聪010-63905966、平茜010-63905911、王跃增</w:t>
      </w:r>
    </w:p>
    <w:p w14:paraId="1AF29D83" w14:textId="77777777" w:rsidR="00292E3E" w:rsidRDefault="00000000">
      <w:pPr>
        <w:spacing w:line="360" w:lineRule="auto"/>
        <w:ind w:firstLineChars="300" w:firstLine="720"/>
        <w:rPr>
          <w:rFonts w:ascii="宋体" w:hAnsi="宋体" w:cs="宋体" w:hint="eastAsia"/>
          <w:b/>
          <w:sz w:val="24"/>
          <w:szCs w:val="24"/>
        </w:rPr>
      </w:pPr>
      <w:r>
        <w:rPr>
          <w:rFonts w:ascii="宋体" w:hAnsi="宋体" w:cs="宋体" w:hint="eastAsia"/>
          <w:sz w:val="24"/>
          <w:szCs w:val="24"/>
        </w:rPr>
        <w:t>3.项目联系方式</w:t>
      </w:r>
      <w:bookmarkEnd w:id="8"/>
      <w:bookmarkEnd w:id="9"/>
      <w:bookmarkEnd w:id="10"/>
      <w:bookmarkEnd w:id="11"/>
    </w:p>
    <w:p w14:paraId="57D3A331" w14:textId="77777777" w:rsidR="00292E3E" w:rsidRDefault="00000000">
      <w:pPr>
        <w:pStyle w:val="a5"/>
        <w:spacing w:line="360" w:lineRule="auto"/>
        <w:ind w:firstLineChars="300" w:firstLine="720"/>
        <w:rPr>
          <w:rFonts w:eastAsia="宋体" w:hAnsi="宋体" w:hint="eastAsia"/>
          <w:sz w:val="24"/>
          <w:szCs w:val="24"/>
        </w:rPr>
      </w:pPr>
      <w:r>
        <w:rPr>
          <w:rFonts w:eastAsia="宋体" w:hAnsi="宋体" w:hint="eastAsia"/>
          <w:sz w:val="24"/>
          <w:szCs w:val="24"/>
        </w:rPr>
        <w:t>项目联系人：赵静淑、刘聪、平茜、王跃增、王乙、叶子青、张际阳、刁玉蕊、李东婵、杜芳瑜</w:t>
      </w:r>
    </w:p>
    <w:p w14:paraId="5B235832" w14:textId="77777777" w:rsidR="00292E3E" w:rsidRDefault="00000000">
      <w:pPr>
        <w:pStyle w:val="a5"/>
        <w:spacing w:line="360" w:lineRule="auto"/>
        <w:ind w:firstLineChars="300" w:firstLine="720"/>
        <w:rPr>
          <w:rFonts w:ascii="黑体" w:hAnsi="黑体" w:hint="eastAsia"/>
          <w:b/>
          <w:bCs/>
          <w:color w:val="000000"/>
          <w:sz w:val="30"/>
          <w:szCs w:val="30"/>
        </w:rPr>
      </w:pPr>
      <w:r>
        <w:rPr>
          <w:rFonts w:eastAsia="宋体" w:hAnsi="宋体" w:hint="eastAsia"/>
          <w:sz w:val="24"/>
          <w:szCs w:val="24"/>
        </w:rPr>
        <w:t>电　  话：</w:t>
      </w:r>
      <w:r>
        <w:rPr>
          <w:rFonts w:hAnsi="宋体" w:cs="宋体"/>
          <w:sz w:val="24"/>
        </w:rPr>
        <w:t>010-63905966</w:t>
      </w:r>
      <w:r>
        <w:rPr>
          <w:rFonts w:hAnsi="宋体" w:cs="宋体" w:hint="eastAsia"/>
          <w:sz w:val="24"/>
        </w:rPr>
        <w:t>、</w:t>
      </w:r>
      <w:r>
        <w:rPr>
          <w:rFonts w:hAnsi="宋体" w:cs="宋体"/>
          <w:kern w:val="0"/>
          <w:sz w:val="24"/>
        </w:rPr>
        <w:t>010-639059</w:t>
      </w:r>
      <w:r>
        <w:rPr>
          <w:rFonts w:hAnsi="宋体" w:cs="宋体" w:hint="eastAsia"/>
          <w:kern w:val="0"/>
          <w:sz w:val="24"/>
        </w:rPr>
        <w:t>11</w:t>
      </w:r>
    </w:p>
    <w:sectPr w:rsidR="00292E3E">
      <w:pgSz w:w="11906" w:h="16838"/>
      <w:pgMar w:top="1440" w:right="1417" w:bottom="1440"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087BF"/>
    <w:multiLevelType w:val="multilevel"/>
    <w:tmpl w:val="921087BF"/>
    <w:lvl w:ilvl="0">
      <w:start w:val="1"/>
      <w:numFmt w:val="bullet"/>
      <w:pStyle w:val="msolistparagraph0"/>
      <w:lvlText w:val=""/>
      <w:lvlJc w:val="left"/>
      <w:pPr>
        <w:ind w:left="440" w:hanging="440"/>
      </w:pPr>
      <w:rPr>
        <w:rFonts w:ascii="Wingdings" w:hAnsi="Wingdings" w:cs="Wingdings" w:hint="default"/>
      </w:rPr>
    </w:lvl>
    <w:lvl w:ilvl="1">
      <w:start w:val="1"/>
      <w:numFmt w:val="bullet"/>
      <w:lvlText w:val=""/>
      <w:lvlJc w:val="left"/>
      <w:pPr>
        <w:ind w:left="880" w:hanging="440"/>
      </w:pPr>
      <w:rPr>
        <w:rFonts w:ascii="Wingdings" w:hAnsi="Wingdings" w:cs="Wingdings" w:hint="default"/>
      </w:rPr>
    </w:lvl>
    <w:lvl w:ilvl="2">
      <w:start w:val="1"/>
      <w:numFmt w:val="bullet"/>
      <w:lvlText w:val=""/>
      <w:lvlJc w:val="left"/>
      <w:pPr>
        <w:ind w:left="1320" w:hanging="440"/>
      </w:pPr>
      <w:rPr>
        <w:rFonts w:ascii="Wingdings" w:hAnsi="Wingdings" w:cs="Wingdings" w:hint="default"/>
      </w:rPr>
    </w:lvl>
    <w:lvl w:ilvl="3">
      <w:start w:val="1"/>
      <w:numFmt w:val="bullet"/>
      <w:lvlText w:val=""/>
      <w:lvlJc w:val="left"/>
      <w:pPr>
        <w:ind w:left="1760" w:hanging="440"/>
      </w:pPr>
      <w:rPr>
        <w:rFonts w:ascii="Wingdings" w:hAnsi="Wingdings" w:cs="Wingdings" w:hint="default"/>
      </w:rPr>
    </w:lvl>
    <w:lvl w:ilvl="4">
      <w:start w:val="1"/>
      <w:numFmt w:val="bullet"/>
      <w:lvlText w:val=""/>
      <w:lvlJc w:val="left"/>
      <w:pPr>
        <w:ind w:left="2200" w:hanging="440"/>
      </w:pPr>
      <w:rPr>
        <w:rFonts w:ascii="Wingdings" w:hAnsi="Wingdings" w:cs="Wingdings" w:hint="default"/>
      </w:rPr>
    </w:lvl>
    <w:lvl w:ilvl="5">
      <w:start w:val="1"/>
      <w:numFmt w:val="bullet"/>
      <w:lvlText w:val=""/>
      <w:lvlJc w:val="left"/>
      <w:pPr>
        <w:ind w:left="2640" w:hanging="440"/>
      </w:pPr>
      <w:rPr>
        <w:rFonts w:ascii="Wingdings" w:hAnsi="Wingdings" w:cs="Wingdings" w:hint="default"/>
      </w:rPr>
    </w:lvl>
    <w:lvl w:ilvl="6">
      <w:start w:val="1"/>
      <w:numFmt w:val="bullet"/>
      <w:lvlText w:val=""/>
      <w:lvlJc w:val="left"/>
      <w:pPr>
        <w:ind w:left="3080" w:hanging="440"/>
      </w:pPr>
      <w:rPr>
        <w:rFonts w:ascii="Wingdings" w:hAnsi="Wingdings" w:cs="Wingdings" w:hint="default"/>
      </w:rPr>
    </w:lvl>
    <w:lvl w:ilvl="7">
      <w:start w:val="1"/>
      <w:numFmt w:val="bullet"/>
      <w:lvlText w:val=""/>
      <w:lvlJc w:val="left"/>
      <w:pPr>
        <w:ind w:left="3520" w:hanging="440"/>
      </w:pPr>
      <w:rPr>
        <w:rFonts w:ascii="Wingdings" w:hAnsi="Wingdings" w:cs="Wingdings" w:hint="default"/>
      </w:rPr>
    </w:lvl>
    <w:lvl w:ilvl="8">
      <w:start w:val="1"/>
      <w:numFmt w:val="bullet"/>
      <w:lvlText w:val=""/>
      <w:lvlJc w:val="left"/>
      <w:pPr>
        <w:ind w:left="3960" w:hanging="440"/>
      </w:pPr>
      <w:rPr>
        <w:rFonts w:ascii="Wingdings" w:hAnsi="Wingdings" w:cs="Wingdings" w:hint="default"/>
      </w:rPr>
    </w:lvl>
  </w:abstractNum>
  <w:num w:numId="1" w16cid:durableId="4738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g2M2UxNzVjMWEyYzNjOTFlMmU5NjFhNzc3MzIyN2YifQ=="/>
  </w:docVars>
  <w:rsids>
    <w:rsidRoot w:val="00E43612"/>
    <w:rsid w:val="000005D1"/>
    <w:rsid w:val="00001552"/>
    <w:rsid w:val="00003CC7"/>
    <w:rsid w:val="000176AF"/>
    <w:rsid w:val="0002010E"/>
    <w:rsid w:val="0002051A"/>
    <w:rsid w:val="0003022C"/>
    <w:rsid w:val="00034FCB"/>
    <w:rsid w:val="00040F93"/>
    <w:rsid w:val="00044C51"/>
    <w:rsid w:val="00045129"/>
    <w:rsid w:val="00054456"/>
    <w:rsid w:val="000572E5"/>
    <w:rsid w:val="000652BC"/>
    <w:rsid w:val="000701AF"/>
    <w:rsid w:val="000723E3"/>
    <w:rsid w:val="00072CFC"/>
    <w:rsid w:val="00075820"/>
    <w:rsid w:val="00081B4A"/>
    <w:rsid w:val="00084D05"/>
    <w:rsid w:val="00085619"/>
    <w:rsid w:val="00087D60"/>
    <w:rsid w:val="0009228A"/>
    <w:rsid w:val="00093FA3"/>
    <w:rsid w:val="00095AAB"/>
    <w:rsid w:val="000972B2"/>
    <w:rsid w:val="000A0D5E"/>
    <w:rsid w:val="000A235B"/>
    <w:rsid w:val="000A349B"/>
    <w:rsid w:val="000A4921"/>
    <w:rsid w:val="000A574C"/>
    <w:rsid w:val="000B0A6A"/>
    <w:rsid w:val="000C2177"/>
    <w:rsid w:val="000C3BA8"/>
    <w:rsid w:val="000C3D82"/>
    <w:rsid w:val="000C628F"/>
    <w:rsid w:val="000C6D06"/>
    <w:rsid w:val="000D29F5"/>
    <w:rsid w:val="000D60D3"/>
    <w:rsid w:val="000D682D"/>
    <w:rsid w:val="000E39AA"/>
    <w:rsid w:val="000E453A"/>
    <w:rsid w:val="000E48CE"/>
    <w:rsid w:val="000E5B0E"/>
    <w:rsid w:val="000E74E8"/>
    <w:rsid w:val="000F47E8"/>
    <w:rsid w:val="000F5BE7"/>
    <w:rsid w:val="00104362"/>
    <w:rsid w:val="00104BCE"/>
    <w:rsid w:val="00107C0A"/>
    <w:rsid w:val="0011002D"/>
    <w:rsid w:val="00113B82"/>
    <w:rsid w:val="00115672"/>
    <w:rsid w:val="001162F1"/>
    <w:rsid w:val="0011638B"/>
    <w:rsid w:val="00121D1A"/>
    <w:rsid w:val="00122E2E"/>
    <w:rsid w:val="00125A6E"/>
    <w:rsid w:val="00131E31"/>
    <w:rsid w:val="00132319"/>
    <w:rsid w:val="001338F6"/>
    <w:rsid w:val="00142517"/>
    <w:rsid w:val="001448E6"/>
    <w:rsid w:val="00155AB1"/>
    <w:rsid w:val="00163F0D"/>
    <w:rsid w:val="00165BE0"/>
    <w:rsid w:val="001664FD"/>
    <w:rsid w:val="00174DEC"/>
    <w:rsid w:val="00175AB6"/>
    <w:rsid w:val="00180E0C"/>
    <w:rsid w:val="00180F1B"/>
    <w:rsid w:val="00183517"/>
    <w:rsid w:val="00184D96"/>
    <w:rsid w:val="001906EF"/>
    <w:rsid w:val="0019405E"/>
    <w:rsid w:val="001A0E33"/>
    <w:rsid w:val="001B121B"/>
    <w:rsid w:val="001B7F29"/>
    <w:rsid w:val="001C2A11"/>
    <w:rsid w:val="001C5C9E"/>
    <w:rsid w:val="001D39CC"/>
    <w:rsid w:val="001D7C7E"/>
    <w:rsid w:val="001E0809"/>
    <w:rsid w:val="001E29EE"/>
    <w:rsid w:val="001E3094"/>
    <w:rsid w:val="001E34A6"/>
    <w:rsid w:val="001E3FA1"/>
    <w:rsid w:val="001E609F"/>
    <w:rsid w:val="001E60F0"/>
    <w:rsid w:val="001E747D"/>
    <w:rsid w:val="001F1744"/>
    <w:rsid w:val="001F1D2C"/>
    <w:rsid w:val="001F4A01"/>
    <w:rsid w:val="002009CD"/>
    <w:rsid w:val="002036F7"/>
    <w:rsid w:val="002100FE"/>
    <w:rsid w:val="0021076E"/>
    <w:rsid w:val="00211935"/>
    <w:rsid w:val="00211CF3"/>
    <w:rsid w:val="00212524"/>
    <w:rsid w:val="00214EF6"/>
    <w:rsid w:val="00216071"/>
    <w:rsid w:val="00216886"/>
    <w:rsid w:val="0022368A"/>
    <w:rsid w:val="00225111"/>
    <w:rsid w:val="0023083F"/>
    <w:rsid w:val="00232603"/>
    <w:rsid w:val="00234670"/>
    <w:rsid w:val="00234F7E"/>
    <w:rsid w:val="0023541E"/>
    <w:rsid w:val="002356B5"/>
    <w:rsid w:val="00237329"/>
    <w:rsid w:val="00240479"/>
    <w:rsid w:val="0024344E"/>
    <w:rsid w:val="0024674B"/>
    <w:rsid w:val="00247150"/>
    <w:rsid w:val="00252777"/>
    <w:rsid w:val="00252998"/>
    <w:rsid w:val="00252E75"/>
    <w:rsid w:val="0025373E"/>
    <w:rsid w:val="00254166"/>
    <w:rsid w:val="00257AFA"/>
    <w:rsid w:val="00261B04"/>
    <w:rsid w:val="002622ED"/>
    <w:rsid w:val="00262D73"/>
    <w:rsid w:val="00264E1B"/>
    <w:rsid w:val="002655B1"/>
    <w:rsid w:val="00270241"/>
    <w:rsid w:val="00270C23"/>
    <w:rsid w:val="00270F28"/>
    <w:rsid w:val="0027183B"/>
    <w:rsid w:val="00276102"/>
    <w:rsid w:val="0028072A"/>
    <w:rsid w:val="00284058"/>
    <w:rsid w:val="00285591"/>
    <w:rsid w:val="00292E3E"/>
    <w:rsid w:val="00295FD4"/>
    <w:rsid w:val="002979AC"/>
    <w:rsid w:val="002A20E4"/>
    <w:rsid w:val="002A21BB"/>
    <w:rsid w:val="002A225F"/>
    <w:rsid w:val="002A288E"/>
    <w:rsid w:val="002A4B45"/>
    <w:rsid w:val="002B05D9"/>
    <w:rsid w:val="002B1093"/>
    <w:rsid w:val="002B62BD"/>
    <w:rsid w:val="002C0A2F"/>
    <w:rsid w:val="002D0F14"/>
    <w:rsid w:val="002D15E0"/>
    <w:rsid w:val="002D7477"/>
    <w:rsid w:val="002E1AD0"/>
    <w:rsid w:val="002E1C01"/>
    <w:rsid w:val="002E43F2"/>
    <w:rsid w:val="002F085B"/>
    <w:rsid w:val="002F1FA3"/>
    <w:rsid w:val="00301FAF"/>
    <w:rsid w:val="00304985"/>
    <w:rsid w:val="00306F6E"/>
    <w:rsid w:val="00313305"/>
    <w:rsid w:val="00317DF9"/>
    <w:rsid w:val="0032037E"/>
    <w:rsid w:val="003222E1"/>
    <w:rsid w:val="00326EA8"/>
    <w:rsid w:val="00327E46"/>
    <w:rsid w:val="00331DA6"/>
    <w:rsid w:val="00334DC3"/>
    <w:rsid w:val="00337289"/>
    <w:rsid w:val="003401B6"/>
    <w:rsid w:val="00342820"/>
    <w:rsid w:val="003434D2"/>
    <w:rsid w:val="003441C9"/>
    <w:rsid w:val="0034470B"/>
    <w:rsid w:val="003479AC"/>
    <w:rsid w:val="00350797"/>
    <w:rsid w:val="00360C8B"/>
    <w:rsid w:val="00361209"/>
    <w:rsid w:val="003638AF"/>
    <w:rsid w:val="003705A0"/>
    <w:rsid w:val="00370EB3"/>
    <w:rsid w:val="003729F2"/>
    <w:rsid w:val="00377674"/>
    <w:rsid w:val="0038195A"/>
    <w:rsid w:val="0038398B"/>
    <w:rsid w:val="0038606B"/>
    <w:rsid w:val="003866F3"/>
    <w:rsid w:val="003904A9"/>
    <w:rsid w:val="00392A7F"/>
    <w:rsid w:val="0039309A"/>
    <w:rsid w:val="00393D8E"/>
    <w:rsid w:val="003948A5"/>
    <w:rsid w:val="003961BA"/>
    <w:rsid w:val="003A009E"/>
    <w:rsid w:val="003A0B2A"/>
    <w:rsid w:val="003A37F6"/>
    <w:rsid w:val="003A42B1"/>
    <w:rsid w:val="003A4929"/>
    <w:rsid w:val="003A4C28"/>
    <w:rsid w:val="003A63B6"/>
    <w:rsid w:val="003A7080"/>
    <w:rsid w:val="003A7E90"/>
    <w:rsid w:val="003B1179"/>
    <w:rsid w:val="003B47A9"/>
    <w:rsid w:val="003B6BC3"/>
    <w:rsid w:val="003C3B78"/>
    <w:rsid w:val="003C3BA5"/>
    <w:rsid w:val="003C46B8"/>
    <w:rsid w:val="003C4B9B"/>
    <w:rsid w:val="003C5745"/>
    <w:rsid w:val="003C7F87"/>
    <w:rsid w:val="003D091E"/>
    <w:rsid w:val="003D0E0B"/>
    <w:rsid w:val="003D2F33"/>
    <w:rsid w:val="003D67D8"/>
    <w:rsid w:val="003E13CA"/>
    <w:rsid w:val="003E470B"/>
    <w:rsid w:val="003E7F01"/>
    <w:rsid w:val="003F1FD0"/>
    <w:rsid w:val="003F23C6"/>
    <w:rsid w:val="003F3042"/>
    <w:rsid w:val="003F685D"/>
    <w:rsid w:val="00406658"/>
    <w:rsid w:val="00406982"/>
    <w:rsid w:val="0041299E"/>
    <w:rsid w:val="00413A05"/>
    <w:rsid w:val="00416977"/>
    <w:rsid w:val="004217F1"/>
    <w:rsid w:val="00424B67"/>
    <w:rsid w:val="004266DE"/>
    <w:rsid w:val="00431218"/>
    <w:rsid w:val="0043265C"/>
    <w:rsid w:val="004329D5"/>
    <w:rsid w:val="00433119"/>
    <w:rsid w:val="004349F6"/>
    <w:rsid w:val="00436B16"/>
    <w:rsid w:val="00437BB7"/>
    <w:rsid w:val="00444722"/>
    <w:rsid w:val="00444934"/>
    <w:rsid w:val="00447C81"/>
    <w:rsid w:val="0045004E"/>
    <w:rsid w:val="00455BC8"/>
    <w:rsid w:val="00456B91"/>
    <w:rsid w:val="00457558"/>
    <w:rsid w:val="00457971"/>
    <w:rsid w:val="004670D1"/>
    <w:rsid w:val="004673E2"/>
    <w:rsid w:val="0047104E"/>
    <w:rsid w:val="004710E6"/>
    <w:rsid w:val="00472B6B"/>
    <w:rsid w:val="00473DFA"/>
    <w:rsid w:val="004775B0"/>
    <w:rsid w:val="004970BC"/>
    <w:rsid w:val="004978E2"/>
    <w:rsid w:val="00497B3A"/>
    <w:rsid w:val="004A434E"/>
    <w:rsid w:val="004A746D"/>
    <w:rsid w:val="004A7C02"/>
    <w:rsid w:val="004B0EA9"/>
    <w:rsid w:val="004B4EA2"/>
    <w:rsid w:val="004C1CEA"/>
    <w:rsid w:val="004C3498"/>
    <w:rsid w:val="004C6969"/>
    <w:rsid w:val="004C6E70"/>
    <w:rsid w:val="004D12C4"/>
    <w:rsid w:val="004D1961"/>
    <w:rsid w:val="004D2E50"/>
    <w:rsid w:val="004D4DF2"/>
    <w:rsid w:val="004D601A"/>
    <w:rsid w:val="004D62E2"/>
    <w:rsid w:val="004D639A"/>
    <w:rsid w:val="004E0C82"/>
    <w:rsid w:val="004E14AB"/>
    <w:rsid w:val="004E2CBF"/>
    <w:rsid w:val="004E3D69"/>
    <w:rsid w:val="004E5745"/>
    <w:rsid w:val="004F0F19"/>
    <w:rsid w:val="00500063"/>
    <w:rsid w:val="00502663"/>
    <w:rsid w:val="00502A50"/>
    <w:rsid w:val="00503CDB"/>
    <w:rsid w:val="00504277"/>
    <w:rsid w:val="00505B2F"/>
    <w:rsid w:val="0050638A"/>
    <w:rsid w:val="005109B4"/>
    <w:rsid w:val="00511A0D"/>
    <w:rsid w:val="0051221A"/>
    <w:rsid w:val="00513D19"/>
    <w:rsid w:val="005159D3"/>
    <w:rsid w:val="00521AD0"/>
    <w:rsid w:val="00523EB0"/>
    <w:rsid w:val="005276A4"/>
    <w:rsid w:val="00530511"/>
    <w:rsid w:val="00530CDC"/>
    <w:rsid w:val="0053257B"/>
    <w:rsid w:val="005335F4"/>
    <w:rsid w:val="00534B22"/>
    <w:rsid w:val="00534F9C"/>
    <w:rsid w:val="00541BC1"/>
    <w:rsid w:val="00543AFB"/>
    <w:rsid w:val="00544AAE"/>
    <w:rsid w:val="00550122"/>
    <w:rsid w:val="005607E2"/>
    <w:rsid w:val="00561C05"/>
    <w:rsid w:val="005622F4"/>
    <w:rsid w:val="00565CE8"/>
    <w:rsid w:val="00570A05"/>
    <w:rsid w:val="00572EF4"/>
    <w:rsid w:val="005754AF"/>
    <w:rsid w:val="005757A8"/>
    <w:rsid w:val="00581441"/>
    <w:rsid w:val="00582181"/>
    <w:rsid w:val="0058483D"/>
    <w:rsid w:val="005863C1"/>
    <w:rsid w:val="00587AC0"/>
    <w:rsid w:val="0059743E"/>
    <w:rsid w:val="005A04B2"/>
    <w:rsid w:val="005A0944"/>
    <w:rsid w:val="005A1197"/>
    <w:rsid w:val="005A3701"/>
    <w:rsid w:val="005A3E05"/>
    <w:rsid w:val="005A4D74"/>
    <w:rsid w:val="005A4F2B"/>
    <w:rsid w:val="005B0BFE"/>
    <w:rsid w:val="005B2D33"/>
    <w:rsid w:val="005B4105"/>
    <w:rsid w:val="005C13CB"/>
    <w:rsid w:val="005C24B4"/>
    <w:rsid w:val="005C2DCC"/>
    <w:rsid w:val="005D1753"/>
    <w:rsid w:val="005D19B7"/>
    <w:rsid w:val="005D254E"/>
    <w:rsid w:val="005D2B13"/>
    <w:rsid w:val="005D332C"/>
    <w:rsid w:val="005D6638"/>
    <w:rsid w:val="005D79F6"/>
    <w:rsid w:val="005D7B3C"/>
    <w:rsid w:val="005E326E"/>
    <w:rsid w:val="005E5702"/>
    <w:rsid w:val="005E6D90"/>
    <w:rsid w:val="005F16A5"/>
    <w:rsid w:val="005F1B1D"/>
    <w:rsid w:val="005F3EB0"/>
    <w:rsid w:val="005F44DF"/>
    <w:rsid w:val="005F4E1C"/>
    <w:rsid w:val="005F5AC2"/>
    <w:rsid w:val="005F72E8"/>
    <w:rsid w:val="005F7D51"/>
    <w:rsid w:val="00600ADF"/>
    <w:rsid w:val="00600D34"/>
    <w:rsid w:val="0060142F"/>
    <w:rsid w:val="0060416D"/>
    <w:rsid w:val="006052CB"/>
    <w:rsid w:val="0061494A"/>
    <w:rsid w:val="00614B58"/>
    <w:rsid w:val="00617036"/>
    <w:rsid w:val="006224DE"/>
    <w:rsid w:val="00625F7E"/>
    <w:rsid w:val="006303BC"/>
    <w:rsid w:val="00634366"/>
    <w:rsid w:val="00635198"/>
    <w:rsid w:val="006365AE"/>
    <w:rsid w:val="00636DB1"/>
    <w:rsid w:val="00637559"/>
    <w:rsid w:val="00637D78"/>
    <w:rsid w:val="00644F39"/>
    <w:rsid w:val="00646C1E"/>
    <w:rsid w:val="00652955"/>
    <w:rsid w:val="00657755"/>
    <w:rsid w:val="00657D88"/>
    <w:rsid w:val="00657E36"/>
    <w:rsid w:val="00664C11"/>
    <w:rsid w:val="00670172"/>
    <w:rsid w:val="00674655"/>
    <w:rsid w:val="00675C68"/>
    <w:rsid w:val="00677482"/>
    <w:rsid w:val="00677B99"/>
    <w:rsid w:val="006858DF"/>
    <w:rsid w:val="00686328"/>
    <w:rsid w:val="006912F4"/>
    <w:rsid w:val="0069411C"/>
    <w:rsid w:val="00695DC5"/>
    <w:rsid w:val="006A0120"/>
    <w:rsid w:val="006A1F9C"/>
    <w:rsid w:val="006A3345"/>
    <w:rsid w:val="006C4661"/>
    <w:rsid w:val="006D0C9F"/>
    <w:rsid w:val="006D3CB7"/>
    <w:rsid w:val="006D4936"/>
    <w:rsid w:val="006E0FB5"/>
    <w:rsid w:val="006E1C72"/>
    <w:rsid w:val="006E2311"/>
    <w:rsid w:val="006E240F"/>
    <w:rsid w:val="006E3626"/>
    <w:rsid w:val="006E70F5"/>
    <w:rsid w:val="006F3EF6"/>
    <w:rsid w:val="006F5C59"/>
    <w:rsid w:val="006F6086"/>
    <w:rsid w:val="0070220C"/>
    <w:rsid w:val="00702AF9"/>
    <w:rsid w:val="00703F52"/>
    <w:rsid w:val="00705EF1"/>
    <w:rsid w:val="00707D8E"/>
    <w:rsid w:val="007134D2"/>
    <w:rsid w:val="0071487A"/>
    <w:rsid w:val="00715D68"/>
    <w:rsid w:val="00723156"/>
    <w:rsid w:val="00725FA0"/>
    <w:rsid w:val="00740A3F"/>
    <w:rsid w:val="00740FE9"/>
    <w:rsid w:val="00742E3D"/>
    <w:rsid w:val="007434CF"/>
    <w:rsid w:val="00744BD6"/>
    <w:rsid w:val="00752BBC"/>
    <w:rsid w:val="0075409E"/>
    <w:rsid w:val="00766319"/>
    <w:rsid w:val="007731CE"/>
    <w:rsid w:val="00781CBE"/>
    <w:rsid w:val="00783001"/>
    <w:rsid w:val="0078545A"/>
    <w:rsid w:val="007855CC"/>
    <w:rsid w:val="00787248"/>
    <w:rsid w:val="00787924"/>
    <w:rsid w:val="00792BB7"/>
    <w:rsid w:val="00792DCD"/>
    <w:rsid w:val="00797C76"/>
    <w:rsid w:val="007A0821"/>
    <w:rsid w:val="007A186E"/>
    <w:rsid w:val="007A277A"/>
    <w:rsid w:val="007A354F"/>
    <w:rsid w:val="007A35B7"/>
    <w:rsid w:val="007A4040"/>
    <w:rsid w:val="007B2B88"/>
    <w:rsid w:val="007B5F5A"/>
    <w:rsid w:val="007C1665"/>
    <w:rsid w:val="007C246A"/>
    <w:rsid w:val="007C2A45"/>
    <w:rsid w:val="007C408C"/>
    <w:rsid w:val="007C7B66"/>
    <w:rsid w:val="007D4954"/>
    <w:rsid w:val="007D506E"/>
    <w:rsid w:val="007D617B"/>
    <w:rsid w:val="007D6D82"/>
    <w:rsid w:val="007E460E"/>
    <w:rsid w:val="007F1525"/>
    <w:rsid w:val="007F2192"/>
    <w:rsid w:val="007F24A4"/>
    <w:rsid w:val="007F5D43"/>
    <w:rsid w:val="00805F97"/>
    <w:rsid w:val="00807FE2"/>
    <w:rsid w:val="00813D79"/>
    <w:rsid w:val="00817D8A"/>
    <w:rsid w:val="008200ED"/>
    <w:rsid w:val="00820924"/>
    <w:rsid w:val="00821102"/>
    <w:rsid w:val="00823407"/>
    <w:rsid w:val="00824886"/>
    <w:rsid w:val="00826D4F"/>
    <w:rsid w:val="0083342F"/>
    <w:rsid w:val="0083655E"/>
    <w:rsid w:val="00842700"/>
    <w:rsid w:val="00850C55"/>
    <w:rsid w:val="00853879"/>
    <w:rsid w:val="008562D6"/>
    <w:rsid w:val="00862B9D"/>
    <w:rsid w:val="00863DE6"/>
    <w:rsid w:val="008655EE"/>
    <w:rsid w:val="00866637"/>
    <w:rsid w:val="0086731E"/>
    <w:rsid w:val="00867A9B"/>
    <w:rsid w:val="00874846"/>
    <w:rsid w:val="0087661D"/>
    <w:rsid w:val="00880052"/>
    <w:rsid w:val="008844E3"/>
    <w:rsid w:val="00884702"/>
    <w:rsid w:val="008854F8"/>
    <w:rsid w:val="008863BA"/>
    <w:rsid w:val="00890395"/>
    <w:rsid w:val="00891BC7"/>
    <w:rsid w:val="008971F5"/>
    <w:rsid w:val="008A1408"/>
    <w:rsid w:val="008A1BEE"/>
    <w:rsid w:val="008A22A5"/>
    <w:rsid w:val="008A4786"/>
    <w:rsid w:val="008A70C6"/>
    <w:rsid w:val="008A72B0"/>
    <w:rsid w:val="008B1571"/>
    <w:rsid w:val="008B4E78"/>
    <w:rsid w:val="008B52BF"/>
    <w:rsid w:val="008B7DF3"/>
    <w:rsid w:val="008C0DFF"/>
    <w:rsid w:val="008C52AA"/>
    <w:rsid w:val="008C7BD2"/>
    <w:rsid w:val="008D2BDC"/>
    <w:rsid w:val="008D4E4E"/>
    <w:rsid w:val="008D4F8C"/>
    <w:rsid w:val="008D60CA"/>
    <w:rsid w:val="008E45E3"/>
    <w:rsid w:val="008E594F"/>
    <w:rsid w:val="008E5DC3"/>
    <w:rsid w:val="008E6238"/>
    <w:rsid w:val="008E72EF"/>
    <w:rsid w:val="008E7F72"/>
    <w:rsid w:val="008F01E1"/>
    <w:rsid w:val="008F10A7"/>
    <w:rsid w:val="008F2993"/>
    <w:rsid w:val="00903534"/>
    <w:rsid w:val="00903F08"/>
    <w:rsid w:val="00904A19"/>
    <w:rsid w:val="00904E0E"/>
    <w:rsid w:val="00906B92"/>
    <w:rsid w:val="009112A9"/>
    <w:rsid w:val="00912564"/>
    <w:rsid w:val="00914270"/>
    <w:rsid w:val="00914B38"/>
    <w:rsid w:val="00914F7A"/>
    <w:rsid w:val="00921DE7"/>
    <w:rsid w:val="009220F5"/>
    <w:rsid w:val="00930504"/>
    <w:rsid w:val="0093490A"/>
    <w:rsid w:val="00936B3F"/>
    <w:rsid w:val="00937866"/>
    <w:rsid w:val="009411C9"/>
    <w:rsid w:val="00943C8F"/>
    <w:rsid w:val="0094410B"/>
    <w:rsid w:val="009469D4"/>
    <w:rsid w:val="0095045C"/>
    <w:rsid w:val="009508CD"/>
    <w:rsid w:val="00951AA8"/>
    <w:rsid w:val="00964223"/>
    <w:rsid w:val="00966972"/>
    <w:rsid w:val="00966FE6"/>
    <w:rsid w:val="009670F3"/>
    <w:rsid w:val="00970719"/>
    <w:rsid w:val="00973EE8"/>
    <w:rsid w:val="009765D9"/>
    <w:rsid w:val="00977A6A"/>
    <w:rsid w:val="00980691"/>
    <w:rsid w:val="00981008"/>
    <w:rsid w:val="0098159C"/>
    <w:rsid w:val="00983BFD"/>
    <w:rsid w:val="00991002"/>
    <w:rsid w:val="00995AE0"/>
    <w:rsid w:val="00995D25"/>
    <w:rsid w:val="00997584"/>
    <w:rsid w:val="009A476E"/>
    <w:rsid w:val="009B234C"/>
    <w:rsid w:val="009B47B5"/>
    <w:rsid w:val="009B4BBD"/>
    <w:rsid w:val="009B5232"/>
    <w:rsid w:val="009B6035"/>
    <w:rsid w:val="009C15DF"/>
    <w:rsid w:val="009C287A"/>
    <w:rsid w:val="009C3128"/>
    <w:rsid w:val="009C382F"/>
    <w:rsid w:val="009C4F9C"/>
    <w:rsid w:val="009C6C8A"/>
    <w:rsid w:val="009C7404"/>
    <w:rsid w:val="009E15E3"/>
    <w:rsid w:val="009E23EB"/>
    <w:rsid w:val="009E2460"/>
    <w:rsid w:val="009E6D53"/>
    <w:rsid w:val="00A01EF7"/>
    <w:rsid w:val="00A07A7C"/>
    <w:rsid w:val="00A1663A"/>
    <w:rsid w:val="00A17063"/>
    <w:rsid w:val="00A227FC"/>
    <w:rsid w:val="00A2711F"/>
    <w:rsid w:val="00A32103"/>
    <w:rsid w:val="00A3346F"/>
    <w:rsid w:val="00A33C5A"/>
    <w:rsid w:val="00A33F93"/>
    <w:rsid w:val="00A35000"/>
    <w:rsid w:val="00A42840"/>
    <w:rsid w:val="00A4352A"/>
    <w:rsid w:val="00A44AF1"/>
    <w:rsid w:val="00A44EE3"/>
    <w:rsid w:val="00A44F8B"/>
    <w:rsid w:val="00A46A99"/>
    <w:rsid w:val="00A503F4"/>
    <w:rsid w:val="00A514F8"/>
    <w:rsid w:val="00A61890"/>
    <w:rsid w:val="00A74A0E"/>
    <w:rsid w:val="00A74F0B"/>
    <w:rsid w:val="00A8088D"/>
    <w:rsid w:val="00A8577C"/>
    <w:rsid w:val="00A879A8"/>
    <w:rsid w:val="00A924D0"/>
    <w:rsid w:val="00A93510"/>
    <w:rsid w:val="00A94912"/>
    <w:rsid w:val="00A957B9"/>
    <w:rsid w:val="00A960A4"/>
    <w:rsid w:val="00AA0E13"/>
    <w:rsid w:val="00AA2184"/>
    <w:rsid w:val="00AA3AC2"/>
    <w:rsid w:val="00AA53DA"/>
    <w:rsid w:val="00AA7204"/>
    <w:rsid w:val="00AB008A"/>
    <w:rsid w:val="00AB14F5"/>
    <w:rsid w:val="00AB5FD1"/>
    <w:rsid w:val="00AC599F"/>
    <w:rsid w:val="00AC5E33"/>
    <w:rsid w:val="00AD0539"/>
    <w:rsid w:val="00AD76EC"/>
    <w:rsid w:val="00AD7CDB"/>
    <w:rsid w:val="00AD7F65"/>
    <w:rsid w:val="00AE05D2"/>
    <w:rsid w:val="00AE0B74"/>
    <w:rsid w:val="00AE3295"/>
    <w:rsid w:val="00AE5830"/>
    <w:rsid w:val="00AE6E49"/>
    <w:rsid w:val="00AF44B9"/>
    <w:rsid w:val="00AF5A05"/>
    <w:rsid w:val="00B02365"/>
    <w:rsid w:val="00B033A6"/>
    <w:rsid w:val="00B04412"/>
    <w:rsid w:val="00B078EE"/>
    <w:rsid w:val="00B12780"/>
    <w:rsid w:val="00B13092"/>
    <w:rsid w:val="00B132E3"/>
    <w:rsid w:val="00B13BF3"/>
    <w:rsid w:val="00B233B7"/>
    <w:rsid w:val="00B2568D"/>
    <w:rsid w:val="00B307B5"/>
    <w:rsid w:val="00B33AE0"/>
    <w:rsid w:val="00B35AB1"/>
    <w:rsid w:val="00B433A7"/>
    <w:rsid w:val="00B44355"/>
    <w:rsid w:val="00B4634D"/>
    <w:rsid w:val="00B46E0D"/>
    <w:rsid w:val="00B47477"/>
    <w:rsid w:val="00B5160F"/>
    <w:rsid w:val="00B51BE3"/>
    <w:rsid w:val="00B51D6E"/>
    <w:rsid w:val="00B52E77"/>
    <w:rsid w:val="00B539AF"/>
    <w:rsid w:val="00B5489B"/>
    <w:rsid w:val="00B55A77"/>
    <w:rsid w:val="00B57481"/>
    <w:rsid w:val="00B601A2"/>
    <w:rsid w:val="00B60BA8"/>
    <w:rsid w:val="00B67FB6"/>
    <w:rsid w:val="00B7118C"/>
    <w:rsid w:val="00B714DE"/>
    <w:rsid w:val="00B72B7C"/>
    <w:rsid w:val="00B735E5"/>
    <w:rsid w:val="00B81492"/>
    <w:rsid w:val="00B81EE2"/>
    <w:rsid w:val="00B86CD2"/>
    <w:rsid w:val="00B94216"/>
    <w:rsid w:val="00B949C8"/>
    <w:rsid w:val="00BA0E86"/>
    <w:rsid w:val="00BA49E4"/>
    <w:rsid w:val="00BA5990"/>
    <w:rsid w:val="00BA6301"/>
    <w:rsid w:val="00BA7714"/>
    <w:rsid w:val="00BB31D6"/>
    <w:rsid w:val="00BB42A2"/>
    <w:rsid w:val="00BB55AB"/>
    <w:rsid w:val="00BB6AE9"/>
    <w:rsid w:val="00BD05DB"/>
    <w:rsid w:val="00BD0B1F"/>
    <w:rsid w:val="00BD2079"/>
    <w:rsid w:val="00BD311E"/>
    <w:rsid w:val="00BD4C4B"/>
    <w:rsid w:val="00BE0C7B"/>
    <w:rsid w:val="00BE1E95"/>
    <w:rsid w:val="00BE2165"/>
    <w:rsid w:val="00BE5A10"/>
    <w:rsid w:val="00BF3FED"/>
    <w:rsid w:val="00BF58C9"/>
    <w:rsid w:val="00C024CB"/>
    <w:rsid w:val="00C033E6"/>
    <w:rsid w:val="00C04607"/>
    <w:rsid w:val="00C0575A"/>
    <w:rsid w:val="00C07B5E"/>
    <w:rsid w:val="00C10A37"/>
    <w:rsid w:val="00C12B2B"/>
    <w:rsid w:val="00C12D0A"/>
    <w:rsid w:val="00C135EC"/>
    <w:rsid w:val="00C23F64"/>
    <w:rsid w:val="00C24B52"/>
    <w:rsid w:val="00C32870"/>
    <w:rsid w:val="00C329F7"/>
    <w:rsid w:val="00C35272"/>
    <w:rsid w:val="00C45080"/>
    <w:rsid w:val="00C50448"/>
    <w:rsid w:val="00C508A6"/>
    <w:rsid w:val="00C50F39"/>
    <w:rsid w:val="00C63454"/>
    <w:rsid w:val="00C67F73"/>
    <w:rsid w:val="00C701BB"/>
    <w:rsid w:val="00C706D0"/>
    <w:rsid w:val="00C70AF1"/>
    <w:rsid w:val="00C7447E"/>
    <w:rsid w:val="00C754B2"/>
    <w:rsid w:val="00C762C2"/>
    <w:rsid w:val="00C924EC"/>
    <w:rsid w:val="00C9488D"/>
    <w:rsid w:val="00CA30FA"/>
    <w:rsid w:val="00CB052F"/>
    <w:rsid w:val="00CB3F88"/>
    <w:rsid w:val="00CB47BF"/>
    <w:rsid w:val="00CB48FB"/>
    <w:rsid w:val="00CC5B92"/>
    <w:rsid w:val="00CD6C2F"/>
    <w:rsid w:val="00CD75D3"/>
    <w:rsid w:val="00CE6E1B"/>
    <w:rsid w:val="00CE716F"/>
    <w:rsid w:val="00CF1B6F"/>
    <w:rsid w:val="00CF3B0F"/>
    <w:rsid w:val="00CF5915"/>
    <w:rsid w:val="00CF7BAF"/>
    <w:rsid w:val="00D02104"/>
    <w:rsid w:val="00D066EB"/>
    <w:rsid w:val="00D06D32"/>
    <w:rsid w:val="00D11355"/>
    <w:rsid w:val="00D13775"/>
    <w:rsid w:val="00D151B2"/>
    <w:rsid w:val="00D24426"/>
    <w:rsid w:val="00D2793C"/>
    <w:rsid w:val="00D34718"/>
    <w:rsid w:val="00D42707"/>
    <w:rsid w:val="00D44B99"/>
    <w:rsid w:val="00D45EE0"/>
    <w:rsid w:val="00D51F87"/>
    <w:rsid w:val="00D535A9"/>
    <w:rsid w:val="00D55463"/>
    <w:rsid w:val="00D60F7B"/>
    <w:rsid w:val="00D707CB"/>
    <w:rsid w:val="00D70A81"/>
    <w:rsid w:val="00D70F30"/>
    <w:rsid w:val="00D73F80"/>
    <w:rsid w:val="00D756DF"/>
    <w:rsid w:val="00D77409"/>
    <w:rsid w:val="00D776D1"/>
    <w:rsid w:val="00D809FC"/>
    <w:rsid w:val="00D93DB4"/>
    <w:rsid w:val="00D953F1"/>
    <w:rsid w:val="00DA3D21"/>
    <w:rsid w:val="00DB3264"/>
    <w:rsid w:val="00DB5ADD"/>
    <w:rsid w:val="00DB6213"/>
    <w:rsid w:val="00DC08D0"/>
    <w:rsid w:val="00DC26BB"/>
    <w:rsid w:val="00DC341A"/>
    <w:rsid w:val="00DD1431"/>
    <w:rsid w:val="00DD1C79"/>
    <w:rsid w:val="00DD2EAA"/>
    <w:rsid w:val="00DD6FC6"/>
    <w:rsid w:val="00DE03FE"/>
    <w:rsid w:val="00DE1EB4"/>
    <w:rsid w:val="00DE3AD0"/>
    <w:rsid w:val="00DE3E19"/>
    <w:rsid w:val="00DF1353"/>
    <w:rsid w:val="00E00555"/>
    <w:rsid w:val="00E03DA8"/>
    <w:rsid w:val="00E0511A"/>
    <w:rsid w:val="00E06FC0"/>
    <w:rsid w:val="00E11A2C"/>
    <w:rsid w:val="00E13686"/>
    <w:rsid w:val="00E155FA"/>
    <w:rsid w:val="00E172FD"/>
    <w:rsid w:val="00E22549"/>
    <w:rsid w:val="00E244ED"/>
    <w:rsid w:val="00E26ADE"/>
    <w:rsid w:val="00E321CB"/>
    <w:rsid w:val="00E37C6F"/>
    <w:rsid w:val="00E414CF"/>
    <w:rsid w:val="00E43612"/>
    <w:rsid w:val="00E45F25"/>
    <w:rsid w:val="00E5111D"/>
    <w:rsid w:val="00E55E12"/>
    <w:rsid w:val="00E66DF1"/>
    <w:rsid w:val="00E75B2F"/>
    <w:rsid w:val="00E7735A"/>
    <w:rsid w:val="00E831B2"/>
    <w:rsid w:val="00E83294"/>
    <w:rsid w:val="00E837E3"/>
    <w:rsid w:val="00E87B82"/>
    <w:rsid w:val="00E90BB8"/>
    <w:rsid w:val="00E97B17"/>
    <w:rsid w:val="00EA2C54"/>
    <w:rsid w:val="00EA6DBF"/>
    <w:rsid w:val="00EB176D"/>
    <w:rsid w:val="00EB2E6A"/>
    <w:rsid w:val="00EB3B75"/>
    <w:rsid w:val="00EC39CE"/>
    <w:rsid w:val="00EC4894"/>
    <w:rsid w:val="00EC4F9A"/>
    <w:rsid w:val="00EC5846"/>
    <w:rsid w:val="00EC6692"/>
    <w:rsid w:val="00EC7177"/>
    <w:rsid w:val="00ED5601"/>
    <w:rsid w:val="00ED6C97"/>
    <w:rsid w:val="00ED74E9"/>
    <w:rsid w:val="00EE09D5"/>
    <w:rsid w:val="00EE1054"/>
    <w:rsid w:val="00EE21EF"/>
    <w:rsid w:val="00EE7D99"/>
    <w:rsid w:val="00EF4D72"/>
    <w:rsid w:val="00EF5BA2"/>
    <w:rsid w:val="00EF7025"/>
    <w:rsid w:val="00F058B2"/>
    <w:rsid w:val="00F074B5"/>
    <w:rsid w:val="00F07886"/>
    <w:rsid w:val="00F12DDE"/>
    <w:rsid w:val="00F17FCA"/>
    <w:rsid w:val="00F20ACB"/>
    <w:rsid w:val="00F21B2E"/>
    <w:rsid w:val="00F21B2F"/>
    <w:rsid w:val="00F221EB"/>
    <w:rsid w:val="00F22E1F"/>
    <w:rsid w:val="00F230BA"/>
    <w:rsid w:val="00F246A8"/>
    <w:rsid w:val="00F2579B"/>
    <w:rsid w:val="00F25BEE"/>
    <w:rsid w:val="00F30109"/>
    <w:rsid w:val="00F350E7"/>
    <w:rsid w:val="00F3593A"/>
    <w:rsid w:val="00F36EB5"/>
    <w:rsid w:val="00F41674"/>
    <w:rsid w:val="00F41FEC"/>
    <w:rsid w:val="00F52DE3"/>
    <w:rsid w:val="00F55570"/>
    <w:rsid w:val="00F571B2"/>
    <w:rsid w:val="00F57434"/>
    <w:rsid w:val="00F65ABB"/>
    <w:rsid w:val="00F745EB"/>
    <w:rsid w:val="00F74DD0"/>
    <w:rsid w:val="00F74E43"/>
    <w:rsid w:val="00F77958"/>
    <w:rsid w:val="00F816C8"/>
    <w:rsid w:val="00F81C3C"/>
    <w:rsid w:val="00F8623F"/>
    <w:rsid w:val="00F9380E"/>
    <w:rsid w:val="00F94D30"/>
    <w:rsid w:val="00F95FE7"/>
    <w:rsid w:val="00F964E0"/>
    <w:rsid w:val="00F96735"/>
    <w:rsid w:val="00F97453"/>
    <w:rsid w:val="00FA23E2"/>
    <w:rsid w:val="00FA2669"/>
    <w:rsid w:val="00FA3FEB"/>
    <w:rsid w:val="00FA42DC"/>
    <w:rsid w:val="00FA4F42"/>
    <w:rsid w:val="00FA61B5"/>
    <w:rsid w:val="00FB2D48"/>
    <w:rsid w:val="00FB755F"/>
    <w:rsid w:val="00FC3F84"/>
    <w:rsid w:val="00FD0138"/>
    <w:rsid w:val="00FD12A7"/>
    <w:rsid w:val="00FD6783"/>
    <w:rsid w:val="00FD752C"/>
    <w:rsid w:val="00FE01EB"/>
    <w:rsid w:val="00FE0DDE"/>
    <w:rsid w:val="00FE1942"/>
    <w:rsid w:val="00FE1A96"/>
    <w:rsid w:val="00FE47A4"/>
    <w:rsid w:val="00FE47D9"/>
    <w:rsid w:val="00FF06F6"/>
    <w:rsid w:val="00FF07BD"/>
    <w:rsid w:val="00FF21D4"/>
    <w:rsid w:val="00FF5440"/>
    <w:rsid w:val="01011432"/>
    <w:rsid w:val="010D7DD7"/>
    <w:rsid w:val="01203FAE"/>
    <w:rsid w:val="012D0479"/>
    <w:rsid w:val="016A6FD7"/>
    <w:rsid w:val="01A7022B"/>
    <w:rsid w:val="020979EC"/>
    <w:rsid w:val="021B6523"/>
    <w:rsid w:val="02DF39F5"/>
    <w:rsid w:val="03F4702C"/>
    <w:rsid w:val="04736067"/>
    <w:rsid w:val="047F723D"/>
    <w:rsid w:val="04826D2E"/>
    <w:rsid w:val="058C1C12"/>
    <w:rsid w:val="05EE467B"/>
    <w:rsid w:val="06620BC5"/>
    <w:rsid w:val="068648B3"/>
    <w:rsid w:val="06C278B5"/>
    <w:rsid w:val="075E313A"/>
    <w:rsid w:val="078801B7"/>
    <w:rsid w:val="07893F2F"/>
    <w:rsid w:val="08000695"/>
    <w:rsid w:val="080B2B96"/>
    <w:rsid w:val="08BA6A96"/>
    <w:rsid w:val="08C711B3"/>
    <w:rsid w:val="08D833C0"/>
    <w:rsid w:val="093E7A02"/>
    <w:rsid w:val="09B5199D"/>
    <w:rsid w:val="09D678FF"/>
    <w:rsid w:val="09DE67B4"/>
    <w:rsid w:val="0A0D0E47"/>
    <w:rsid w:val="0A8D10F7"/>
    <w:rsid w:val="0ACE6829"/>
    <w:rsid w:val="0AD55E09"/>
    <w:rsid w:val="0B163D2C"/>
    <w:rsid w:val="0B1F0E32"/>
    <w:rsid w:val="0B24469B"/>
    <w:rsid w:val="0BBE689D"/>
    <w:rsid w:val="0BD86EE5"/>
    <w:rsid w:val="0C48260B"/>
    <w:rsid w:val="0C715722"/>
    <w:rsid w:val="0CCD48BE"/>
    <w:rsid w:val="0D212964"/>
    <w:rsid w:val="0DB937C0"/>
    <w:rsid w:val="0DEF3128"/>
    <w:rsid w:val="0DFF4637"/>
    <w:rsid w:val="0E0B096E"/>
    <w:rsid w:val="0E3E3CC5"/>
    <w:rsid w:val="0E6B438E"/>
    <w:rsid w:val="0EBB5316"/>
    <w:rsid w:val="0EF44384"/>
    <w:rsid w:val="0EFB1BB6"/>
    <w:rsid w:val="0F73799F"/>
    <w:rsid w:val="0FA933C0"/>
    <w:rsid w:val="10686DD7"/>
    <w:rsid w:val="10710382"/>
    <w:rsid w:val="110C00AB"/>
    <w:rsid w:val="113413B0"/>
    <w:rsid w:val="114A2981"/>
    <w:rsid w:val="12525F91"/>
    <w:rsid w:val="1289790B"/>
    <w:rsid w:val="12B26A30"/>
    <w:rsid w:val="13877EBC"/>
    <w:rsid w:val="13C44C6D"/>
    <w:rsid w:val="14641FAC"/>
    <w:rsid w:val="149C5D09"/>
    <w:rsid w:val="14C30A80"/>
    <w:rsid w:val="15106AE4"/>
    <w:rsid w:val="15B11221"/>
    <w:rsid w:val="16077093"/>
    <w:rsid w:val="16671AA5"/>
    <w:rsid w:val="16EB42BE"/>
    <w:rsid w:val="16F5513D"/>
    <w:rsid w:val="180C273E"/>
    <w:rsid w:val="183A374F"/>
    <w:rsid w:val="183B1275"/>
    <w:rsid w:val="185145F5"/>
    <w:rsid w:val="18787DD4"/>
    <w:rsid w:val="187F6FEB"/>
    <w:rsid w:val="18B352B0"/>
    <w:rsid w:val="18BC5F12"/>
    <w:rsid w:val="192B12EA"/>
    <w:rsid w:val="194523AC"/>
    <w:rsid w:val="196F11D7"/>
    <w:rsid w:val="199155F1"/>
    <w:rsid w:val="19DB061A"/>
    <w:rsid w:val="1A116732"/>
    <w:rsid w:val="1A420699"/>
    <w:rsid w:val="1A5D1977"/>
    <w:rsid w:val="1AE6196C"/>
    <w:rsid w:val="1AE6371B"/>
    <w:rsid w:val="1B2A0D10"/>
    <w:rsid w:val="1B912A8E"/>
    <w:rsid w:val="1C67088B"/>
    <w:rsid w:val="1D13631D"/>
    <w:rsid w:val="1D156539"/>
    <w:rsid w:val="1D36530B"/>
    <w:rsid w:val="1D686669"/>
    <w:rsid w:val="1D6E17A5"/>
    <w:rsid w:val="1D7A45EE"/>
    <w:rsid w:val="1DEA1774"/>
    <w:rsid w:val="1EB513E4"/>
    <w:rsid w:val="1F9279CD"/>
    <w:rsid w:val="202C6073"/>
    <w:rsid w:val="21076199"/>
    <w:rsid w:val="213B5E42"/>
    <w:rsid w:val="214C62A1"/>
    <w:rsid w:val="21DA565B"/>
    <w:rsid w:val="21F030D1"/>
    <w:rsid w:val="22032E04"/>
    <w:rsid w:val="222C235B"/>
    <w:rsid w:val="228C2DF9"/>
    <w:rsid w:val="234731C4"/>
    <w:rsid w:val="23A45F21"/>
    <w:rsid w:val="24F46A34"/>
    <w:rsid w:val="25983863"/>
    <w:rsid w:val="25D6438C"/>
    <w:rsid w:val="25F50CB6"/>
    <w:rsid w:val="262B0B7B"/>
    <w:rsid w:val="263E440B"/>
    <w:rsid w:val="2668592C"/>
    <w:rsid w:val="26D62895"/>
    <w:rsid w:val="26E8081A"/>
    <w:rsid w:val="2790513A"/>
    <w:rsid w:val="279D7857"/>
    <w:rsid w:val="27D17500"/>
    <w:rsid w:val="286E4D4F"/>
    <w:rsid w:val="28870A2D"/>
    <w:rsid w:val="28A013AD"/>
    <w:rsid w:val="28A6273B"/>
    <w:rsid w:val="28EA6ACC"/>
    <w:rsid w:val="293532AF"/>
    <w:rsid w:val="29471828"/>
    <w:rsid w:val="296F6FD1"/>
    <w:rsid w:val="2A1060BE"/>
    <w:rsid w:val="2A5F2BA2"/>
    <w:rsid w:val="2AAD6003"/>
    <w:rsid w:val="2B314C2E"/>
    <w:rsid w:val="2B391645"/>
    <w:rsid w:val="2B512E32"/>
    <w:rsid w:val="2BB533C1"/>
    <w:rsid w:val="2BC730F4"/>
    <w:rsid w:val="2C804AD7"/>
    <w:rsid w:val="2CA23219"/>
    <w:rsid w:val="2D391DD0"/>
    <w:rsid w:val="2D4367AA"/>
    <w:rsid w:val="2D6A0443"/>
    <w:rsid w:val="2DB11966"/>
    <w:rsid w:val="2DD45655"/>
    <w:rsid w:val="2E352597"/>
    <w:rsid w:val="2E9F2106"/>
    <w:rsid w:val="2EC35DF5"/>
    <w:rsid w:val="2ED718A0"/>
    <w:rsid w:val="2EF869E7"/>
    <w:rsid w:val="2F48454C"/>
    <w:rsid w:val="2FD951A4"/>
    <w:rsid w:val="305F1B4D"/>
    <w:rsid w:val="30AC4667"/>
    <w:rsid w:val="30BA3228"/>
    <w:rsid w:val="31A83080"/>
    <w:rsid w:val="31C00DA6"/>
    <w:rsid w:val="31E247E4"/>
    <w:rsid w:val="32A27CEB"/>
    <w:rsid w:val="32A63A63"/>
    <w:rsid w:val="330864CC"/>
    <w:rsid w:val="33337555"/>
    <w:rsid w:val="33370B5F"/>
    <w:rsid w:val="33AA1331"/>
    <w:rsid w:val="349124F1"/>
    <w:rsid w:val="34E02B31"/>
    <w:rsid w:val="3518676F"/>
    <w:rsid w:val="356B2D42"/>
    <w:rsid w:val="359C114E"/>
    <w:rsid w:val="35F965A0"/>
    <w:rsid w:val="363E3FB3"/>
    <w:rsid w:val="36511F38"/>
    <w:rsid w:val="366A2FFA"/>
    <w:rsid w:val="368F0CB2"/>
    <w:rsid w:val="381476C1"/>
    <w:rsid w:val="384B29B7"/>
    <w:rsid w:val="3946523A"/>
    <w:rsid w:val="39537D75"/>
    <w:rsid w:val="3986639D"/>
    <w:rsid w:val="39DA0497"/>
    <w:rsid w:val="3AD35612"/>
    <w:rsid w:val="3BA1126C"/>
    <w:rsid w:val="3C277297"/>
    <w:rsid w:val="3C324650"/>
    <w:rsid w:val="3C4D6CFE"/>
    <w:rsid w:val="3C6329C5"/>
    <w:rsid w:val="3C7544A7"/>
    <w:rsid w:val="3C865FBC"/>
    <w:rsid w:val="3CA32DC2"/>
    <w:rsid w:val="3D121CF5"/>
    <w:rsid w:val="3D4445A5"/>
    <w:rsid w:val="3D65451B"/>
    <w:rsid w:val="3EC62D97"/>
    <w:rsid w:val="3ECD05CA"/>
    <w:rsid w:val="3ED71449"/>
    <w:rsid w:val="3F033FEC"/>
    <w:rsid w:val="3F740A45"/>
    <w:rsid w:val="3F9115F7"/>
    <w:rsid w:val="3FB13A48"/>
    <w:rsid w:val="408D1DBF"/>
    <w:rsid w:val="40AF61D9"/>
    <w:rsid w:val="40BF2194"/>
    <w:rsid w:val="40D23C76"/>
    <w:rsid w:val="40E65973"/>
    <w:rsid w:val="41B45A71"/>
    <w:rsid w:val="41CC6917"/>
    <w:rsid w:val="41EF2091"/>
    <w:rsid w:val="42017A64"/>
    <w:rsid w:val="420C31B7"/>
    <w:rsid w:val="423F358D"/>
    <w:rsid w:val="42734FE4"/>
    <w:rsid w:val="4278084D"/>
    <w:rsid w:val="430B346F"/>
    <w:rsid w:val="431A7B56"/>
    <w:rsid w:val="4427077C"/>
    <w:rsid w:val="445A2900"/>
    <w:rsid w:val="44986F84"/>
    <w:rsid w:val="44BD4C3D"/>
    <w:rsid w:val="44DA57EF"/>
    <w:rsid w:val="45E700E8"/>
    <w:rsid w:val="469A5235"/>
    <w:rsid w:val="47785445"/>
    <w:rsid w:val="486C49B0"/>
    <w:rsid w:val="493C0826"/>
    <w:rsid w:val="493D5CC3"/>
    <w:rsid w:val="49753D38"/>
    <w:rsid w:val="49F033BE"/>
    <w:rsid w:val="4AD30D16"/>
    <w:rsid w:val="4AF33166"/>
    <w:rsid w:val="4B493ADB"/>
    <w:rsid w:val="4B4E65EF"/>
    <w:rsid w:val="4BC52D55"/>
    <w:rsid w:val="4D4B54DB"/>
    <w:rsid w:val="4D9D385D"/>
    <w:rsid w:val="4EDE412D"/>
    <w:rsid w:val="4F304989"/>
    <w:rsid w:val="4F45166E"/>
    <w:rsid w:val="4FB44561"/>
    <w:rsid w:val="4FCB46B2"/>
    <w:rsid w:val="503009B9"/>
    <w:rsid w:val="504306EC"/>
    <w:rsid w:val="504F52E3"/>
    <w:rsid w:val="507C3BFE"/>
    <w:rsid w:val="5095081C"/>
    <w:rsid w:val="51273B6A"/>
    <w:rsid w:val="51750D79"/>
    <w:rsid w:val="52803148"/>
    <w:rsid w:val="529E1C09"/>
    <w:rsid w:val="530C3017"/>
    <w:rsid w:val="534529CD"/>
    <w:rsid w:val="53511372"/>
    <w:rsid w:val="539A0F3A"/>
    <w:rsid w:val="540B4280"/>
    <w:rsid w:val="541859EC"/>
    <w:rsid w:val="54244390"/>
    <w:rsid w:val="54905ECA"/>
    <w:rsid w:val="54A35BFD"/>
    <w:rsid w:val="55230AEC"/>
    <w:rsid w:val="55326F81"/>
    <w:rsid w:val="554747DA"/>
    <w:rsid w:val="55805F3E"/>
    <w:rsid w:val="558A2919"/>
    <w:rsid w:val="55FF6E63"/>
    <w:rsid w:val="566030AC"/>
    <w:rsid w:val="569F41A2"/>
    <w:rsid w:val="57120E18"/>
    <w:rsid w:val="571701DC"/>
    <w:rsid w:val="57435475"/>
    <w:rsid w:val="57E36310"/>
    <w:rsid w:val="583152CE"/>
    <w:rsid w:val="583446B4"/>
    <w:rsid w:val="58EE31BF"/>
    <w:rsid w:val="59017396"/>
    <w:rsid w:val="59345076"/>
    <w:rsid w:val="59464DA9"/>
    <w:rsid w:val="59527BF2"/>
    <w:rsid w:val="598633F7"/>
    <w:rsid w:val="59F9006D"/>
    <w:rsid w:val="5A2F1CE1"/>
    <w:rsid w:val="5A655703"/>
    <w:rsid w:val="5B174C4F"/>
    <w:rsid w:val="5B4517BC"/>
    <w:rsid w:val="5B994669"/>
    <w:rsid w:val="5C0C22DA"/>
    <w:rsid w:val="5D292A17"/>
    <w:rsid w:val="5D3214B0"/>
    <w:rsid w:val="5DED613B"/>
    <w:rsid w:val="5E4044BD"/>
    <w:rsid w:val="5E914D18"/>
    <w:rsid w:val="5ECB022A"/>
    <w:rsid w:val="5F125E59"/>
    <w:rsid w:val="5FB94527"/>
    <w:rsid w:val="601A702F"/>
    <w:rsid w:val="6037544B"/>
    <w:rsid w:val="615D0EE2"/>
    <w:rsid w:val="62483940"/>
    <w:rsid w:val="626A7D5A"/>
    <w:rsid w:val="628D57F7"/>
    <w:rsid w:val="628E1C9B"/>
    <w:rsid w:val="62C236F2"/>
    <w:rsid w:val="62C90F25"/>
    <w:rsid w:val="62EA0E9B"/>
    <w:rsid w:val="63A31776"/>
    <w:rsid w:val="63DC6A36"/>
    <w:rsid w:val="64063AB3"/>
    <w:rsid w:val="64891A0F"/>
    <w:rsid w:val="65165479"/>
    <w:rsid w:val="65586590"/>
    <w:rsid w:val="661C580F"/>
    <w:rsid w:val="66216982"/>
    <w:rsid w:val="667747F4"/>
    <w:rsid w:val="68024591"/>
    <w:rsid w:val="68815DFE"/>
    <w:rsid w:val="68AA7102"/>
    <w:rsid w:val="68C64184"/>
    <w:rsid w:val="69205616"/>
    <w:rsid w:val="692073C4"/>
    <w:rsid w:val="693B41FE"/>
    <w:rsid w:val="69DD3B0C"/>
    <w:rsid w:val="6A0C16F7"/>
    <w:rsid w:val="6A7E25F5"/>
    <w:rsid w:val="6A971908"/>
    <w:rsid w:val="6B715CB5"/>
    <w:rsid w:val="6B945E48"/>
    <w:rsid w:val="6C292A34"/>
    <w:rsid w:val="6C68355C"/>
    <w:rsid w:val="6C7517D5"/>
    <w:rsid w:val="6D1A412B"/>
    <w:rsid w:val="6DB427D1"/>
    <w:rsid w:val="6DF77990"/>
    <w:rsid w:val="6E2B2A93"/>
    <w:rsid w:val="6E2D1A33"/>
    <w:rsid w:val="6EFF5CCE"/>
    <w:rsid w:val="6FD44A65"/>
    <w:rsid w:val="6FFE7D34"/>
    <w:rsid w:val="7047792D"/>
    <w:rsid w:val="70DC0075"/>
    <w:rsid w:val="71285068"/>
    <w:rsid w:val="71323F1E"/>
    <w:rsid w:val="71724535"/>
    <w:rsid w:val="718129CA"/>
    <w:rsid w:val="71A05546"/>
    <w:rsid w:val="71E847F7"/>
    <w:rsid w:val="724834E8"/>
    <w:rsid w:val="729B5D0E"/>
    <w:rsid w:val="72E90827"/>
    <w:rsid w:val="7306762B"/>
    <w:rsid w:val="732B7092"/>
    <w:rsid w:val="732F4E6A"/>
    <w:rsid w:val="74A7099A"/>
    <w:rsid w:val="74B310ED"/>
    <w:rsid w:val="752E4C17"/>
    <w:rsid w:val="754B57C9"/>
    <w:rsid w:val="757E5B9F"/>
    <w:rsid w:val="75A81FAA"/>
    <w:rsid w:val="75AA6994"/>
    <w:rsid w:val="75BC2223"/>
    <w:rsid w:val="75D05CCE"/>
    <w:rsid w:val="763B05D7"/>
    <w:rsid w:val="76A5715B"/>
    <w:rsid w:val="775B5A6C"/>
    <w:rsid w:val="77B37656"/>
    <w:rsid w:val="77C43611"/>
    <w:rsid w:val="77D942F6"/>
    <w:rsid w:val="78540E39"/>
    <w:rsid w:val="78B2790D"/>
    <w:rsid w:val="78CE0BEB"/>
    <w:rsid w:val="78EC72C3"/>
    <w:rsid w:val="790C1713"/>
    <w:rsid w:val="799B65F3"/>
    <w:rsid w:val="79BA4CCB"/>
    <w:rsid w:val="79BC4341"/>
    <w:rsid w:val="7A890A42"/>
    <w:rsid w:val="7B187EFC"/>
    <w:rsid w:val="7B5B603A"/>
    <w:rsid w:val="7BAB5214"/>
    <w:rsid w:val="7BAE260E"/>
    <w:rsid w:val="7C077E3E"/>
    <w:rsid w:val="7C52568F"/>
    <w:rsid w:val="7CD82038"/>
    <w:rsid w:val="7CE53EAD"/>
    <w:rsid w:val="7CED7166"/>
    <w:rsid w:val="7CF6426C"/>
    <w:rsid w:val="7D6C09D3"/>
    <w:rsid w:val="7DBF0B02"/>
    <w:rsid w:val="7DE009ED"/>
    <w:rsid w:val="7E290672"/>
    <w:rsid w:val="7E957AB5"/>
    <w:rsid w:val="7EA128FE"/>
    <w:rsid w:val="7ED625A7"/>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DE410"/>
  <w15:docId w15:val="{79B07F69-A650-4ED5-99F7-78BAA229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outlineLvl w:val="0"/>
    </w:pPr>
    <w:rPr>
      <w:rFonts w:eastAsia="仿宋_GB2312"/>
      <w:sz w:val="26"/>
    </w:rPr>
  </w:style>
  <w:style w:type="paragraph" w:styleId="a4">
    <w:name w:val="Body Text Indent"/>
    <w:basedOn w:val="a"/>
    <w:uiPriority w:val="99"/>
    <w:semiHidden/>
    <w:unhideWhenUsed/>
    <w:qFormat/>
    <w:pPr>
      <w:spacing w:after="120"/>
      <w:ind w:leftChars="200" w:left="420"/>
    </w:pPr>
  </w:style>
  <w:style w:type="paragraph" w:styleId="a5">
    <w:name w:val="Plain Text"/>
    <w:basedOn w:val="a"/>
    <w:link w:val="a6"/>
    <w:unhideWhenUsed/>
    <w:qFormat/>
    <w:rPr>
      <w:rFonts w:ascii="宋体" w:eastAsia="等线" w:hAnsi="Courier New"/>
    </w:rPr>
  </w:style>
  <w:style w:type="paragraph" w:styleId="a7">
    <w:name w:val="Balloon Text"/>
    <w:basedOn w:val="a"/>
    <w:semiHidden/>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lang w:val="zh-CN"/>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lang w:val="zh-CN"/>
    </w:rPr>
  </w:style>
  <w:style w:type="paragraph" w:styleId="3">
    <w:name w:val="Body Text Indent 3"/>
    <w:basedOn w:val="a"/>
    <w:qFormat/>
    <w:pPr>
      <w:autoSpaceDE w:val="0"/>
      <w:autoSpaceDN w:val="0"/>
      <w:adjustRightInd w:val="0"/>
      <w:spacing w:before="120" w:line="22" w:lineRule="atLeast"/>
      <w:ind w:left="720" w:firstLine="480"/>
      <w:jc w:val="left"/>
    </w:pPr>
    <w:rPr>
      <w:sz w:val="24"/>
    </w:rPr>
  </w:style>
  <w:style w:type="paragraph" w:styleId="ac">
    <w:name w:val="Normal (Web)"/>
    <w:basedOn w:val="a"/>
    <w:link w:val="ad"/>
    <w:uiPriority w:val="99"/>
    <w:unhideWhenUsed/>
    <w:qFormat/>
    <w:pPr>
      <w:widowControl/>
      <w:spacing w:before="100" w:beforeAutospacing="1" w:after="100" w:afterAutospacing="1"/>
      <w:jc w:val="left"/>
    </w:pPr>
    <w:rPr>
      <w:rFonts w:ascii="宋体" w:hAnsi="宋体"/>
      <w:kern w:val="0"/>
      <w:sz w:val="24"/>
      <w:szCs w:val="24"/>
      <w:lang w:val="zh-CN"/>
    </w:rPr>
  </w:style>
  <w:style w:type="paragraph" w:styleId="21">
    <w:name w:val="Body Text First Indent 2"/>
    <w:basedOn w:val="a4"/>
    <w:uiPriority w:val="99"/>
    <w:unhideWhenUsed/>
    <w:qFormat/>
    <w:pPr>
      <w:ind w:firstLineChars="200" w:firstLine="420"/>
    </w:p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uiPriority w:val="99"/>
    <w:unhideWhenUsed/>
    <w:qFormat/>
    <w:rPr>
      <w:color w:val="0563C1"/>
      <w:u w:val="single"/>
    </w:rPr>
  </w:style>
  <w:style w:type="character" w:customStyle="1" w:styleId="ab">
    <w:name w:val="页眉 字符"/>
    <w:link w:val="aa"/>
    <w:uiPriority w:val="99"/>
    <w:qFormat/>
    <w:rPr>
      <w:kern w:val="2"/>
      <w:sz w:val="18"/>
      <w:szCs w:val="18"/>
    </w:rPr>
  </w:style>
  <w:style w:type="character" w:customStyle="1" w:styleId="a9">
    <w:name w:val="页脚 字符"/>
    <w:link w:val="a8"/>
    <w:uiPriority w:val="99"/>
    <w:qFormat/>
    <w:rPr>
      <w:kern w:val="2"/>
      <w:sz w:val="18"/>
      <w:szCs w:val="18"/>
    </w:rPr>
  </w:style>
  <w:style w:type="paragraph" w:customStyle="1" w:styleId="CharCharCharChar">
    <w:name w:val="Char Char Char Char"/>
    <w:basedOn w:val="a"/>
    <w:qFormat/>
    <w:rPr>
      <w:rFonts w:ascii="Tahoma" w:hAnsi="Tahoma"/>
      <w:sz w:val="24"/>
      <w:szCs w:val="20"/>
    </w:rPr>
  </w:style>
  <w:style w:type="character" w:customStyle="1" w:styleId="ad">
    <w:name w:val="普通(网站) 字符"/>
    <w:link w:val="ac"/>
    <w:qFormat/>
    <w:locked/>
    <w:rPr>
      <w:rFonts w:ascii="宋体" w:hAnsi="宋体" w:cs="宋体"/>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f1">
    <w:name w:val="图片表格"/>
    <w:basedOn w:val="a"/>
    <w:link w:val="af2"/>
    <w:uiPriority w:val="6"/>
    <w:qFormat/>
    <w:pPr>
      <w:adjustRightInd w:val="0"/>
      <w:jc w:val="center"/>
    </w:pPr>
    <w:rPr>
      <w:rFonts w:ascii="Times New Roman" w:hAnsi="Times New Roman"/>
      <w:szCs w:val="21"/>
    </w:rPr>
  </w:style>
  <w:style w:type="character" w:customStyle="1" w:styleId="af2">
    <w:name w:val="图片表格 字符"/>
    <w:link w:val="af1"/>
    <w:uiPriority w:val="6"/>
    <w:qFormat/>
    <w:rPr>
      <w:rFonts w:ascii="Times New Roman" w:hAnsi="Times New Roman"/>
      <w:kern w:val="2"/>
      <w:sz w:val="21"/>
      <w:szCs w:val="21"/>
    </w:rPr>
  </w:style>
  <w:style w:type="character" w:customStyle="1" w:styleId="-3">
    <w:name w:val="浅色网格 - 着色 3 字符"/>
    <w:link w:val="-31"/>
    <w:uiPriority w:val="34"/>
    <w:qFormat/>
    <w:rPr>
      <w:kern w:val="2"/>
      <w:sz w:val="21"/>
    </w:rPr>
  </w:style>
  <w:style w:type="paragraph" w:customStyle="1" w:styleId="-31">
    <w:name w:val="浅色网格 - 着色 31"/>
    <w:basedOn w:val="a"/>
    <w:link w:val="-3"/>
    <w:uiPriority w:val="34"/>
    <w:qFormat/>
    <w:pPr>
      <w:ind w:firstLineChars="200" w:firstLine="420"/>
    </w:pPr>
    <w:rPr>
      <w:szCs w:val="20"/>
    </w:rPr>
  </w:style>
  <w:style w:type="character" w:customStyle="1" w:styleId="10">
    <w:name w:val="标题 1 字符"/>
    <w:link w:val="1"/>
    <w:uiPriority w:val="9"/>
    <w:qFormat/>
    <w:rPr>
      <w:b/>
      <w:bCs/>
      <w:kern w:val="44"/>
      <w:sz w:val="44"/>
      <w:szCs w:val="44"/>
    </w:rPr>
  </w:style>
  <w:style w:type="paragraph" w:customStyle="1" w:styleId="-310">
    <w:name w:val="浅色列表 - 着色 31"/>
    <w:hidden/>
    <w:uiPriority w:val="99"/>
    <w:semiHidden/>
    <w:qFormat/>
    <w:rPr>
      <w:rFonts w:ascii="Calibri" w:hAnsi="Calibri"/>
      <w:kern w:val="2"/>
      <w:sz w:val="21"/>
      <w:szCs w:val="22"/>
    </w:rPr>
  </w:style>
  <w:style w:type="paragraph" w:customStyle="1" w:styleId="2-21">
    <w:name w:val="中等深浅列表 2 - 着色 21"/>
    <w:hidden/>
    <w:uiPriority w:val="71"/>
    <w:unhideWhenUsed/>
    <w:qFormat/>
    <w:rPr>
      <w:rFonts w:ascii="Calibri" w:hAnsi="Calibri"/>
      <w:kern w:val="2"/>
      <w:sz w:val="21"/>
      <w:szCs w:val="22"/>
    </w:rPr>
  </w:style>
  <w:style w:type="character" w:customStyle="1" w:styleId="20">
    <w:name w:val="标题 2 字符"/>
    <w:link w:val="2"/>
    <w:uiPriority w:val="9"/>
    <w:semiHidden/>
    <w:qFormat/>
    <w:rPr>
      <w:rFonts w:ascii="Calibri Light" w:eastAsia="宋体" w:hAnsi="Calibri Light" w:cs="Times New Roman"/>
      <w:b/>
      <w:bCs/>
      <w:kern w:val="2"/>
      <w:sz w:val="32"/>
      <w:szCs w:val="32"/>
    </w:rPr>
  </w:style>
  <w:style w:type="character" w:customStyle="1" w:styleId="a6">
    <w:name w:val="纯文本 字符"/>
    <w:link w:val="a5"/>
    <w:qFormat/>
    <w:rPr>
      <w:rFonts w:ascii="宋体" w:eastAsia="等线" w:hAnsi="Courier New"/>
      <w:kern w:val="2"/>
      <w:sz w:val="21"/>
      <w:szCs w:val="22"/>
    </w:rPr>
  </w:style>
  <w:style w:type="character" w:customStyle="1" w:styleId="11">
    <w:name w:val="纯文本 字符1"/>
    <w:qFormat/>
    <w:locked/>
    <w:rPr>
      <w:rFonts w:ascii="宋体" w:hAnsi="Courier New"/>
    </w:rPr>
  </w:style>
  <w:style w:type="paragraph" w:customStyle="1" w:styleId="msolistparagraph0">
    <w:name w:val="msolistparagraph"/>
    <w:basedOn w:val="a"/>
    <w:qFormat/>
    <w:pPr>
      <w:numPr>
        <w:numId w:val="1"/>
      </w:numPr>
      <w:tabs>
        <w:tab w:val="left" w:pos="1080"/>
      </w:tabs>
      <w:snapToGrid w:val="0"/>
      <w:spacing w:line="360" w:lineRule="auto"/>
    </w:pPr>
    <w:rPr>
      <w:rFonts w:ascii="Arial" w:eastAsia="等线" w:hAnsi="Arial"/>
      <w:color w:val="000000"/>
      <w:kern w:val="0"/>
      <w:szCs w:val="21"/>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484</Characters>
  <Application>Microsoft Office Word</Application>
  <DocSecurity>0</DocSecurity>
  <Lines>40</Lines>
  <Paragraphs>45</Paragraphs>
  <ScaleCrop>false</ScaleCrop>
  <Company>Sky123.Org</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北京市污水（再生水）处理设施（含污泥）运行监管第三方巡查中标公告</dc:title>
  <dc:creator>马语卿(业务六部myq)</dc:creator>
  <cp:lastModifiedBy>office</cp:lastModifiedBy>
  <cp:revision>4</cp:revision>
  <cp:lastPrinted>2020-09-21T07:50:00Z</cp:lastPrinted>
  <dcterms:created xsi:type="dcterms:W3CDTF">2025-12-09T09:39:00Z</dcterms:created>
  <dcterms:modified xsi:type="dcterms:W3CDTF">2025-12-09T09:46:00Z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98F483503E164167A75E34E3A0AEFCF6_13</vt:lpwstr>
  </property>
  <property fmtid="{D5CDD505-2E9C-101B-9397-08002B2CF9AE}" pid="4" name="KSOTemplateDocerSaveRecord">
    <vt:lpwstr>eyJoZGlkIjoiZDg2M2UxNzVjMWEyYzNjOTFlMmU5NjFhNzc3MzIyN2YiLCJ1c2VySWQiOiIyODYzMjMyOTQifQ==</vt:lpwstr>
  </property>
</Properties>
</file>