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9C" w:rsidRDefault="00FF409C" w:rsidP="00FF409C">
      <w:pPr>
        <w:overflowPunct w:val="0"/>
        <w:spacing w:line="640" w:lineRule="exact"/>
        <w:rPr>
          <w:rFonts w:ascii="仿宋_GB2312" w:eastAsia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FF409C" w:rsidRDefault="00FF409C" w:rsidP="00FF409C">
      <w:pPr>
        <w:overflowPunct w:val="0"/>
        <w:spacing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全总机关第二十九期党员发展对象培训班报名表</w:t>
      </w:r>
    </w:p>
    <w:p w:rsidR="00FF409C" w:rsidRDefault="00FF409C" w:rsidP="00FF409C">
      <w:pPr>
        <w:overflowPunct w:val="0"/>
        <w:spacing w:line="6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F409C" w:rsidRDefault="00FF409C" w:rsidP="00FF409C">
      <w:pPr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 xml:space="preserve">单位：                  填报人：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黑体" w:eastAsia="黑体" w:hint="eastAsia"/>
          <w:sz w:val="32"/>
          <w:szCs w:val="32"/>
        </w:rPr>
        <w:t>联系电话：        主要领导签字（盖章）：</w:t>
      </w:r>
    </w:p>
    <w:tbl>
      <w:tblPr>
        <w:tblpPr w:leftFromText="180" w:rightFromText="180" w:vertAnchor="text" w:horzAnchor="margin" w:tblpXSpec="center" w:tblpY="110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31"/>
        <w:gridCol w:w="930"/>
        <w:gridCol w:w="1475"/>
        <w:gridCol w:w="2465"/>
        <w:gridCol w:w="1504"/>
        <w:gridCol w:w="1843"/>
        <w:gridCol w:w="1768"/>
        <w:gridCol w:w="2233"/>
      </w:tblGrid>
      <w:tr w:rsidR="00FF409C" w:rsidTr="00A32EE5">
        <w:trPr>
          <w:trHeight w:val="769"/>
        </w:trPr>
        <w:tc>
          <w:tcPr>
            <w:tcW w:w="102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31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30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7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6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1504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768" w:type="dxa"/>
            <w:vAlign w:val="center"/>
          </w:tcPr>
          <w:p w:rsidR="00FF409C" w:rsidRDefault="00FF409C" w:rsidP="00A32EE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列为入党积极分子时间</w:t>
            </w:r>
          </w:p>
        </w:tc>
        <w:tc>
          <w:tcPr>
            <w:tcW w:w="2233" w:type="dxa"/>
          </w:tcPr>
          <w:p w:rsidR="00FF409C" w:rsidRDefault="00FF409C" w:rsidP="00A32EE5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确定为党员</w:t>
            </w:r>
          </w:p>
          <w:p w:rsidR="00FF409C" w:rsidRDefault="00FF409C" w:rsidP="00A32EE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发展对象时间</w:t>
            </w:r>
          </w:p>
        </w:tc>
      </w:tr>
      <w:tr w:rsidR="00FF409C" w:rsidTr="00A32EE5">
        <w:trPr>
          <w:trHeight w:val="765"/>
        </w:trPr>
        <w:tc>
          <w:tcPr>
            <w:tcW w:w="102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</w:p>
        </w:tc>
      </w:tr>
      <w:tr w:rsidR="00FF409C" w:rsidTr="00A32EE5">
        <w:trPr>
          <w:trHeight w:val="780"/>
        </w:trPr>
        <w:tc>
          <w:tcPr>
            <w:tcW w:w="102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09C" w:rsidTr="00A32EE5">
        <w:trPr>
          <w:trHeight w:val="765"/>
        </w:trPr>
        <w:tc>
          <w:tcPr>
            <w:tcW w:w="102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09C" w:rsidTr="00A32EE5">
        <w:trPr>
          <w:trHeight w:val="765"/>
        </w:trPr>
        <w:tc>
          <w:tcPr>
            <w:tcW w:w="102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09C" w:rsidTr="00A32EE5">
        <w:trPr>
          <w:trHeight w:val="780"/>
        </w:trPr>
        <w:tc>
          <w:tcPr>
            <w:tcW w:w="102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09C" w:rsidTr="00A32EE5">
        <w:trPr>
          <w:trHeight w:val="765"/>
        </w:trPr>
        <w:tc>
          <w:tcPr>
            <w:tcW w:w="102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FF409C" w:rsidRDefault="00FF409C" w:rsidP="00A32EE5">
            <w:pPr>
              <w:overflowPunct w:val="0"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C51B5" w:rsidRPr="00FF409C" w:rsidRDefault="008C51B5">
      <w:bookmarkStart w:id="0" w:name="_GoBack"/>
      <w:bookmarkEnd w:id="0"/>
    </w:p>
    <w:sectPr w:rsidR="008C51B5" w:rsidRPr="00FF409C">
      <w:pgSz w:w="16838" w:h="11906" w:orient="landscape"/>
      <w:pgMar w:top="1304" w:right="1440" w:bottom="119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9C"/>
    <w:rsid w:val="00141334"/>
    <w:rsid w:val="008C51B5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2022-09-05T01:52:00Z</dcterms:created>
  <dcterms:modified xsi:type="dcterms:W3CDTF">2022-09-05T01:52:00Z</dcterms:modified>
</cp:coreProperties>
</file>