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2F1" w:rsidRDefault="009E52F1" w:rsidP="009E52F1">
      <w:pPr>
        <w:pStyle w:val="Default"/>
        <w:rPr>
          <w:rFonts w:hAnsi="Times New Roman" w:hint="eastAsia"/>
          <w:b/>
          <w:color w:val="FF0000"/>
          <w:sz w:val="21"/>
          <w:szCs w:val="21"/>
        </w:rPr>
      </w:pPr>
    </w:p>
    <w:p w:rsidR="00E76A09" w:rsidRPr="009E52F1" w:rsidRDefault="00E76A09" w:rsidP="00E76A09">
      <w:pPr>
        <w:pStyle w:val="Default"/>
        <w:jc w:val="center"/>
        <w:rPr>
          <w:rFonts w:ascii="黑体" w:eastAsia="黑体" w:hAnsi="黑体"/>
          <w:b/>
          <w:color w:val="FF0000"/>
          <w:sz w:val="44"/>
          <w:szCs w:val="44"/>
        </w:rPr>
      </w:pPr>
      <w:r w:rsidRPr="009E52F1">
        <w:rPr>
          <w:rFonts w:ascii="黑体" w:eastAsia="黑体" w:hAnsi="黑体" w:hint="eastAsia"/>
          <w:b/>
          <w:color w:val="FF0000"/>
          <w:sz w:val="44"/>
          <w:szCs w:val="44"/>
        </w:rPr>
        <w:t>关于举办</w:t>
      </w:r>
      <w:r w:rsidR="00A35916">
        <w:rPr>
          <w:rFonts w:ascii="黑体" w:eastAsia="黑体" w:hAnsi="黑体" w:hint="eastAsia"/>
          <w:b/>
          <w:color w:val="FF0000"/>
          <w:sz w:val="44"/>
          <w:szCs w:val="44"/>
        </w:rPr>
        <w:t>第三</w:t>
      </w:r>
      <w:r w:rsidR="00C05809">
        <w:rPr>
          <w:rFonts w:ascii="黑体" w:eastAsia="黑体" w:hAnsi="黑体" w:hint="eastAsia"/>
          <w:b/>
          <w:color w:val="FF0000"/>
          <w:sz w:val="44"/>
          <w:szCs w:val="44"/>
        </w:rPr>
        <w:t>届</w:t>
      </w:r>
      <w:r w:rsidRPr="009E52F1">
        <w:rPr>
          <w:rFonts w:ascii="黑体" w:eastAsia="黑体" w:hAnsi="黑体" w:hint="eastAsia"/>
          <w:b/>
          <w:color w:val="FF0000"/>
          <w:sz w:val="44"/>
          <w:szCs w:val="44"/>
        </w:rPr>
        <w:t>（</w:t>
      </w:r>
      <w:r w:rsidRPr="009E52F1">
        <w:rPr>
          <w:rFonts w:ascii="黑体" w:eastAsia="黑体" w:hAnsi="黑体"/>
          <w:b/>
          <w:color w:val="FF0000"/>
          <w:sz w:val="44"/>
          <w:szCs w:val="44"/>
        </w:rPr>
        <w:t>201</w:t>
      </w:r>
      <w:r w:rsidRPr="009E52F1">
        <w:rPr>
          <w:rFonts w:ascii="黑体" w:eastAsia="黑体" w:hAnsi="黑体" w:hint="eastAsia"/>
          <w:b/>
          <w:color w:val="FF0000"/>
          <w:sz w:val="44"/>
          <w:szCs w:val="44"/>
        </w:rPr>
        <w:t>5）</w:t>
      </w:r>
      <w:r w:rsidR="002B0210">
        <w:rPr>
          <w:rFonts w:ascii="黑体" w:eastAsia="黑体" w:hAnsi="黑体" w:hint="eastAsia"/>
          <w:b/>
          <w:color w:val="FF0000"/>
          <w:sz w:val="44"/>
          <w:szCs w:val="44"/>
        </w:rPr>
        <w:t>北京</w:t>
      </w:r>
      <w:r w:rsidR="00C05809">
        <w:rPr>
          <w:rFonts w:ascii="黑体" w:eastAsia="黑体" w:hAnsi="黑体" w:hint="eastAsia"/>
          <w:b/>
          <w:color w:val="FF0000"/>
          <w:sz w:val="44"/>
          <w:szCs w:val="44"/>
        </w:rPr>
        <w:t>市</w:t>
      </w:r>
      <w:r w:rsidRPr="009E52F1">
        <w:rPr>
          <w:rFonts w:ascii="黑体" w:eastAsia="黑体" w:hAnsi="黑体" w:hint="eastAsia"/>
          <w:b/>
          <w:color w:val="FF0000"/>
          <w:sz w:val="44"/>
          <w:szCs w:val="44"/>
        </w:rPr>
        <w:t>企业竞争</w:t>
      </w:r>
    </w:p>
    <w:p w:rsidR="00E76A09" w:rsidRPr="009E52F1" w:rsidRDefault="00E76A09" w:rsidP="00E76A09">
      <w:pPr>
        <w:pStyle w:val="Default"/>
        <w:jc w:val="center"/>
        <w:rPr>
          <w:rFonts w:hAnsi="Times New Roman"/>
          <w:b/>
          <w:color w:val="FF0000"/>
          <w:sz w:val="44"/>
          <w:szCs w:val="44"/>
        </w:rPr>
      </w:pPr>
      <w:r w:rsidRPr="009E52F1">
        <w:rPr>
          <w:rFonts w:ascii="黑体" w:eastAsia="黑体" w:hAnsi="黑体" w:hint="eastAsia"/>
          <w:b/>
          <w:color w:val="FF0000"/>
          <w:sz w:val="44"/>
          <w:szCs w:val="44"/>
        </w:rPr>
        <w:t>模拟大赛的通知</w:t>
      </w:r>
    </w:p>
    <w:p w:rsidR="009E52F1" w:rsidRDefault="009E52F1" w:rsidP="00E76A09">
      <w:pPr>
        <w:pStyle w:val="Default"/>
        <w:jc w:val="both"/>
        <w:rPr>
          <w:rFonts w:hAnsi="Times New Roman"/>
          <w:sz w:val="21"/>
          <w:szCs w:val="21"/>
        </w:rPr>
      </w:pPr>
    </w:p>
    <w:p w:rsidR="00E76A09" w:rsidRDefault="00E76A09" w:rsidP="009E52F1">
      <w:pPr>
        <w:pStyle w:val="Default"/>
        <w:spacing w:line="360" w:lineRule="auto"/>
        <w:jc w:val="both"/>
        <w:rPr>
          <w:rFonts w:hAnsi="Times New Roman"/>
          <w:sz w:val="21"/>
          <w:szCs w:val="21"/>
        </w:rPr>
      </w:pPr>
      <w:r>
        <w:rPr>
          <w:rFonts w:hAnsi="Times New Roman" w:hint="eastAsia"/>
          <w:sz w:val="21"/>
          <w:szCs w:val="21"/>
        </w:rPr>
        <w:t>各</w:t>
      </w:r>
      <w:r w:rsidR="002B0210">
        <w:rPr>
          <w:rFonts w:hAnsi="Times New Roman" w:hint="eastAsia"/>
          <w:sz w:val="21"/>
          <w:szCs w:val="21"/>
        </w:rPr>
        <w:t>北京</w:t>
      </w:r>
      <w:r w:rsidR="00C05809">
        <w:rPr>
          <w:rFonts w:hAnsi="Times New Roman" w:hint="eastAsia"/>
          <w:sz w:val="21"/>
          <w:szCs w:val="21"/>
        </w:rPr>
        <w:t>市</w:t>
      </w:r>
      <w:r>
        <w:rPr>
          <w:rFonts w:hAnsi="Times New Roman" w:hint="eastAsia"/>
          <w:sz w:val="21"/>
          <w:szCs w:val="21"/>
        </w:rPr>
        <w:t>相关高等院校</w:t>
      </w:r>
      <w:r>
        <w:rPr>
          <w:rFonts w:hAnsi="Times New Roman"/>
          <w:sz w:val="21"/>
          <w:szCs w:val="21"/>
        </w:rPr>
        <w:t xml:space="preserve">: </w:t>
      </w:r>
    </w:p>
    <w:p w:rsidR="00E76A09" w:rsidRDefault="00E76A09" w:rsidP="009E52F1">
      <w:pPr>
        <w:pStyle w:val="Default"/>
        <w:spacing w:before="60" w:after="60" w:line="360" w:lineRule="auto"/>
        <w:ind w:firstLine="420"/>
        <w:jc w:val="both"/>
        <w:rPr>
          <w:rFonts w:hAnsi="Times New Roman"/>
          <w:sz w:val="21"/>
          <w:szCs w:val="21"/>
        </w:rPr>
      </w:pPr>
      <w:r>
        <w:rPr>
          <w:rFonts w:hAnsi="Times New Roman" w:hint="eastAsia"/>
          <w:sz w:val="21"/>
          <w:szCs w:val="21"/>
        </w:rPr>
        <w:t>为了贯彻落实教育部、财政部关于实施高等学校本科教学质量与教学改革工程，大力推动高校经管类实验教学改革，强化实践教学环节，促进学生的能力培养，使学生在实践中深入掌握和运用企业经营管理及决策知识，剖析企业运营过程，提高创业与就业的实践能力，充分发挥经济管理类学生对于经济学线性回归、成本分析控制、最佳边际效益、企业运营管理、财务管理、团队合作等的理论联系实际的运用，提升学生的综合素质。</w:t>
      </w:r>
    </w:p>
    <w:p w:rsidR="00E76A09" w:rsidRDefault="00E76A09" w:rsidP="009E52F1">
      <w:pPr>
        <w:pStyle w:val="Default"/>
        <w:spacing w:before="60" w:after="60" w:line="360" w:lineRule="auto"/>
        <w:ind w:firstLine="420"/>
        <w:jc w:val="both"/>
        <w:rPr>
          <w:rFonts w:hAnsi="Times New Roman"/>
          <w:sz w:val="21"/>
          <w:szCs w:val="21"/>
        </w:rPr>
      </w:pPr>
      <w:r>
        <w:rPr>
          <w:rFonts w:hAnsi="Times New Roman" w:hint="eastAsia"/>
          <w:sz w:val="21"/>
          <w:szCs w:val="21"/>
        </w:rPr>
        <w:t>全国工商管理硕士教育指导委员会、高等学校国家级实验教学示范中心联席会、中国管理现代化研究会决策模拟专业委员会、北京大学光华管理学院、北京大学经济管理实验教学中心等单位在成功举办了十</w:t>
      </w:r>
      <w:r w:rsidR="00C05809">
        <w:rPr>
          <w:rFonts w:hAnsi="Times New Roman" w:hint="eastAsia"/>
          <w:sz w:val="21"/>
          <w:szCs w:val="21"/>
        </w:rPr>
        <w:t>四</w:t>
      </w:r>
      <w:r>
        <w:rPr>
          <w:rFonts w:hAnsi="Times New Roman" w:hint="eastAsia"/>
          <w:sz w:val="21"/>
          <w:szCs w:val="21"/>
        </w:rPr>
        <w:t>届全国</w:t>
      </w:r>
      <w:r>
        <w:rPr>
          <w:rFonts w:hAnsi="Times New Roman"/>
          <w:sz w:val="21"/>
          <w:szCs w:val="21"/>
        </w:rPr>
        <w:t>MBA</w:t>
      </w:r>
      <w:r>
        <w:rPr>
          <w:rFonts w:hAnsi="Times New Roman" w:hint="eastAsia"/>
          <w:sz w:val="21"/>
          <w:szCs w:val="21"/>
        </w:rPr>
        <w:t>培养院校《企业竞争模拟》大赛暨第</w:t>
      </w:r>
      <w:r w:rsidR="00C05809">
        <w:rPr>
          <w:rFonts w:hAnsi="Times New Roman" w:hint="eastAsia"/>
          <w:sz w:val="21"/>
          <w:szCs w:val="21"/>
        </w:rPr>
        <w:t>六</w:t>
      </w:r>
      <w:r>
        <w:rPr>
          <w:rFonts w:hAnsi="Times New Roman" w:hint="eastAsia"/>
          <w:sz w:val="21"/>
          <w:szCs w:val="21"/>
        </w:rPr>
        <w:t>届全国高等院校《企业竞争模拟》大赛的基础上，决定继续举办</w:t>
      </w:r>
      <w:r w:rsidR="00872B90">
        <w:rPr>
          <w:rFonts w:hAnsi="Times New Roman"/>
          <w:sz w:val="21"/>
          <w:szCs w:val="21"/>
        </w:rPr>
        <w:t>2015</w:t>
      </w:r>
      <w:r>
        <w:rPr>
          <w:rFonts w:hAnsi="Times New Roman" w:hint="eastAsia"/>
          <w:sz w:val="21"/>
          <w:szCs w:val="21"/>
        </w:rPr>
        <w:t>年企业竞争模拟大赛区域赛。拟成立企业竞争模拟大赛组委会，负责大赛的各项工作。</w:t>
      </w:r>
    </w:p>
    <w:p w:rsidR="00E76A09" w:rsidRDefault="00E76A09" w:rsidP="009E52F1">
      <w:pPr>
        <w:pStyle w:val="Default"/>
        <w:spacing w:before="60" w:after="60" w:line="360" w:lineRule="auto"/>
        <w:ind w:firstLine="420"/>
        <w:jc w:val="both"/>
        <w:rPr>
          <w:rFonts w:hAnsi="Times New Roman"/>
          <w:sz w:val="21"/>
          <w:szCs w:val="21"/>
        </w:rPr>
      </w:pPr>
      <w:r>
        <w:rPr>
          <w:rFonts w:hAnsi="Times New Roman" w:hint="eastAsia"/>
          <w:sz w:val="21"/>
          <w:szCs w:val="21"/>
        </w:rPr>
        <w:t>全国高等院校企业竞争模拟大赛</w:t>
      </w:r>
      <w:r w:rsidR="00A35916">
        <w:rPr>
          <w:rFonts w:hAnsi="Times New Roman" w:hint="eastAsia"/>
          <w:sz w:val="21"/>
          <w:szCs w:val="21"/>
        </w:rPr>
        <w:t>北京</w:t>
      </w:r>
      <w:r w:rsidR="00C05809">
        <w:rPr>
          <w:rFonts w:hAnsi="Times New Roman" w:hint="eastAsia"/>
          <w:sz w:val="21"/>
          <w:szCs w:val="21"/>
        </w:rPr>
        <w:t>市</w:t>
      </w:r>
      <w:r w:rsidR="00417280">
        <w:rPr>
          <w:rFonts w:hAnsi="Times New Roman" w:hint="eastAsia"/>
          <w:sz w:val="21"/>
          <w:szCs w:val="21"/>
        </w:rPr>
        <w:t>市赛</w:t>
      </w:r>
      <w:r>
        <w:rPr>
          <w:rFonts w:hAnsi="Times New Roman" w:hint="eastAsia"/>
          <w:sz w:val="21"/>
          <w:szCs w:val="21"/>
        </w:rPr>
        <w:t>是针对</w:t>
      </w:r>
      <w:r w:rsidR="00A35916">
        <w:rPr>
          <w:rFonts w:hAnsi="Times New Roman" w:hint="eastAsia"/>
          <w:sz w:val="21"/>
          <w:szCs w:val="21"/>
        </w:rPr>
        <w:t>北京</w:t>
      </w:r>
      <w:r w:rsidR="00C05809">
        <w:rPr>
          <w:rFonts w:hAnsi="Times New Roman" w:hint="eastAsia"/>
          <w:sz w:val="21"/>
          <w:szCs w:val="21"/>
        </w:rPr>
        <w:t>市</w:t>
      </w:r>
      <w:r>
        <w:rPr>
          <w:rFonts w:hAnsi="Times New Roman" w:hint="eastAsia"/>
          <w:sz w:val="21"/>
          <w:szCs w:val="21"/>
        </w:rPr>
        <w:t>而开展的，</w:t>
      </w:r>
      <w:r w:rsidR="00A35916">
        <w:rPr>
          <w:rFonts w:hAnsi="Times New Roman" w:hint="eastAsia"/>
          <w:sz w:val="21"/>
          <w:szCs w:val="21"/>
        </w:rPr>
        <w:t>北京</w:t>
      </w:r>
      <w:r w:rsidR="00C05809">
        <w:rPr>
          <w:rFonts w:hAnsi="Times New Roman" w:hint="eastAsia"/>
          <w:sz w:val="21"/>
          <w:szCs w:val="21"/>
        </w:rPr>
        <w:t>市</w:t>
      </w:r>
      <w:proofErr w:type="gramStart"/>
      <w:r>
        <w:rPr>
          <w:rFonts w:hAnsi="Times New Roman" w:hint="eastAsia"/>
          <w:sz w:val="21"/>
          <w:szCs w:val="21"/>
        </w:rPr>
        <w:t>域赛启动</w:t>
      </w:r>
      <w:proofErr w:type="gramEnd"/>
      <w:r>
        <w:rPr>
          <w:rFonts w:hAnsi="Times New Roman" w:hint="eastAsia"/>
          <w:sz w:val="21"/>
          <w:szCs w:val="21"/>
        </w:rPr>
        <w:t>的同时其他大区赛事也启动。</w:t>
      </w:r>
      <w:r w:rsidR="00872B90">
        <w:rPr>
          <w:rFonts w:hAnsi="Times New Roman"/>
          <w:sz w:val="21"/>
          <w:szCs w:val="21"/>
        </w:rPr>
        <w:t>2015</w:t>
      </w:r>
      <w:r>
        <w:rPr>
          <w:rFonts w:hAnsi="Times New Roman" w:hint="eastAsia"/>
          <w:sz w:val="21"/>
          <w:szCs w:val="21"/>
        </w:rPr>
        <w:t>年企业竞争模拟</w:t>
      </w:r>
      <w:r w:rsidR="00A35916">
        <w:rPr>
          <w:rFonts w:hAnsi="Times New Roman" w:hint="eastAsia"/>
          <w:sz w:val="21"/>
          <w:szCs w:val="21"/>
        </w:rPr>
        <w:t>北京</w:t>
      </w:r>
      <w:r w:rsidR="00C05809">
        <w:rPr>
          <w:rFonts w:hAnsi="Times New Roman" w:hint="eastAsia"/>
          <w:sz w:val="21"/>
          <w:szCs w:val="21"/>
        </w:rPr>
        <w:t>市</w:t>
      </w:r>
      <w:r>
        <w:rPr>
          <w:rFonts w:hAnsi="Times New Roman" w:hint="eastAsia"/>
          <w:sz w:val="21"/>
          <w:szCs w:val="21"/>
        </w:rPr>
        <w:t>比赛由</w:t>
      </w:r>
      <w:r w:rsidR="00A35916">
        <w:rPr>
          <w:rFonts w:hAnsi="Times New Roman" w:hint="eastAsia"/>
          <w:sz w:val="21"/>
          <w:szCs w:val="21"/>
        </w:rPr>
        <w:t>北京物资学院商学院</w:t>
      </w:r>
      <w:r w:rsidR="00C05809">
        <w:rPr>
          <w:rFonts w:hAnsi="Times New Roman" w:hint="eastAsia"/>
          <w:sz w:val="21"/>
          <w:szCs w:val="21"/>
        </w:rPr>
        <w:t>承办，我</w:t>
      </w:r>
      <w:r>
        <w:rPr>
          <w:rFonts w:hAnsi="Times New Roman" w:hint="eastAsia"/>
          <w:sz w:val="21"/>
          <w:szCs w:val="21"/>
        </w:rPr>
        <w:t>校在组织企业竞争模拟大赛方面有着丰富的大赛承办经验和浓厚的参与热情，曾连续多年成功举办管理决策模拟比赛，并在历届比赛中成绩优异，多次获得全国比赛的奖项。希望</w:t>
      </w:r>
      <w:r w:rsidR="00A35916">
        <w:rPr>
          <w:rFonts w:hAnsi="Times New Roman" w:hint="eastAsia"/>
          <w:sz w:val="21"/>
          <w:szCs w:val="21"/>
        </w:rPr>
        <w:t>北京</w:t>
      </w:r>
      <w:r w:rsidR="00C05809">
        <w:rPr>
          <w:rFonts w:hAnsi="Times New Roman" w:hint="eastAsia"/>
          <w:sz w:val="21"/>
          <w:szCs w:val="21"/>
        </w:rPr>
        <w:t>市</w:t>
      </w:r>
      <w:r>
        <w:rPr>
          <w:rFonts w:hAnsi="Times New Roman" w:hint="eastAsia"/>
          <w:sz w:val="21"/>
          <w:szCs w:val="21"/>
        </w:rPr>
        <w:t>各高等学校积极参加此次大赛，认真做好报名与组织工作，通过大赛的互动和交流，共同促进高校经济管理实验教学的改革与发展，进一步提升各院校的实验教学水平和创新型人才培养的质量。</w:t>
      </w:r>
    </w:p>
    <w:p w:rsidR="00E76A09" w:rsidRDefault="00E76A09" w:rsidP="009E52F1">
      <w:pPr>
        <w:pStyle w:val="Default"/>
        <w:spacing w:line="360" w:lineRule="auto"/>
        <w:jc w:val="both"/>
        <w:rPr>
          <w:rFonts w:hAnsi="Times New Roman"/>
          <w:sz w:val="21"/>
          <w:szCs w:val="21"/>
        </w:rPr>
      </w:pPr>
      <w:r>
        <w:rPr>
          <w:rFonts w:hAnsi="Times New Roman" w:hint="eastAsia"/>
          <w:sz w:val="21"/>
          <w:szCs w:val="21"/>
        </w:rPr>
        <w:t>附：</w:t>
      </w:r>
      <w:r w:rsidR="007D398C">
        <w:rPr>
          <w:rFonts w:hAnsi="Times New Roman" w:hint="eastAsia"/>
          <w:sz w:val="21"/>
          <w:szCs w:val="21"/>
        </w:rPr>
        <w:t>第三</w:t>
      </w:r>
      <w:r w:rsidR="00C05809">
        <w:rPr>
          <w:rFonts w:hAnsi="Times New Roman" w:hint="eastAsia"/>
          <w:sz w:val="21"/>
          <w:szCs w:val="21"/>
        </w:rPr>
        <w:t>届</w:t>
      </w:r>
      <w:r>
        <w:rPr>
          <w:rFonts w:hAnsi="Times New Roman" w:hint="eastAsia"/>
          <w:sz w:val="21"/>
          <w:szCs w:val="21"/>
        </w:rPr>
        <w:t>（</w:t>
      </w:r>
      <w:r>
        <w:rPr>
          <w:rFonts w:hAnsi="Times New Roman"/>
          <w:sz w:val="21"/>
          <w:szCs w:val="21"/>
        </w:rPr>
        <w:t>201</w:t>
      </w:r>
      <w:r>
        <w:rPr>
          <w:rFonts w:hAnsi="Times New Roman" w:hint="eastAsia"/>
          <w:sz w:val="21"/>
          <w:szCs w:val="21"/>
        </w:rPr>
        <w:t>5）</w:t>
      </w:r>
      <w:r w:rsidR="002B0210">
        <w:rPr>
          <w:rFonts w:hAnsi="Times New Roman" w:hint="eastAsia"/>
          <w:sz w:val="21"/>
          <w:szCs w:val="21"/>
        </w:rPr>
        <w:t>北京</w:t>
      </w:r>
      <w:r w:rsidR="00C05809">
        <w:rPr>
          <w:rFonts w:hAnsi="Times New Roman" w:hint="eastAsia"/>
          <w:sz w:val="21"/>
          <w:szCs w:val="21"/>
        </w:rPr>
        <w:t>市</w:t>
      </w:r>
      <w:r>
        <w:rPr>
          <w:rFonts w:hAnsi="Times New Roman" w:hint="eastAsia"/>
          <w:sz w:val="21"/>
          <w:szCs w:val="21"/>
        </w:rPr>
        <w:t>企业竞争模拟大赛章程</w:t>
      </w:r>
    </w:p>
    <w:p w:rsidR="009E52F1" w:rsidRDefault="009E52F1" w:rsidP="009E52F1">
      <w:pPr>
        <w:pStyle w:val="Default"/>
        <w:spacing w:line="360" w:lineRule="auto"/>
        <w:jc w:val="both"/>
        <w:rPr>
          <w:rFonts w:hAnsi="Times New Roman"/>
          <w:sz w:val="21"/>
          <w:szCs w:val="21"/>
        </w:rPr>
      </w:pPr>
    </w:p>
    <w:p w:rsidR="00E76A09" w:rsidRDefault="00E76A09" w:rsidP="009E52F1">
      <w:pPr>
        <w:pStyle w:val="Default"/>
        <w:spacing w:line="360" w:lineRule="auto"/>
        <w:jc w:val="right"/>
        <w:rPr>
          <w:rFonts w:hAnsi="Times New Roman"/>
          <w:sz w:val="21"/>
          <w:szCs w:val="21"/>
        </w:rPr>
      </w:pPr>
      <w:r>
        <w:rPr>
          <w:rFonts w:hAnsi="Times New Roman" w:hint="eastAsia"/>
          <w:sz w:val="21"/>
          <w:szCs w:val="21"/>
        </w:rPr>
        <w:t>高等学校国家级实验教学示范中心联席会</w:t>
      </w:r>
    </w:p>
    <w:p w:rsidR="00E76A09" w:rsidRDefault="00E76A09" w:rsidP="009E52F1">
      <w:pPr>
        <w:pStyle w:val="Default"/>
        <w:spacing w:line="360" w:lineRule="auto"/>
        <w:jc w:val="right"/>
        <w:rPr>
          <w:rFonts w:hAnsi="Times New Roman"/>
          <w:sz w:val="21"/>
          <w:szCs w:val="21"/>
        </w:rPr>
      </w:pPr>
      <w:r>
        <w:rPr>
          <w:rFonts w:hAnsi="Times New Roman" w:hint="eastAsia"/>
          <w:sz w:val="21"/>
          <w:szCs w:val="21"/>
        </w:rPr>
        <w:t>中国管理现代化研究会决策模拟专业委员会</w:t>
      </w:r>
    </w:p>
    <w:p w:rsidR="00E76A09" w:rsidRDefault="002B0210" w:rsidP="009E52F1">
      <w:pPr>
        <w:pStyle w:val="Default"/>
        <w:spacing w:line="360" w:lineRule="auto"/>
        <w:jc w:val="right"/>
        <w:rPr>
          <w:rFonts w:hAnsi="Times New Roman"/>
          <w:sz w:val="21"/>
          <w:szCs w:val="21"/>
        </w:rPr>
      </w:pPr>
      <w:r>
        <w:rPr>
          <w:rFonts w:hAnsi="Times New Roman" w:hint="eastAsia"/>
          <w:sz w:val="21"/>
          <w:szCs w:val="21"/>
        </w:rPr>
        <w:t>北京物资学院</w:t>
      </w:r>
      <w:r w:rsidR="00A35916">
        <w:rPr>
          <w:rFonts w:hAnsi="Times New Roman" w:hint="eastAsia"/>
          <w:sz w:val="21"/>
          <w:szCs w:val="21"/>
        </w:rPr>
        <w:t>商学院</w:t>
      </w:r>
    </w:p>
    <w:p w:rsidR="00E76A09" w:rsidRDefault="00B73EC7" w:rsidP="009E52F1">
      <w:pPr>
        <w:pStyle w:val="Default"/>
        <w:spacing w:line="360" w:lineRule="auto"/>
        <w:jc w:val="right"/>
        <w:rPr>
          <w:rFonts w:hAnsi="Times New Roman"/>
          <w:sz w:val="21"/>
          <w:szCs w:val="21"/>
        </w:rPr>
      </w:pPr>
      <w:r>
        <w:rPr>
          <w:rFonts w:hAnsi="Times New Roman" w:hint="eastAsia"/>
          <w:sz w:val="21"/>
          <w:szCs w:val="21"/>
        </w:rPr>
        <w:t>二Ο一五年十月二十三</w:t>
      </w:r>
      <w:r w:rsidR="00E76A09">
        <w:rPr>
          <w:rFonts w:hAnsi="Times New Roman" w:hint="eastAsia"/>
          <w:sz w:val="21"/>
          <w:szCs w:val="21"/>
        </w:rPr>
        <w:t>日</w:t>
      </w:r>
    </w:p>
    <w:p w:rsidR="009E52F1" w:rsidRDefault="009E52F1" w:rsidP="009E52F1">
      <w:pPr>
        <w:pStyle w:val="Default"/>
        <w:rPr>
          <w:rFonts w:hAnsi="Times New Roman"/>
          <w:color w:val="auto"/>
          <w:sz w:val="21"/>
          <w:szCs w:val="21"/>
        </w:rPr>
      </w:pPr>
    </w:p>
    <w:p w:rsidR="009E52F1" w:rsidRDefault="009E52F1" w:rsidP="009E52F1">
      <w:pPr>
        <w:pStyle w:val="Default"/>
        <w:rPr>
          <w:rFonts w:hAnsi="Times New Roman"/>
          <w:sz w:val="21"/>
          <w:szCs w:val="21"/>
        </w:rPr>
      </w:pPr>
    </w:p>
    <w:p w:rsidR="00E76A09" w:rsidRPr="009E52F1" w:rsidRDefault="00E76A09" w:rsidP="009E52F1">
      <w:pPr>
        <w:pStyle w:val="Default"/>
        <w:rPr>
          <w:rFonts w:ascii="黑体" w:eastAsia="黑体" w:hAnsi="黑体"/>
          <w:b/>
          <w:color w:val="FF0000"/>
          <w:sz w:val="44"/>
          <w:szCs w:val="44"/>
        </w:rPr>
      </w:pPr>
      <w:r w:rsidRPr="009E52F1">
        <w:rPr>
          <w:rFonts w:ascii="黑体" w:eastAsia="黑体" w:hAnsi="黑体" w:hint="eastAsia"/>
          <w:b/>
          <w:color w:val="FF0000"/>
          <w:sz w:val="44"/>
          <w:szCs w:val="44"/>
        </w:rPr>
        <w:t>关于举办</w:t>
      </w:r>
      <w:r w:rsidR="00A35916">
        <w:rPr>
          <w:rFonts w:ascii="黑体" w:eastAsia="黑体" w:hAnsi="黑体" w:hint="eastAsia"/>
          <w:b/>
          <w:color w:val="FF0000"/>
          <w:sz w:val="44"/>
          <w:szCs w:val="44"/>
        </w:rPr>
        <w:t>第三</w:t>
      </w:r>
      <w:r w:rsidR="00C05809">
        <w:rPr>
          <w:rFonts w:ascii="黑体" w:eastAsia="黑体" w:hAnsi="黑体" w:hint="eastAsia"/>
          <w:b/>
          <w:color w:val="FF0000"/>
          <w:sz w:val="44"/>
          <w:szCs w:val="44"/>
        </w:rPr>
        <w:t>届</w:t>
      </w:r>
      <w:r w:rsidRPr="009E52F1">
        <w:rPr>
          <w:rFonts w:ascii="黑体" w:eastAsia="黑体" w:hAnsi="黑体" w:hint="eastAsia"/>
          <w:b/>
          <w:color w:val="FF0000"/>
          <w:sz w:val="44"/>
          <w:szCs w:val="44"/>
        </w:rPr>
        <w:t>（</w:t>
      </w:r>
      <w:r w:rsidRPr="009E52F1">
        <w:rPr>
          <w:rFonts w:ascii="黑体" w:eastAsia="黑体" w:hAnsi="黑体"/>
          <w:b/>
          <w:color w:val="FF0000"/>
          <w:sz w:val="44"/>
          <w:szCs w:val="44"/>
        </w:rPr>
        <w:t>201</w:t>
      </w:r>
      <w:r w:rsidRPr="009E52F1">
        <w:rPr>
          <w:rFonts w:ascii="黑体" w:eastAsia="黑体" w:hAnsi="黑体" w:hint="eastAsia"/>
          <w:b/>
          <w:color w:val="FF0000"/>
          <w:sz w:val="44"/>
          <w:szCs w:val="44"/>
        </w:rPr>
        <w:t>5）</w:t>
      </w:r>
      <w:r w:rsidR="00A35916">
        <w:rPr>
          <w:rFonts w:ascii="黑体" w:eastAsia="黑体" w:hAnsi="黑体" w:hint="eastAsia"/>
          <w:b/>
          <w:color w:val="FF0000"/>
          <w:sz w:val="44"/>
          <w:szCs w:val="44"/>
        </w:rPr>
        <w:t>北京</w:t>
      </w:r>
      <w:r w:rsidR="00C05809">
        <w:rPr>
          <w:rFonts w:ascii="黑体" w:eastAsia="黑体" w:hAnsi="黑体" w:hint="eastAsia"/>
          <w:b/>
          <w:color w:val="FF0000"/>
          <w:sz w:val="44"/>
          <w:szCs w:val="44"/>
        </w:rPr>
        <w:t>市</w:t>
      </w:r>
      <w:r w:rsidRPr="009E52F1">
        <w:rPr>
          <w:rFonts w:ascii="黑体" w:eastAsia="黑体" w:hAnsi="黑体" w:hint="eastAsia"/>
          <w:b/>
          <w:color w:val="FF0000"/>
          <w:sz w:val="44"/>
          <w:szCs w:val="44"/>
        </w:rPr>
        <w:t>企业竞争</w:t>
      </w:r>
    </w:p>
    <w:p w:rsidR="009E52F1" w:rsidRPr="009E52F1" w:rsidRDefault="005E2DB2" w:rsidP="005E2DB2">
      <w:pPr>
        <w:pStyle w:val="Default"/>
        <w:tabs>
          <w:tab w:val="center" w:pos="4153"/>
          <w:tab w:val="left" w:pos="6495"/>
          <w:tab w:val="left" w:pos="6975"/>
        </w:tabs>
        <w:rPr>
          <w:rFonts w:ascii="黑体" w:eastAsia="黑体" w:hAnsi="黑体"/>
          <w:b/>
          <w:color w:val="FF0000"/>
          <w:sz w:val="44"/>
          <w:szCs w:val="44"/>
        </w:rPr>
      </w:pPr>
      <w:r>
        <w:rPr>
          <w:rFonts w:ascii="黑体" w:eastAsia="黑体" w:hAnsi="黑体"/>
          <w:b/>
          <w:color w:val="FF0000"/>
          <w:sz w:val="44"/>
          <w:szCs w:val="44"/>
        </w:rPr>
        <w:tab/>
      </w:r>
      <w:r w:rsidR="00E76A09" w:rsidRPr="009E52F1">
        <w:rPr>
          <w:rFonts w:ascii="黑体" w:eastAsia="黑体" w:hAnsi="黑体" w:hint="eastAsia"/>
          <w:b/>
          <w:color w:val="FF0000"/>
          <w:sz w:val="44"/>
          <w:szCs w:val="44"/>
        </w:rPr>
        <w:t>模拟大赛的邀请函</w:t>
      </w:r>
      <w:r>
        <w:rPr>
          <w:rFonts w:ascii="黑体" w:eastAsia="黑体" w:hAnsi="黑体"/>
          <w:b/>
          <w:color w:val="FF0000"/>
          <w:sz w:val="44"/>
          <w:szCs w:val="44"/>
        </w:rPr>
        <w:tab/>
      </w:r>
      <w:r>
        <w:rPr>
          <w:rFonts w:ascii="黑体" w:eastAsia="黑体" w:hAnsi="黑体"/>
          <w:b/>
          <w:color w:val="FF0000"/>
          <w:sz w:val="44"/>
          <w:szCs w:val="44"/>
        </w:rPr>
        <w:tab/>
      </w:r>
    </w:p>
    <w:p w:rsidR="009E52F1" w:rsidRDefault="009E52F1" w:rsidP="009E52F1">
      <w:pPr>
        <w:pStyle w:val="Default"/>
        <w:spacing w:line="360" w:lineRule="auto"/>
        <w:jc w:val="both"/>
        <w:rPr>
          <w:rFonts w:hAnsi="Times New Roman"/>
          <w:color w:val="auto"/>
          <w:sz w:val="21"/>
          <w:szCs w:val="21"/>
        </w:rPr>
      </w:pPr>
    </w:p>
    <w:p w:rsidR="00E76A09" w:rsidRDefault="00E76A09" w:rsidP="009E52F1">
      <w:pPr>
        <w:pStyle w:val="Default"/>
        <w:spacing w:line="360" w:lineRule="auto"/>
        <w:jc w:val="both"/>
        <w:rPr>
          <w:rFonts w:hAnsi="Times New Roman"/>
          <w:color w:val="auto"/>
          <w:sz w:val="21"/>
          <w:szCs w:val="21"/>
        </w:rPr>
      </w:pPr>
      <w:r>
        <w:rPr>
          <w:rFonts w:hAnsi="Times New Roman" w:hint="eastAsia"/>
          <w:color w:val="auto"/>
          <w:sz w:val="21"/>
          <w:szCs w:val="21"/>
        </w:rPr>
        <w:t>尊敬的学校领导、老师：</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您好！</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企业竞争模拟是运用计算机技术模拟企业的竞争环境，供模拟参加者进行经营决策的练习；企业竞争模拟能训练学员在变化多端的经营环境里，面对多个竞争对手，发扬团队合作精神，全面、灵活地运用如生产管理、市场营销、财务会计、战略管理等管理学知识和预测、优化、对策、决策等方法，正确制定企业的决策，达到企业的战略目标。</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在企业竞争模拟大赛中，每组代表一个企业，模拟按期进行。各公司在期初要制订本期的决策，包括生产、运输、市场营销、财务管理、人力资源管理、研究开发、战略发展等方面，并在规定时间内按要求输入计算机。软件根据各公司的决策，依据模拟的市场需求决定各公司的销售量，各公司可以及时看到模拟结果。然后，各公司再根据所处的状况，做出下一期的决策，直到模拟结束。一个完整的模拟过程一般需要</w:t>
      </w:r>
      <w:r>
        <w:rPr>
          <w:rFonts w:hAnsi="Times New Roman"/>
          <w:color w:val="auto"/>
          <w:sz w:val="21"/>
          <w:szCs w:val="21"/>
        </w:rPr>
        <w:t xml:space="preserve"> 7 </w:t>
      </w:r>
      <w:r>
        <w:rPr>
          <w:rFonts w:hAnsi="Times New Roman" w:hint="eastAsia"/>
          <w:color w:val="auto"/>
          <w:sz w:val="21"/>
          <w:szCs w:val="21"/>
        </w:rPr>
        <w:t>至</w:t>
      </w:r>
      <w:r>
        <w:rPr>
          <w:rFonts w:hAnsi="Times New Roman"/>
          <w:color w:val="auto"/>
          <w:sz w:val="21"/>
          <w:szCs w:val="21"/>
        </w:rPr>
        <w:t xml:space="preserve"> 8 </w:t>
      </w:r>
      <w:r>
        <w:rPr>
          <w:rFonts w:hAnsi="Times New Roman" w:hint="eastAsia"/>
          <w:color w:val="auto"/>
          <w:sz w:val="21"/>
          <w:szCs w:val="21"/>
        </w:rPr>
        <w:t>期。在每期模拟结束时，软件会按照多种经营指标对各公司进行排序。在整个模拟结束后，要按照多项指标加权平均评出竞争模拟的优胜者。企业竞争模拟按期进行。各公司在各期初要制订本期的生产、运输、市场营销、财务管理、人力资源等决策计划，并在规定时间内将决策输入计算机。软件将根据各公司的决策和状况，依据模拟的市场运营机制决定各公司的销售量，并评价一系列经营指标，对各公司的经营绩效做出综合评价。经多期模拟后</w:t>
      </w:r>
      <w:r>
        <w:rPr>
          <w:rFonts w:hAnsi="Times New Roman"/>
          <w:color w:val="auto"/>
          <w:sz w:val="21"/>
          <w:szCs w:val="21"/>
        </w:rPr>
        <w:t xml:space="preserve">, </w:t>
      </w:r>
      <w:r>
        <w:rPr>
          <w:rFonts w:hAnsi="Times New Roman" w:hint="eastAsia"/>
          <w:color w:val="auto"/>
          <w:sz w:val="21"/>
          <w:szCs w:val="21"/>
        </w:rPr>
        <w:t>按综合绩效排出名次。</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目前</w:t>
      </w:r>
      <w:r>
        <w:rPr>
          <w:rFonts w:hAnsi="Times New Roman"/>
          <w:color w:val="auto"/>
          <w:sz w:val="21"/>
          <w:szCs w:val="21"/>
        </w:rPr>
        <w:t>“</w:t>
      </w:r>
      <w:r>
        <w:rPr>
          <w:rFonts w:hAnsi="Times New Roman" w:hint="eastAsia"/>
          <w:color w:val="auto"/>
          <w:sz w:val="21"/>
          <w:szCs w:val="21"/>
        </w:rPr>
        <w:t>全国</w:t>
      </w:r>
      <w:r>
        <w:rPr>
          <w:rFonts w:hAnsi="Times New Roman"/>
          <w:color w:val="auto"/>
          <w:sz w:val="21"/>
          <w:szCs w:val="21"/>
        </w:rPr>
        <w:t xml:space="preserve"> MBA </w:t>
      </w:r>
      <w:r>
        <w:rPr>
          <w:rFonts w:hAnsi="Times New Roman" w:hint="eastAsia"/>
          <w:color w:val="auto"/>
          <w:sz w:val="21"/>
          <w:szCs w:val="21"/>
        </w:rPr>
        <w:t>培养院校《企业竞争模拟》大赛</w:t>
      </w:r>
      <w:r>
        <w:rPr>
          <w:rFonts w:hAnsi="Times New Roman"/>
          <w:color w:val="auto"/>
          <w:sz w:val="21"/>
          <w:szCs w:val="21"/>
        </w:rPr>
        <w:t>”</w:t>
      </w:r>
      <w:r>
        <w:rPr>
          <w:rFonts w:hAnsi="Times New Roman" w:hint="eastAsia"/>
          <w:color w:val="auto"/>
          <w:sz w:val="21"/>
          <w:szCs w:val="21"/>
        </w:rPr>
        <w:t>已经成功举办了十</w:t>
      </w:r>
      <w:r w:rsidR="00C05809">
        <w:rPr>
          <w:rFonts w:hAnsi="Times New Roman" w:hint="eastAsia"/>
          <w:color w:val="auto"/>
          <w:sz w:val="21"/>
          <w:szCs w:val="21"/>
        </w:rPr>
        <w:t>四</w:t>
      </w:r>
      <w:r>
        <w:rPr>
          <w:rFonts w:hAnsi="Times New Roman" w:hint="eastAsia"/>
          <w:color w:val="auto"/>
          <w:sz w:val="21"/>
          <w:szCs w:val="21"/>
        </w:rPr>
        <w:t>届、</w:t>
      </w:r>
      <w:r>
        <w:rPr>
          <w:rFonts w:hAnsi="Times New Roman"/>
          <w:color w:val="auto"/>
          <w:sz w:val="21"/>
          <w:szCs w:val="21"/>
        </w:rPr>
        <w:t>“</w:t>
      </w:r>
      <w:r>
        <w:rPr>
          <w:rFonts w:hAnsi="Times New Roman" w:hint="eastAsia"/>
          <w:color w:val="auto"/>
          <w:sz w:val="21"/>
          <w:szCs w:val="21"/>
        </w:rPr>
        <w:t>全国高等院校《企业竞争模拟》大赛</w:t>
      </w:r>
      <w:r>
        <w:rPr>
          <w:rFonts w:hAnsi="Times New Roman"/>
          <w:color w:val="auto"/>
          <w:sz w:val="21"/>
          <w:szCs w:val="21"/>
        </w:rPr>
        <w:t>”</w:t>
      </w:r>
      <w:r w:rsidR="00C05809">
        <w:rPr>
          <w:rFonts w:hAnsi="Times New Roman" w:hint="eastAsia"/>
          <w:color w:val="auto"/>
          <w:sz w:val="21"/>
          <w:szCs w:val="21"/>
        </w:rPr>
        <w:t>已经成功举办六</w:t>
      </w:r>
      <w:r>
        <w:rPr>
          <w:rFonts w:hAnsi="Times New Roman" w:hint="eastAsia"/>
          <w:color w:val="auto"/>
          <w:sz w:val="21"/>
          <w:szCs w:val="21"/>
        </w:rPr>
        <w:t>届，实践证明，参与该项比赛的学生均受益匪浅。</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为了贯彻落实教育部、财政部关于实施高等学校本科教学质量与教学改革工程，大力推动高校经管类实验教学改革，强化实践教学环节，促进学生的能力培养，将这种企业管理实践类学生赛事活动进一步推广和扩大，全国高等院校企业竞争模拟大赛组委会拟携手全国高校教育技术协作工作委员会、中国管理现代化研究会决策模拟专业委员会共同主办</w:t>
      </w:r>
      <w:r w:rsidR="00872B90">
        <w:rPr>
          <w:rFonts w:hAnsi="Times New Roman"/>
          <w:color w:val="auto"/>
          <w:sz w:val="21"/>
          <w:szCs w:val="21"/>
        </w:rPr>
        <w:t>2015</w:t>
      </w:r>
      <w:r>
        <w:rPr>
          <w:rFonts w:hAnsi="Times New Roman" w:hint="eastAsia"/>
          <w:color w:val="auto"/>
          <w:sz w:val="21"/>
          <w:szCs w:val="21"/>
        </w:rPr>
        <w:t>年企业竞争模拟</w:t>
      </w:r>
      <w:r w:rsidR="00A35916">
        <w:rPr>
          <w:rFonts w:hAnsi="Times New Roman" w:hint="eastAsia"/>
          <w:color w:val="auto"/>
          <w:sz w:val="21"/>
          <w:szCs w:val="21"/>
        </w:rPr>
        <w:t>北京</w:t>
      </w:r>
      <w:r w:rsidR="00C05809">
        <w:rPr>
          <w:rFonts w:hAnsi="Times New Roman" w:hint="eastAsia"/>
          <w:color w:val="auto"/>
          <w:sz w:val="21"/>
          <w:szCs w:val="21"/>
        </w:rPr>
        <w:t>市</w:t>
      </w:r>
      <w:r w:rsidR="00417280">
        <w:rPr>
          <w:rFonts w:hAnsi="Times New Roman" w:hint="eastAsia"/>
          <w:color w:val="auto"/>
          <w:sz w:val="21"/>
          <w:szCs w:val="21"/>
        </w:rPr>
        <w:t>市赛</w:t>
      </w:r>
      <w:r>
        <w:rPr>
          <w:rFonts w:hAnsi="Times New Roman" w:hint="eastAsia"/>
          <w:color w:val="auto"/>
          <w:sz w:val="21"/>
          <w:szCs w:val="21"/>
        </w:rPr>
        <w:t>，并由</w:t>
      </w:r>
      <w:r w:rsidR="00A35916">
        <w:rPr>
          <w:rFonts w:hAnsi="Times New Roman" w:hint="eastAsia"/>
          <w:color w:val="auto"/>
          <w:sz w:val="21"/>
          <w:szCs w:val="21"/>
        </w:rPr>
        <w:t>北京物资学院商学院</w:t>
      </w:r>
      <w:r>
        <w:rPr>
          <w:rFonts w:hAnsi="Times New Roman" w:hint="eastAsia"/>
          <w:color w:val="auto"/>
          <w:sz w:val="21"/>
          <w:szCs w:val="21"/>
        </w:rPr>
        <w:t>承办。</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实践证明，企业竞争模拟大赛对于推崇管理理论与实践相结合的实践教学模式、培养学生的竞争意识和团队合作精神以及增进各院校之间的友谊都具有重要的意义。诚邀</w:t>
      </w:r>
      <w:r w:rsidR="00A35916">
        <w:rPr>
          <w:rFonts w:hAnsi="Times New Roman" w:hint="eastAsia"/>
          <w:color w:val="auto"/>
          <w:sz w:val="21"/>
          <w:szCs w:val="21"/>
        </w:rPr>
        <w:t>北京</w:t>
      </w:r>
      <w:r w:rsidR="00C05809">
        <w:rPr>
          <w:rFonts w:hAnsi="Times New Roman" w:hint="eastAsia"/>
          <w:color w:val="auto"/>
          <w:sz w:val="21"/>
          <w:szCs w:val="21"/>
        </w:rPr>
        <w:t>市</w:t>
      </w:r>
      <w:r>
        <w:rPr>
          <w:rFonts w:hAnsi="Times New Roman" w:hint="eastAsia"/>
          <w:color w:val="auto"/>
          <w:sz w:val="21"/>
          <w:szCs w:val="21"/>
        </w:rPr>
        <w:t>各</w:t>
      </w:r>
      <w:r>
        <w:rPr>
          <w:rFonts w:hAnsi="Times New Roman" w:hint="eastAsia"/>
          <w:color w:val="auto"/>
          <w:sz w:val="21"/>
          <w:szCs w:val="21"/>
        </w:rPr>
        <w:lastRenderedPageBreak/>
        <w:t>高等学校积极参加此次大赛。</w:t>
      </w:r>
    </w:p>
    <w:p w:rsidR="00E76A09" w:rsidRDefault="00E76A09" w:rsidP="009E52F1">
      <w:pPr>
        <w:pStyle w:val="Default"/>
        <w:spacing w:line="360" w:lineRule="auto"/>
        <w:jc w:val="both"/>
        <w:rPr>
          <w:rFonts w:hAnsi="Times New Roman"/>
          <w:color w:val="auto"/>
          <w:sz w:val="21"/>
          <w:szCs w:val="21"/>
        </w:rPr>
      </w:pPr>
      <w:r>
        <w:rPr>
          <w:rFonts w:hAnsi="Times New Roman" w:hint="eastAsia"/>
          <w:color w:val="auto"/>
          <w:sz w:val="21"/>
          <w:szCs w:val="21"/>
        </w:rPr>
        <w:t>附：</w:t>
      </w:r>
      <w:r w:rsidR="00C05809">
        <w:rPr>
          <w:rFonts w:hAnsi="Times New Roman" w:hint="eastAsia"/>
          <w:color w:val="auto"/>
          <w:sz w:val="21"/>
          <w:szCs w:val="21"/>
        </w:rPr>
        <w:t>第三届</w:t>
      </w:r>
      <w:r>
        <w:rPr>
          <w:rFonts w:hAnsi="Times New Roman" w:hint="eastAsia"/>
          <w:color w:val="auto"/>
          <w:sz w:val="21"/>
          <w:szCs w:val="21"/>
        </w:rPr>
        <w:t>（</w:t>
      </w:r>
      <w:r>
        <w:rPr>
          <w:rFonts w:hAnsi="Times New Roman"/>
          <w:color w:val="auto"/>
          <w:sz w:val="21"/>
          <w:szCs w:val="21"/>
        </w:rPr>
        <w:t>201</w:t>
      </w:r>
      <w:r>
        <w:rPr>
          <w:rFonts w:hAnsi="Times New Roman" w:hint="eastAsia"/>
          <w:color w:val="auto"/>
          <w:sz w:val="21"/>
          <w:szCs w:val="21"/>
        </w:rPr>
        <w:t>5）</w:t>
      </w:r>
      <w:r w:rsidR="007D398C">
        <w:rPr>
          <w:rFonts w:hAnsi="Times New Roman" w:hint="eastAsia"/>
          <w:color w:val="auto"/>
          <w:sz w:val="21"/>
          <w:szCs w:val="21"/>
        </w:rPr>
        <w:t>北京</w:t>
      </w:r>
      <w:r w:rsidR="00C05809">
        <w:rPr>
          <w:rFonts w:hAnsi="Times New Roman" w:hint="eastAsia"/>
          <w:color w:val="auto"/>
          <w:sz w:val="21"/>
          <w:szCs w:val="21"/>
        </w:rPr>
        <w:t>市</w:t>
      </w:r>
      <w:r>
        <w:rPr>
          <w:rFonts w:hAnsi="Times New Roman" w:hint="eastAsia"/>
          <w:color w:val="auto"/>
          <w:sz w:val="21"/>
          <w:szCs w:val="21"/>
        </w:rPr>
        <w:t>企业竞争模拟大赛章程</w:t>
      </w:r>
    </w:p>
    <w:p w:rsidR="00E76A09" w:rsidRDefault="00E76A09" w:rsidP="009E52F1">
      <w:pPr>
        <w:pStyle w:val="Default"/>
        <w:spacing w:line="360" w:lineRule="auto"/>
        <w:jc w:val="right"/>
        <w:rPr>
          <w:rFonts w:hAnsi="Times New Roman"/>
          <w:color w:val="auto"/>
          <w:sz w:val="21"/>
          <w:szCs w:val="21"/>
        </w:rPr>
      </w:pPr>
      <w:r>
        <w:rPr>
          <w:rFonts w:hAnsi="Times New Roman" w:hint="eastAsia"/>
          <w:color w:val="auto"/>
          <w:sz w:val="21"/>
          <w:szCs w:val="21"/>
        </w:rPr>
        <w:t>高等学校国家级实验教学示范中心联席会</w:t>
      </w:r>
    </w:p>
    <w:p w:rsidR="00E76A09" w:rsidRDefault="00E76A09" w:rsidP="009E52F1">
      <w:pPr>
        <w:pStyle w:val="Default"/>
        <w:spacing w:line="360" w:lineRule="auto"/>
        <w:jc w:val="right"/>
        <w:rPr>
          <w:rFonts w:hAnsi="Times New Roman"/>
          <w:color w:val="auto"/>
          <w:sz w:val="21"/>
          <w:szCs w:val="21"/>
        </w:rPr>
      </w:pPr>
      <w:r>
        <w:rPr>
          <w:rFonts w:hAnsi="Times New Roman" w:hint="eastAsia"/>
          <w:color w:val="auto"/>
          <w:sz w:val="21"/>
          <w:szCs w:val="21"/>
        </w:rPr>
        <w:t>中国管理现代化研究会决策模拟专业委员会</w:t>
      </w:r>
    </w:p>
    <w:p w:rsidR="00E76A09" w:rsidRPr="00C05809" w:rsidRDefault="007D398C" w:rsidP="00C05809">
      <w:pPr>
        <w:pStyle w:val="Default"/>
        <w:spacing w:line="360" w:lineRule="auto"/>
        <w:jc w:val="right"/>
        <w:rPr>
          <w:rFonts w:hAnsi="Times New Roman"/>
          <w:sz w:val="21"/>
          <w:szCs w:val="21"/>
        </w:rPr>
      </w:pPr>
      <w:r>
        <w:rPr>
          <w:rFonts w:hAnsi="Times New Roman" w:hint="eastAsia"/>
          <w:sz w:val="21"/>
          <w:szCs w:val="21"/>
        </w:rPr>
        <w:t>北京物资学院</w:t>
      </w:r>
      <w:r w:rsidR="00A35916">
        <w:rPr>
          <w:rFonts w:hAnsi="Times New Roman" w:hint="eastAsia"/>
          <w:sz w:val="21"/>
          <w:szCs w:val="21"/>
        </w:rPr>
        <w:t>商学院</w:t>
      </w:r>
    </w:p>
    <w:p w:rsidR="00E76A09" w:rsidRDefault="00B73EC7" w:rsidP="009E52F1">
      <w:pPr>
        <w:pStyle w:val="Default"/>
        <w:spacing w:line="360" w:lineRule="auto"/>
        <w:jc w:val="right"/>
        <w:rPr>
          <w:rFonts w:hAnsi="Times New Roman"/>
          <w:color w:val="auto"/>
          <w:sz w:val="21"/>
          <w:szCs w:val="21"/>
        </w:rPr>
      </w:pPr>
      <w:r>
        <w:rPr>
          <w:rFonts w:hAnsi="Times New Roman" w:hint="eastAsia"/>
          <w:color w:val="auto"/>
          <w:sz w:val="21"/>
          <w:szCs w:val="21"/>
        </w:rPr>
        <w:t>二Ο一五年十月二十三</w:t>
      </w:r>
      <w:r w:rsidR="00E76A09">
        <w:rPr>
          <w:rFonts w:hAnsi="Times New Roman" w:hint="eastAsia"/>
          <w:color w:val="auto"/>
          <w:sz w:val="21"/>
          <w:szCs w:val="21"/>
        </w:rPr>
        <w:t>日</w:t>
      </w: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9E52F1" w:rsidRDefault="009E52F1" w:rsidP="00E76A09">
      <w:pPr>
        <w:pStyle w:val="Default"/>
        <w:rPr>
          <w:rFonts w:cstheme="minorBidi"/>
          <w:color w:val="auto"/>
        </w:rPr>
      </w:pPr>
    </w:p>
    <w:p w:rsidR="00B00EFF" w:rsidRDefault="00B00EFF" w:rsidP="009E52F1">
      <w:pPr>
        <w:pStyle w:val="Default"/>
        <w:rPr>
          <w:rFonts w:ascii="黑体" w:eastAsia="黑体" w:hAnsi="黑体"/>
          <w:b/>
          <w:color w:val="FF0000"/>
          <w:sz w:val="44"/>
          <w:szCs w:val="44"/>
        </w:rPr>
      </w:pPr>
    </w:p>
    <w:p w:rsidR="00E76A09" w:rsidRPr="009E52F1" w:rsidRDefault="00A35916" w:rsidP="00C05809">
      <w:pPr>
        <w:pStyle w:val="Default"/>
        <w:jc w:val="center"/>
        <w:rPr>
          <w:rFonts w:ascii="黑体" w:eastAsia="黑体" w:hAnsi="黑体"/>
          <w:b/>
          <w:color w:val="FF0000"/>
          <w:sz w:val="44"/>
          <w:szCs w:val="44"/>
        </w:rPr>
      </w:pPr>
      <w:r>
        <w:rPr>
          <w:rFonts w:ascii="黑体" w:eastAsia="黑体" w:hAnsi="黑体" w:hint="eastAsia"/>
          <w:b/>
          <w:color w:val="FF0000"/>
          <w:sz w:val="44"/>
          <w:szCs w:val="44"/>
        </w:rPr>
        <w:t>第三</w:t>
      </w:r>
      <w:r w:rsidR="00C05809">
        <w:rPr>
          <w:rFonts w:ascii="黑体" w:eastAsia="黑体" w:hAnsi="黑体" w:hint="eastAsia"/>
          <w:b/>
          <w:color w:val="FF0000"/>
          <w:sz w:val="44"/>
          <w:szCs w:val="44"/>
        </w:rPr>
        <w:t>届</w:t>
      </w:r>
      <w:r w:rsidR="00E76A09" w:rsidRPr="009E52F1">
        <w:rPr>
          <w:rFonts w:ascii="黑体" w:eastAsia="黑体" w:hAnsi="黑体" w:hint="eastAsia"/>
          <w:b/>
          <w:color w:val="FF0000"/>
          <w:sz w:val="44"/>
          <w:szCs w:val="44"/>
        </w:rPr>
        <w:t>（</w:t>
      </w:r>
      <w:r w:rsidR="00E76A09" w:rsidRPr="009E52F1">
        <w:rPr>
          <w:rFonts w:ascii="黑体" w:eastAsia="黑体" w:hAnsi="黑体"/>
          <w:b/>
          <w:color w:val="FF0000"/>
          <w:sz w:val="44"/>
          <w:szCs w:val="44"/>
        </w:rPr>
        <w:t>201</w:t>
      </w:r>
      <w:r w:rsidR="00E76A09" w:rsidRPr="009E52F1">
        <w:rPr>
          <w:rFonts w:ascii="黑体" w:eastAsia="黑体" w:hAnsi="黑体" w:hint="eastAsia"/>
          <w:b/>
          <w:color w:val="FF0000"/>
          <w:sz w:val="44"/>
          <w:szCs w:val="44"/>
        </w:rPr>
        <w:t>5）</w:t>
      </w:r>
      <w:r w:rsidR="00C05809">
        <w:rPr>
          <w:rFonts w:ascii="黑体" w:eastAsia="黑体" w:hAnsi="黑体" w:hint="eastAsia"/>
          <w:b/>
          <w:color w:val="FF0000"/>
          <w:sz w:val="44"/>
          <w:szCs w:val="44"/>
        </w:rPr>
        <w:t>市</w:t>
      </w:r>
      <w:r w:rsidR="00E76A09" w:rsidRPr="009E52F1">
        <w:rPr>
          <w:rFonts w:ascii="黑体" w:eastAsia="黑体" w:hAnsi="黑体" w:hint="eastAsia"/>
          <w:b/>
          <w:color w:val="FF0000"/>
          <w:sz w:val="44"/>
          <w:szCs w:val="44"/>
        </w:rPr>
        <w:t>企业竞争模拟大赛章程</w:t>
      </w:r>
    </w:p>
    <w:p w:rsidR="00E76A09" w:rsidRPr="00C05809" w:rsidRDefault="00E76A09" w:rsidP="009E52F1">
      <w:pPr>
        <w:pStyle w:val="Default"/>
        <w:spacing w:line="360" w:lineRule="auto"/>
        <w:jc w:val="both"/>
        <w:rPr>
          <w:rFonts w:hAnsi="Times New Roman"/>
          <w:b/>
          <w:color w:val="auto"/>
          <w:sz w:val="23"/>
          <w:szCs w:val="23"/>
        </w:rPr>
      </w:pPr>
      <w:r w:rsidRPr="00C05809">
        <w:rPr>
          <w:rFonts w:hAnsi="Times New Roman" w:hint="eastAsia"/>
          <w:b/>
          <w:color w:val="auto"/>
          <w:sz w:val="23"/>
          <w:szCs w:val="23"/>
        </w:rPr>
        <w:t>一、比赛背景</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企业竞争模拟大赛是利用互联网的</w:t>
      </w:r>
      <w:r>
        <w:rPr>
          <w:rFonts w:hAnsi="Times New Roman"/>
          <w:color w:val="auto"/>
          <w:sz w:val="21"/>
          <w:szCs w:val="21"/>
        </w:rPr>
        <w:t>“</w:t>
      </w:r>
      <w:r>
        <w:rPr>
          <w:rFonts w:hAnsi="Times New Roman" w:hint="eastAsia"/>
          <w:color w:val="auto"/>
          <w:sz w:val="21"/>
          <w:szCs w:val="21"/>
        </w:rPr>
        <w:t>企业竞争模拟</w:t>
      </w:r>
      <w:r>
        <w:rPr>
          <w:rFonts w:hAnsi="Times New Roman"/>
          <w:color w:val="auto"/>
          <w:sz w:val="21"/>
          <w:szCs w:val="21"/>
        </w:rPr>
        <w:t>”</w:t>
      </w:r>
      <w:r>
        <w:rPr>
          <w:rFonts w:hAnsi="Times New Roman" w:hint="eastAsia"/>
          <w:color w:val="auto"/>
          <w:sz w:val="21"/>
          <w:szCs w:val="21"/>
        </w:rPr>
        <w:t>系统来开展的全国性比赛。企业竞争模拟是运用计算机技术产生模拟的企业竞争环境，模拟参加者组成虚拟的公司，在模拟的市场环境里进行经营决策的训练。企业竞争模拟的主要目的是培养学员在变化多端的经营环境下，面对多个竞争对手，正确制定企业的决策</w:t>
      </w:r>
      <w:r>
        <w:rPr>
          <w:rFonts w:hAnsi="Times New Roman"/>
          <w:color w:val="auto"/>
          <w:sz w:val="21"/>
          <w:szCs w:val="21"/>
        </w:rPr>
        <w:t xml:space="preserve">, </w:t>
      </w:r>
      <w:r>
        <w:rPr>
          <w:rFonts w:hAnsi="Times New Roman" w:hint="eastAsia"/>
          <w:color w:val="auto"/>
          <w:sz w:val="21"/>
          <w:szCs w:val="21"/>
        </w:rPr>
        <w:t>达到企业的战略目标。企业竞争模拟引导学员全面灵活地运用管理学各学科的知识</w:t>
      </w:r>
      <w:r>
        <w:rPr>
          <w:rFonts w:hAnsi="Times New Roman"/>
          <w:color w:val="auto"/>
          <w:sz w:val="21"/>
          <w:szCs w:val="21"/>
        </w:rPr>
        <w:t xml:space="preserve">, </w:t>
      </w:r>
      <w:r>
        <w:rPr>
          <w:rFonts w:hAnsi="Times New Roman" w:hint="eastAsia"/>
          <w:color w:val="auto"/>
          <w:sz w:val="21"/>
          <w:szCs w:val="21"/>
        </w:rPr>
        <w:t>提高分析、判断和应变能力，培养团队合作精神。决策模拟所具有的竞争性、趣味性、实用性是其它课堂教学形式难以比拟的。该项目使学生在实践中深入掌握和运用企业经营管理及决策知识，剖析企业运营过程，提高创业与就业的实践能力，充分发挥经济管理类学生对于经济学线性回归、成本分析控制、最佳边际效益、企业运营管理、财务管理、团队合作等的理论联系实际的运用，提升学生的综合素质有重要意义。</w:t>
      </w:r>
    </w:p>
    <w:p w:rsidR="00DB30B7" w:rsidRPr="00DB30B7" w:rsidRDefault="00DB30B7" w:rsidP="00DB30B7">
      <w:pPr>
        <w:pStyle w:val="Default"/>
        <w:spacing w:line="360" w:lineRule="auto"/>
        <w:rPr>
          <w:rFonts w:hAnsi="Times New Roman"/>
          <w:b/>
          <w:color w:val="auto"/>
          <w:sz w:val="23"/>
          <w:szCs w:val="23"/>
        </w:rPr>
      </w:pPr>
      <w:r w:rsidRPr="00DB30B7">
        <w:rPr>
          <w:rFonts w:hAnsi="Times New Roman" w:hint="eastAsia"/>
          <w:b/>
          <w:color w:val="auto"/>
          <w:sz w:val="23"/>
          <w:szCs w:val="23"/>
        </w:rPr>
        <w:t>二、活动目的</w:t>
      </w:r>
    </w:p>
    <w:p w:rsidR="00DB30B7" w:rsidRDefault="00DB30B7" w:rsidP="00DB30B7">
      <w:pPr>
        <w:pStyle w:val="Default"/>
        <w:spacing w:line="360" w:lineRule="auto"/>
        <w:ind w:firstLine="420"/>
        <w:jc w:val="both"/>
        <w:rPr>
          <w:rFonts w:hAnsi="Times New Roman"/>
          <w:color w:val="auto"/>
          <w:sz w:val="21"/>
          <w:szCs w:val="21"/>
        </w:rPr>
      </w:pPr>
      <w:r w:rsidRPr="00DB30B7">
        <w:rPr>
          <w:rFonts w:hAnsi="Times New Roman" w:hint="eastAsia"/>
          <w:color w:val="auto"/>
          <w:sz w:val="21"/>
          <w:szCs w:val="21"/>
        </w:rPr>
        <w:t>加强北京地区高校学生对企业竞争模拟的认识，使学生在实践中深入掌握企业经营管理，剖析企业运营过程，提高创业与就业的实践能力，使学生更加勇敢而坚定地迎接未来的挑战。同时，与其他高校加强交流，促进各高校和谐友好发展。</w:t>
      </w:r>
    </w:p>
    <w:p w:rsidR="00C05809" w:rsidRDefault="00C05809" w:rsidP="009E52F1">
      <w:pPr>
        <w:pStyle w:val="Default"/>
        <w:spacing w:line="360" w:lineRule="auto"/>
        <w:ind w:firstLine="420"/>
        <w:jc w:val="both"/>
        <w:rPr>
          <w:rFonts w:hAnsi="Times New Roman"/>
          <w:color w:val="auto"/>
          <w:sz w:val="21"/>
          <w:szCs w:val="21"/>
        </w:rPr>
      </w:pPr>
    </w:p>
    <w:p w:rsidR="00E76A09" w:rsidRPr="00C05809" w:rsidRDefault="00E76A09" w:rsidP="009E52F1">
      <w:pPr>
        <w:pStyle w:val="Default"/>
        <w:spacing w:line="360" w:lineRule="auto"/>
        <w:jc w:val="both"/>
        <w:rPr>
          <w:rFonts w:hAnsi="Times New Roman"/>
          <w:b/>
          <w:color w:val="auto"/>
          <w:sz w:val="23"/>
          <w:szCs w:val="23"/>
        </w:rPr>
      </w:pPr>
      <w:r w:rsidRPr="00C05809">
        <w:rPr>
          <w:rFonts w:hAnsi="Times New Roman" w:hint="eastAsia"/>
          <w:b/>
          <w:color w:val="auto"/>
          <w:sz w:val="23"/>
          <w:szCs w:val="23"/>
        </w:rPr>
        <w:t>二、组织机构</w:t>
      </w:r>
    </w:p>
    <w:p w:rsidR="00E76A09" w:rsidRDefault="00E76A09" w:rsidP="009E52F1">
      <w:pPr>
        <w:pStyle w:val="Default"/>
        <w:spacing w:line="360" w:lineRule="auto"/>
        <w:jc w:val="both"/>
        <w:rPr>
          <w:rFonts w:hAnsi="Times New Roman"/>
          <w:color w:val="auto"/>
          <w:sz w:val="21"/>
          <w:szCs w:val="21"/>
        </w:rPr>
      </w:pPr>
      <w:r>
        <w:rPr>
          <w:rFonts w:hAnsi="Times New Roman" w:hint="eastAsia"/>
          <w:color w:val="auto"/>
          <w:sz w:val="21"/>
          <w:szCs w:val="21"/>
        </w:rPr>
        <w:t>（</w:t>
      </w:r>
      <w:r>
        <w:rPr>
          <w:rFonts w:hAnsi="Times New Roman"/>
          <w:color w:val="auto"/>
          <w:sz w:val="21"/>
          <w:szCs w:val="21"/>
        </w:rPr>
        <w:t>1</w:t>
      </w:r>
      <w:r>
        <w:rPr>
          <w:rFonts w:hAnsi="Times New Roman" w:hint="eastAsia"/>
          <w:color w:val="auto"/>
          <w:sz w:val="21"/>
          <w:szCs w:val="21"/>
        </w:rPr>
        <w:t>）指导单位：高等学校国家级实验教学示范中心联席会</w:t>
      </w:r>
    </w:p>
    <w:p w:rsidR="00E76A09" w:rsidRDefault="00E76A09" w:rsidP="009E52F1">
      <w:pPr>
        <w:pStyle w:val="Default"/>
        <w:spacing w:line="360" w:lineRule="auto"/>
        <w:jc w:val="both"/>
        <w:rPr>
          <w:rFonts w:hAnsi="Times New Roman"/>
          <w:color w:val="auto"/>
          <w:sz w:val="21"/>
          <w:szCs w:val="21"/>
        </w:rPr>
      </w:pPr>
      <w:r>
        <w:rPr>
          <w:rFonts w:hAnsi="Times New Roman" w:hint="eastAsia"/>
          <w:color w:val="auto"/>
          <w:sz w:val="21"/>
          <w:szCs w:val="21"/>
        </w:rPr>
        <w:t>（</w:t>
      </w:r>
      <w:r>
        <w:rPr>
          <w:rFonts w:hAnsi="Times New Roman"/>
          <w:color w:val="auto"/>
          <w:sz w:val="21"/>
          <w:szCs w:val="21"/>
        </w:rPr>
        <w:t>2</w:t>
      </w:r>
      <w:r>
        <w:rPr>
          <w:rFonts w:hAnsi="Times New Roman" w:hint="eastAsia"/>
          <w:color w:val="auto"/>
          <w:sz w:val="21"/>
          <w:szCs w:val="21"/>
        </w:rPr>
        <w:t>）主办单位：中国管理现代化研究会决策模拟专业委员会</w:t>
      </w:r>
    </w:p>
    <w:p w:rsidR="00E76A09" w:rsidRDefault="00E76A09" w:rsidP="009E52F1">
      <w:pPr>
        <w:pStyle w:val="Default"/>
        <w:spacing w:line="360" w:lineRule="auto"/>
        <w:jc w:val="both"/>
        <w:rPr>
          <w:rFonts w:hAnsi="Times New Roman"/>
          <w:color w:val="auto"/>
          <w:sz w:val="21"/>
          <w:szCs w:val="21"/>
        </w:rPr>
      </w:pPr>
      <w:r>
        <w:rPr>
          <w:rFonts w:hAnsi="Times New Roman" w:hint="eastAsia"/>
          <w:color w:val="auto"/>
          <w:sz w:val="21"/>
          <w:szCs w:val="21"/>
        </w:rPr>
        <w:t>（</w:t>
      </w:r>
      <w:r>
        <w:rPr>
          <w:rFonts w:hAnsi="Times New Roman"/>
          <w:color w:val="auto"/>
          <w:sz w:val="21"/>
          <w:szCs w:val="21"/>
        </w:rPr>
        <w:t>3</w:t>
      </w:r>
      <w:r>
        <w:rPr>
          <w:rFonts w:hAnsi="Times New Roman" w:hint="eastAsia"/>
          <w:color w:val="auto"/>
          <w:sz w:val="21"/>
          <w:szCs w:val="21"/>
        </w:rPr>
        <w:t>）承办单位：北京大学光华管理学院</w:t>
      </w:r>
    </w:p>
    <w:p w:rsidR="00E76A09" w:rsidRDefault="00E76A09" w:rsidP="009E52F1">
      <w:pPr>
        <w:pStyle w:val="Default"/>
        <w:spacing w:line="360" w:lineRule="auto"/>
        <w:ind w:firstLine="1600"/>
        <w:jc w:val="both"/>
        <w:rPr>
          <w:rFonts w:hAnsi="Times New Roman"/>
          <w:color w:val="auto"/>
          <w:sz w:val="21"/>
          <w:szCs w:val="21"/>
        </w:rPr>
      </w:pPr>
      <w:r>
        <w:rPr>
          <w:rFonts w:hAnsi="Times New Roman" w:hint="eastAsia"/>
          <w:color w:val="auto"/>
          <w:sz w:val="21"/>
          <w:szCs w:val="21"/>
        </w:rPr>
        <w:t>北京大学经济管理实验中心</w:t>
      </w:r>
    </w:p>
    <w:p w:rsidR="00E76A09" w:rsidRDefault="002B0210" w:rsidP="009E52F1">
      <w:pPr>
        <w:pStyle w:val="Default"/>
        <w:spacing w:line="360" w:lineRule="auto"/>
        <w:ind w:firstLine="1600"/>
        <w:jc w:val="both"/>
        <w:rPr>
          <w:rFonts w:hAnsi="Times New Roman"/>
          <w:color w:val="auto"/>
          <w:sz w:val="21"/>
          <w:szCs w:val="21"/>
        </w:rPr>
      </w:pPr>
      <w:r>
        <w:rPr>
          <w:rFonts w:hAnsi="Times New Roman" w:hint="eastAsia"/>
          <w:color w:val="auto"/>
          <w:sz w:val="21"/>
          <w:szCs w:val="21"/>
        </w:rPr>
        <w:t>北京物资学院</w:t>
      </w:r>
      <w:r w:rsidR="00A35916">
        <w:rPr>
          <w:rFonts w:hAnsi="Times New Roman" w:hint="eastAsia"/>
          <w:color w:val="auto"/>
          <w:sz w:val="21"/>
          <w:szCs w:val="21"/>
        </w:rPr>
        <w:t>商学院</w:t>
      </w:r>
    </w:p>
    <w:p w:rsidR="002B0210" w:rsidRPr="002B0210" w:rsidRDefault="00E76A09" w:rsidP="00C05809">
      <w:pPr>
        <w:pStyle w:val="Default"/>
        <w:spacing w:line="360" w:lineRule="auto"/>
        <w:jc w:val="both"/>
        <w:rPr>
          <w:rFonts w:hAnsi="Times New Roman"/>
          <w:color w:val="auto"/>
          <w:sz w:val="21"/>
          <w:szCs w:val="21"/>
        </w:rPr>
      </w:pPr>
      <w:r>
        <w:rPr>
          <w:rFonts w:hAnsi="Times New Roman" w:hint="eastAsia"/>
          <w:color w:val="auto"/>
          <w:sz w:val="21"/>
          <w:szCs w:val="21"/>
        </w:rPr>
        <w:t>（</w:t>
      </w:r>
      <w:r>
        <w:rPr>
          <w:rFonts w:hAnsi="Times New Roman"/>
          <w:color w:val="auto"/>
          <w:sz w:val="21"/>
          <w:szCs w:val="21"/>
        </w:rPr>
        <w:t>4</w:t>
      </w:r>
      <w:r>
        <w:rPr>
          <w:rFonts w:hAnsi="Times New Roman" w:hint="eastAsia"/>
          <w:color w:val="auto"/>
          <w:sz w:val="21"/>
          <w:szCs w:val="21"/>
        </w:rPr>
        <w:t>）协办单位：</w:t>
      </w:r>
      <w:r w:rsidR="002B0210">
        <w:rPr>
          <w:rFonts w:hAnsi="Times New Roman" w:hint="eastAsia"/>
          <w:color w:val="auto"/>
          <w:sz w:val="21"/>
          <w:szCs w:val="21"/>
        </w:rPr>
        <w:t>北京物资学院企业经营模拟社</w:t>
      </w:r>
    </w:p>
    <w:p w:rsidR="00C05809" w:rsidRDefault="00C05809" w:rsidP="009E52F1">
      <w:pPr>
        <w:pStyle w:val="Default"/>
        <w:spacing w:line="360" w:lineRule="auto"/>
        <w:jc w:val="both"/>
        <w:rPr>
          <w:rFonts w:hAnsi="Times New Roman"/>
          <w:color w:val="auto"/>
          <w:sz w:val="21"/>
          <w:szCs w:val="21"/>
        </w:rPr>
      </w:pPr>
    </w:p>
    <w:p w:rsidR="00E76A09" w:rsidRPr="00C05809" w:rsidRDefault="00E76A09" w:rsidP="009E52F1">
      <w:pPr>
        <w:pStyle w:val="Default"/>
        <w:spacing w:line="360" w:lineRule="auto"/>
        <w:rPr>
          <w:rFonts w:hAnsi="Times New Roman"/>
          <w:b/>
          <w:color w:val="auto"/>
          <w:sz w:val="23"/>
          <w:szCs w:val="23"/>
        </w:rPr>
      </w:pPr>
      <w:r w:rsidRPr="00C05809">
        <w:rPr>
          <w:rFonts w:hAnsi="Times New Roman" w:hint="eastAsia"/>
          <w:b/>
          <w:color w:val="auto"/>
          <w:sz w:val="23"/>
          <w:szCs w:val="23"/>
        </w:rPr>
        <w:t>三、参赛对象</w:t>
      </w:r>
    </w:p>
    <w:p w:rsidR="00C05809" w:rsidRDefault="00DB30B7" w:rsidP="009E52F1">
      <w:pPr>
        <w:pStyle w:val="Default"/>
        <w:spacing w:line="360" w:lineRule="auto"/>
        <w:ind w:firstLine="400"/>
        <w:jc w:val="both"/>
        <w:rPr>
          <w:rFonts w:hAnsi="Times New Roman"/>
          <w:color w:val="auto"/>
          <w:sz w:val="21"/>
          <w:szCs w:val="21"/>
        </w:rPr>
      </w:pPr>
      <w:r w:rsidRPr="00DB30B7">
        <w:rPr>
          <w:rFonts w:hAnsi="Times New Roman" w:hint="eastAsia"/>
          <w:color w:val="auto"/>
          <w:sz w:val="21"/>
          <w:szCs w:val="21"/>
        </w:rPr>
        <w:t>本比赛是针对北京地区各大高校而开展的，北京</w:t>
      </w:r>
      <w:proofErr w:type="gramStart"/>
      <w:r w:rsidRPr="00DB30B7">
        <w:rPr>
          <w:rFonts w:hAnsi="Times New Roman" w:hint="eastAsia"/>
          <w:color w:val="auto"/>
          <w:sz w:val="21"/>
          <w:szCs w:val="21"/>
        </w:rPr>
        <w:t>赛启动</w:t>
      </w:r>
      <w:proofErr w:type="gramEnd"/>
      <w:r w:rsidRPr="00DB30B7">
        <w:rPr>
          <w:rFonts w:hAnsi="Times New Roman" w:hint="eastAsia"/>
          <w:color w:val="auto"/>
          <w:sz w:val="21"/>
          <w:szCs w:val="21"/>
        </w:rPr>
        <w:t>的同时其他大区赛事也同时启动。</w:t>
      </w:r>
    </w:p>
    <w:p w:rsidR="00DB30B7" w:rsidRPr="00DB30B7" w:rsidRDefault="00DB30B7" w:rsidP="009E52F1">
      <w:pPr>
        <w:pStyle w:val="Default"/>
        <w:spacing w:line="360" w:lineRule="auto"/>
        <w:ind w:firstLine="400"/>
        <w:jc w:val="both"/>
        <w:rPr>
          <w:rFonts w:hAnsi="Times New Roman"/>
          <w:color w:val="auto"/>
          <w:sz w:val="21"/>
          <w:szCs w:val="21"/>
        </w:rPr>
      </w:pPr>
    </w:p>
    <w:p w:rsidR="00E76A09" w:rsidRPr="00C05809" w:rsidRDefault="00E76A09" w:rsidP="009E52F1">
      <w:pPr>
        <w:pStyle w:val="Default"/>
        <w:spacing w:line="360" w:lineRule="auto"/>
        <w:jc w:val="both"/>
        <w:rPr>
          <w:rFonts w:hAnsi="Times New Roman"/>
          <w:b/>
          <w:color w:val="auto"/>
          <w:sz w:val="23"/>
          <w:szCs w:val="23"/>
        </w:rPr>
      </w:pPr>
      <w:r w:rsidRPr="00C05809">
        <w:rPr>
          <w:rFonts w:hAnsi="Times New Roman" w:hint="eastAsia"/>
          <w:b/>
          <w:color w:val="auto"/>
          <w:sz w:val="23"/>
          <w:szCs w:val="23"/>
        </w:rPr>
        <w:t>四、竞赛形式</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1</w:t>
      </w:r>
      <w:r>
        <w:rPr>
          <w:rFonts w:hAnsi="Times New Roman" w:hint="eastAsia"/>
          <w:color w:val="auto"/>
          <w:sz w:val="21"/>
          <w:szCs w:val="21"/>
        </w:rPr>
        <w:t>、本次比赛采用</w:t>
      </w:r>
      <w:r>
        <w:rPr>
          <w:rFonts w:hAnsi="Times New Roman"/>
          <w:color w:val="auto"/>
          <w:sz w:val="21"/>
          <w:szCs w:val="21"/>
        </w:rPr>
        <w:t>BIZSIM</w:t>
      </w:r>
      <w:r>
        <w:rPr>
          <w:rFonts w:hAnsi="Times New Roman" w:hint="eastAsia"/>
          <w:color w:val="auto"/>
          <w:sz w:val="21"/>
          <w:szCs w:val="21"/>
        </w:rPr>
        <w:t>企业竞技模拟软件作为竞赛平台，比赛都是利用互联网进行网上竞赛。参赛者必须持有</w:t>
      </w:r>
      <w:proofErr w:type="spellStart"/>
      <w:r>
        <w:rPr>
          <w:rFonts w:hAnsi="Times New Roman"/>
          <w:color w:val="auto"/>
          <w:sz w:val="21"/>
          <w:szCs w:val="21"/>
        </w:rPr>
        <w:t>bizsim</w:t>
      </w:r>
      <w:proofErr w:type="spellEnd"/>
      <w:r>
        <w:rPr>
          <w:rFonts w:hAnsi="Times New Roman" w:hint="eastAsia"/>
          <w:color w:val="auto"/>
          <w:sz w:val="21"/>
          <w:szCs w:val="21"/>
        </w:rPr>
        <w:t>账号才能进行比赛。</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2</w:t>
      </w:r>
      <w:r>
        <w:rPr>
          <w:rFonts w:hAnsi="Times New Roman" w:hint="eastAsia"/>
          <w:color w:val="auto"/>
          <w:sz w:val="21"/>
          <w:szCs w:val="21"/>
        </w:rPr>
        <w:t>、根据实际报名参赛队伍决定初赛、复赛组数，决赛将取赛区成绩最好的</w:t>
      </w:r>
      <w:r w:rsidR="00C05809">
        <w:rPr>
          <w:rFonts w:hAnsi="Times New Roman" w:hint="eastAsia"/>
          <w:color w:val="auto"/>
          <w:sz w:val="21"/>
          <w:szCs w:val="21"/>
        </w:rPr>
        <w:t>20</w:t>
      </w:r>
      <w:r>
        <w:rPr>
          <w:rFonts w:hAnsi="Times New Roman" w:hint="eastAsia"/>
          <w:color w:val="auto"/>
          <w:sz w:val="21"/>
          <w:szCs w:val="21"/>
        </w:rPr>
        <w:t>支队伍进入</w:t>
      </w:r>
      <w:r w:rsidR="002B0210">
        <w:rPr>
          <w:rFonts w:hAnsi="Times New Roman" w:hint="eastAsia"/>
          <w:color w:val="auto"/>
          <w:sz w:val="21"/>
          <w:szCs w:val="21"/>
        </w:rPr>
        <w:t>北京</w:t>
      </w:r>
      <w:r w:rsidR="00C05809">
        <w:rPr>
          <w:rFonts w:hAnsi="Times New Roman" w:hint="eastAsia"/>
          <w:color w:val="auto"/>
          <w:sz w:val="21"/>
          <w:szCs w:val="21"/>
        </w:rPr>
        <w:t>市</w:t>
      </w:r>
      <w:r w:rsidR="002B0210">
        <w:rPr>
          <w:rFonts w:hAnsi="Times New Roman" w:hint="eastAsia"/>
          <w:color w:val="auto"/>
          <w:sz w:val="21"/>
          <w:szCs w:val="21"/>
        </w:rPr>
        <w:t>市</w:t>
      </w:r>
      <w:r>
        <w:rPr>
          <w:rFonts w:hAnsi="Times New Roman" w:hint="eastAsia"/>
          <w:color w:val="auto"/>
          <w:sz w:val="21"/>
          <w:szCs w:val="21"/>
        </w:rPr>
        <w:t>赛总决赛，具体情况按参加队伍决定。</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3</w:t>
      </w:r>
      <w:r>
        <w:rPr>
          <w:rFonts w:hAnsi="Times New Roman" w:hint="eastAsia"/>
          <w:color w:val="auto"/>
          <w:sz w:val="21"/>
          <w:szCs w:val="21"/>
        </w:rPr>
        <w:t>、即日起，承办单位会不定期的举办</w:t>
      </w:r>
      <w:r w:rsidR="00417280">
        <w:rPr>
          <w:rFonts w:hAnsi="Times New Roman" w:hint="eastAsia"/>
          <w:color w:val="auto"/>
          <w:sz w:val="21"/>
          <w:szCs w:val="21"/>
        </w:rPr>
        <w:t>市赛</w:t>
      </w:r>
      <w:r>
        <w:rPr>
          <w:rFonts w:hAnsi="Times New Roman" w:hint="eastAsia"/>
          <w:color w:val="auto"/>
          <w:sz w:val="21"/>
          <w:szCs w:val="21"/>
        </w:rPr>
        <w:t>前热身赛、全国性混编热身赛、高手交流赛、高手邀请赛等一系列的热身比赛。为基础薄弱院校提供练习平台，同时给予一定的技术支持和线上答疑。针对有需要的新</w:t>
      </w:r>
      <w:proofErr w:type="gramStart"/>
      <w:r>
        <w:rPr>
          <w:rFonts w:hAnsi="Times New Roman" w:hint="eastAsia"/>
          <w:color w:val="auto"/>
          <w:sz w:val="21"/>
          <w:szCs w:val="21"/>
        </w:rPr>
        <w:t>接触企模的</w:t>
      </w:r>
      <w:proofErr w:type="gramEnd"/>
      <w:r>
        <w:rPr>
          <w:rFonts w:hAnsi="Times New Roman" w:hint="eastAsia"/>
          <w:color w:val="auto"/>
          <w:sz w:val="21"/>
          <w:szCs w:val="21"/>
        </w:rPr>
        <w:t>院校提供入门培训。</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4</w:t>
      </w:r>
      <w:r>
        <w:rPr>
          <w:rFonts w:hAnsi="Times New Roman" w:hint="eastAsia"/>
          <w:color w:val="auto"/>
          <w:sz w:val="21"/>
          <w:szCs w:val="21"/>
        </w:rPr>
        <w:t>、比赛系统：企业竞争模拟大赛系统（网站：</w:t>
      </w:r>
      <w:r>
        <w:rPr>
          <w:rFonts w:hAnsi="Times New Roman"/>
          <w:color w:val="auto"/>
          <w:sz w:val="21"/>
          <w:szCs w:val="21"/>
        </w:rPr>
        <w:t>www.bizsim.cn</w:t>
      </w:r>
      <w:r>
        <w:rPr>
          <w:rFonts w:hAnsi="Times New Roman" w:hint="eastAsia"/>
          <w:color w:val="auto"/>
          <w:sz w:val="21"/>
          <w:szCs w:val="21"/>
        </w:rPr>
        <w:t>）。</w:t>
      </w:r>
    </w:p>
    <w:p w:rsidR="00C05809" w:rsidRPr="00C05809" w:rsidRDefault="00C05809" w:rsidP="009E52F1">
      <w:pPr>
        <w:pStyle w:val="Default"/>
        <w:spacing w:line="360" w:lineRule="auto"/>
        <w:ind w:firstLine="420"/>
        <w:jc w:val="both"/>
        <w:rPr>
          <w:rFonts w:hAnsi="Times New Roman"/>
          <w:color w:val="auto"/>
          <w:sz w:val="21"/>
          <w:szCs w:val="21"/>
        </w:rPr>
      </w:pPr>
    </w:p>
    <w:p w:rsidR="00926577" w:rsidRPr="00C05809" w:rsidRDefault="00E76A09" w:rsidP="009E52F1">
      <w:pPr>
        <w:autoSpaceDE w:val="0"/>
        <w:autoSpaceDN w:val="0"/>
        <w:adjustRightInd w:val="0"/>
        <w:spacing w:line="360" w:lineRule="auto"/>
        <w:jc w:val="left"/>
        <w:rPr>
          <w:b/>
          <w:sz w:val="23"/>
          <w:szCs w:val="23"/>
        </w:rPr>
      </w:pPr>
      <w:r w:rsidRPr="00C05809">
        <w:rPr>
          <w:rFonts w:hint="eastAsia"/>
          <w:b/>
          <w:sz w:val="23"/>
          <w:szCs w:val="23"/>
        </w:rPr>
        <w:t>五、</w:t>
      </w:r>
      <w:r w:rsidR="00926577" w:rsidRPr="00C05809">
        <w:rPr>
          <w:rFonts w:hint="eastAsia"/>
          <w:b/>
          <w:sz w:val="23"/>
          <w:szCs w:val="23"/>
        </w:rPr>
        <w:t>报名方式</w:t>
      </w:r>
    </w:p>
    <w:p w:rsidR="00926577" w:rsidRPr="00926577" w:rsidRDefault="00926577" w:rsidP="009E52F1">
      <w:pPr>
        <w:autoSpaceDE w:val="0"/>
        <w:autoSpaceDN w:val="0"/>
        <w:adjustRightInd w:val="0"/>
        <w:spacing w:line="360" w:lineRule="auto"/>
        <w:ind w:firstLineChars="200" w:firstLine="420"/>
        <w:jc w:val="left"/>
        <w:rPr>
          <w:rFonts w:ascii="宋体" w:cs="宋体"/>
          <w:kern w:val="0"/>
          <w:szCs w:val="21"/>
        </w:rPr>
      </w:pPr>
      <w:r w:rsidRPr="00926577">
        <w:rPr>
          <w:rFonts w:ascii="宋体" w:cs="宋体"/>
          <w:kern w:val="0"/>
          <w:szCs w:val="21"/>
        </w:rPr>
        <w:t>1</w:t>
      </w:r>
      <w:r w:rsidRPr="00926577">
        <w:rPr>
          <w:rFonts w:ascii="宋体" w:cs="宋体" w:hint="eastAsia"/>
          <w:kern w:val="0"/>
          <w:szCs w:val="21"/>
        </w:rPr>
        <w:t>、比赛报名及比赛组织，由学校、学院、实验中心或者是专管社团、协会指定专人负责组织。由各参赛院校统一负责校内报名统计工作及资格审核工作，并把报名名单发送到企业竞争模拟</w:t>
      </w:r>
      <w:r w:rsidR="002B0210">
        <w:rPr>
          <w:rFonts w:ascii="宋体" w:cs="宋体" w:hint="eastAsia"/>
          <w:kern w:val="0"/>
          <w:szCs w:val="21"/>
        </w:rPr>
        <w:t>北京</w:t>
      </w:r>
      <w:r w:rsidR="00C05809">
        <w:rPr>
          <w:rFonts w:ascii="宋体" w:cs="宋体" w:hint="eastAsia"/>
          <w:kern w:val="0"/>
          <w:szCs w:val="21"/>
        </w:rPr>
        <w:t>市</w:t>
      </w:r>
      <w:r w:rsidRPr="00926577">
        <w:rPr>
          <w:rFonts w:ascii="宋体" w:cs="宋体" w:hint="eastAsia"/>
          <w:kern w:val="0"/>
          <w:szCs w:val="21"/>
        </w:rPr>
        <w:t>组委会邮箱。</w:t>
      </w:r>
    </w:p>
    <w:p w:rsidR="00926577" w:rsidRDefault="00C22958" w:rsidP="00C05809">
      <w:pPr>
        <w:autoSpaceDE w:val="0"/>
        <w:autoSpaceDN w:val="0"/>
        <w:adjustRightInd w:val="0"/>
        <w:spacing w:line="360" w:lineRule="auto"/>
        <w:ind w:firstLineChars="200" w:firstLine="420"/>
        <w:jc w:val="left"/>
        <w:rPr>
          <w:rFonts w:ascii="宋体" w:hAnsiTheme="minorHAnsi" w:cs="宋体"/>
          <w:color w:val="000000"/>
          <w:kern w:val="0"/>
          <w:sz w:val="24"/>
          <w:szCs w:val="24"/>
        </w:rPr>
      </w:pPr>
      <w:r>
        <w:rPr>
          <w:rFonts w:ascii="宋体" w:cs="宋体" w:hint="eastAsia"/>
          <w:kern w:val="0"/>
          <w:szCs w:val="21"/>
        </w:rPr>
        <w:t>3</w:t>
      </w:r>
      <w:r w:rsidR="00926577" w:rsidRPr="00926577">
        <w:rPr>
          <w:rFonts w:ascii="宋体" w:cs="宋体" w:hint="eastAsia"/>
          <w:kern w:val="0"/>
          <w:szCs w:val="21"/>
        </w:rPr>
        <w:t>、报名将采用报名表报名和网站报名两种方式相结合的方式，要求报名信息对应一致。关于报名表报名，请各参赛院校统一负责校内报名统计工作及资格审核工作，报名表在大赛交流群里已共享，并请把报名名单于</w:t>
      </w:r>
      <w:r w:rsidR="008A072C" w:rsidRPr="008A072C">
        <w:rPr>
          <w:rFonts w:ascii="宋体" w:cs="宋体" w:hint="eastAsia"/>
          <w:color w:val="FF0000"/>
          <w:kern w:val="0"/>
          <w:szCs w:val="21"/>
        </w:rPr>
        <w:t>11</w:t>
      </w:r>
      <w:r w:rsidR="00926577" w:rsidRPr="008A072C">
        <w:rPr>
          <w:rFonts w:ascii="宋体" w:cs="宋体" w:hint="eastAsia"/>
          <w:color w:val="FF0000"/>
          <w:kern w:val="0"/>
          <w:szCs w:val="21"/>
        </w:rPr>
        <w:t>月</w:t>
      </w:r>
      <w:r w:rsidR="008A072C" w:rsidRPr="008A072C">
        <w:rPr>
          <w:rFonts w:ascii="宋体" w:cs="宋体" w:hint="eastAsia"/>
          <w:color w:val="FF0000"/>
          <w:kern w:val="0"/>
          <w:szCs w:val="21"/>
        </w:rPr>
        <w:t>20</w:t>
      </w:r>
      <w:r w:rsidR="00926577" w:rsidRPr="008A072C">
        <w:rPr>
          <w:rFonts w:ascii="宋体" w:cs="宋体" w:hint="eastAsia"/>
          <w:color w:val="FF0000"/>
          <w:kern w:val="0"/>
          <w:szCs w:val="21"/>
        </w:rPr>
        <w:t>日</w:t>
      </w:r>
      <w:r w:rsidR="00926577" w:rsidRPr="00926577">
        <w:rPr>
          <w:rFonts w:ascii="宋体" w:cs="宋体" w:hint="eastAsia"/>
          <w:kern w:val="0"/>
          <w:szCs w:val="21"/>
        </w:rPr>
        <w:t>前发送到</w:t>
      </w:r>
      <w:proofErr w:type="gramStart"/>
      <w:r w:rsidR="002B0210">
        <w:rPr>
          <w:rFonts w:ascii="宋体" w:cs="宋体" w:hint="eastAsia"/>
          <w:kern w:val="0"/>
          <w:szCs w:val="21"/>
        </w:rPr>
        <w:t>北京物资学院</w:t>
      </w:r>
      <w:r w:rsidR="00926577" w:rsidRPr="00926577">
        <w:rPr>
          <w:rFonts w:ascii="宋体" w:cs="宋体" w:hint="eastAsia"/>
          <w:kern w:val="0"/>
          <w:szCs w:val="21"/>
        </w:rPr>
        <w:t>企模管理员</w:t>
      </w:r>
      <w:proofErr w:type="gramEnd"/>
      <w:r w:rsidR="00926577" w:rsidRPr="00926577">
        <w:rPr>
          <w:rFonts w:ascii="宋体" w:cs="宋体" w:hint="eastAsia"/>
          <w:kern w:val="0"/>
          <w:szCs w:val="21"/>
        </w:rPr>
        <w:t>邮箱，邮箱号：</w:t>
      </w:r>
      <w:r w:rsidR="007D398C" w:rsidRPr="008A072C">
        <w:rPr>
          <w:rFonts w:ascii="宋体" w:cs="宋体" w:hint="eastAsia"/>
          <w:color w:val="FF0000"/>
          <w:kern w:val="0"/>
          <w:szCs w:val="21"/>
        </w:rPr>
        <w:t>bwuqms@</w:t>
      </w:r>
      <w:r w:rsidR="00AA0761">
        <w:rPr>
          <w:rFonts w:ascii="宋体" w:cs="宋体" w:hint="eastAsia"/>
          <w:color w:val="FF0000"/>
          <w:kern w:val="0"/>
          <w:szCs w:val="21"/>
        </w:rPr>
        <w:t>163</w:t>
      </w:r>
      <w:r w:rsidR="007D398C" w:rsidRPr="008A072C">
        <w:rPr>
          <w:rFonts w:ascii="宋体" w:cs="宋体" w:hint="eastAsia"/>
          <w:color w:val="FF0000"/>
          <w:kern w:val="0"/>
          <w:szCs w:val="21"/>
        </w:rPr>
        <w:t>.com</w:t>
      </w:r>
      <w:r w:rsidR="00926577" w:rsidRPr="00926577">
        <w:rPr>
          <w:rFonts w:ascii="宋体" w:cs="宋体" w:hint="eastAsia"/>
          <w:kern w:val="0"/>
          <w:szCs w:val="21"/>
        </w:rPr>
        <w:t>，由其转交大赛组委会。关于网站报名，由报名参赛者自行登录报名，报名和参赛网</w:t>
      </w:r>
      <w:r w:rsidR="00926577">
        <w:rPr>
          <w:rFonts w:ascii="宋体" w:hAnsiTheme="minorHAnsi" w:cs="宋体" w:hint="eastAsia"/>
          <w:color w:val="000000"/>
          <w:kern w:val="0"/>
          <w:sz w:val="24"/>
          <w:szCs w:val="24"/>
        </w:rPr>
        <w:t>址</w:t>
      </w:r>
      <w:r w:rsidR="00C05809">
        <w:rPr>
          <w:rFonts w:ascii="宋体" w:hAnsiTheme="minorHAnsi" w:cs="宋体" w:hint="eastAsia"/>
          <w:color w:val="000000"/>
          <w:kern w:val="0"/>
          <w:sz w:val="24"/>
          <w:szCs w:val="24"/>
        </w:rPr>
        <w:t>。</w:t>
      </w:r>
    </w:p>
    <w:p w:rsidR="00C05809" w:rsidRPr="00C05809" w:rsidRDefault="00C05809" w:rsidP="00C05809">
      <w:pPr>
        <w:autoSpaceDE w:val="0"/>
        <w:autoSpaceDN w:val="0"/>
        <w:adjustRightInd w:val="0"/>
        <w:spacing w:line="360" w:lineRule="auto"/>
        <w:ind w:firstLineChars="200" w:firstLine="420"/>
        <w:jc w:val="left"/>
        <w:rPr>
          <w:rFonts w:ascii="宋体" w:cs="宋体"/>
          <w:kern w:val="0"/>
          <w:szCs w:val="21"/>
        </w:rPr>
      </w:pPr>
    </w:p>
    <w:p w:rsidR="005469E2" w:rsidRPr="00C05809" w:rsidRDefault="005469E2" w:rsidP="009E52F1">
      <w:pPr>
        <w:autoSpaceDE w:val="0"/>
        <w:autoSpaceDN w:val="0"/>
        <w:adjustRightInd w:val="0"/>
        <w:spacing w:line="360" w:lineRule="auto"/>
        <w:jc w:val="left"/>
        <w:rPr>
          <w:rFonts w:ascii="宋体" w:hAnsiTheme="minorHAnsi" w:cs="宋体"/>
          <w:b/>
          <w:color w:val="000000"/>
          <w:kern w:val="0"/>
          <w:sz w:val="24"/>
          <w:szCs w:val="24"/>
        </w:rPr>
      </w:pPr>
      <w:r w:rsidRPr="00C05809">
        <w:rPr>
          <w:rFonts w:hint="eastAsia"/>
          <w:b/>
          <w:sz w:val="23"/>
          <w:szCs w:val="23"/>
        </w:rPr>
        <w:t>六、参赛规则</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1</w:t>
      </w:r>
      <w:r>
        <w:rPr>
          <w:rFonts w:hAnsi="Times New Roman" w:hint="eastAsia"/>
          <w:color w:val="auto"/>
          <w:sz w:val="21"/>
          <w:szCs w:val="21"/>
        </w:rPr>
        <w:t>、参赛者必须是具有学籍的</w:t>
      </w:r>
      <w:r w:rsidR="002B0210">
        <w:rPr>
          <w:rFonts w:hAnsi="Times New Roman" w:hint="eastAsia"/>
          <w:color w:val="auto"/>
          <w:sz w:val="21"/>
          <w:szCs w:val="21"/>
        </w:rPr>
        <w:t>北京</w:t>
      </w:r>
      <w:r w:rsidR="00C05809">
        <w:rPr>
          <w:rFonts w:hAnsi="Times New Roman" w:hint="eastAsia"/>
          <w:color w:val="auto"/>
          <w:sz w:val="21"/>
          <w:szCs w:val="21"/>
        </w:rPr>
        <w:t>市</w:t>
      </w:r>
      <w:r>
        <w:rPr>
          <w:rFonts w:hAnsi="Times New Roman" w:hint="eastAsia"/>
          <w:color w:val="auto"/>
          <w:sz w:val="21"/>
          <w:szCs w:val="21"/>
        </w:rPr>
        <w:t>高等院校学生，不限专业、学历。本次比赛不限制各</w:t>
      </w:r>
      <w:r w:rsidR="002B0210">
        <w:rPr>
          <w:rFonts w:hAnsi="Times New Roman" w:hint="eastAsia"/>
          <w:color w:val="auto"/>
          <w:sz w:val="21"/>
          <w:szCs w:val="21"/>
        </w:rPr>
        <w:t>北京</w:t>
      </w:r>
      <w:r w:rsidR="00C05809">
        <w:rPr>
          <w:rFonts w:hAnsi="Times New Roman" w:hint="eastAsia"/>
          <w:color w:val="auto"/>
          <w:sz w:val="21"/>
          <w:szCs w:val="21"/>
        </w:rPr>
        <w:t>市</w:t>
      </w:r>
      <w:r>
        <w:rPr>
          <w:rFonts w:hAnsi="Times New Roman" w:hint="eastAsia"/>
          <w:color w:val="auto"/>
          <w:sz w:val="21"/>
          <w:szCs w:val="21"/>
        </w:rPr>
        <w:t>高校的队伍报名队数。</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2</w:t>
      </w:r>
      <w:r>
        <w:rPr>
          <w:rFonts w:hAnsi="Times New Roman" w:hint="eastAsia"/>
          <w:color w:val="auto"/>
          <w:sz w:val="21"/>
          <w:szCs w:val="21"/>
        </w:rPr>
        <w:t>、参赛队伍以学生组队形式参加。每队内参赛队员由</w:t>
      </w:r>
      <w:r>
        <w:rPr>
          <w:rFonts w:hAnsi="Times New Roman"/>
          <w:color w:val="auto"/>
          <w:sz w:val="21"/>
          <w:szCs w:val="21"/>
        </w:rPr>
        <w:t>2-3</w:t>
      </w:r>
      <w:r>
        <w:rPr>
          <w:rFonts w:hAnsi="Times New Roman" w:hint="eastAsia"/>
          <w:color w:val="auto"/>
          <w:sz w:val="21"/>
          <w:szCs w:val="21"/>
        </w:rPr>
        <w:t>人组成，职务为：总经理、财务经理、营销经理、生产经理、人力资源经理等，可兼职。每队配备</w:t>
      </w:r>
      <w:r>
        <w:rPr>
          <w:rFonts w:hAnsi="Times New Roman"/>
          <w:color w:val="auto"/>
          <w:sz w:val="21"/>
          <w:szCs w:val="21"/>
        </w:rPr>
        <w:t>1</w:t>
      </w:r>
      <w:r>
        <w:rPr>
          <w:rFonts w:hAnsi="Times New Roman" w:hint="eastAsia"/>
          <w:color w:val="auto"/>
          <w:sz w:val="21"/>
          <w:szCs w:val="21"/>
        </w:rPr>
        <w:t>名指导老师。每个学生至多参加一个队，每个团队配一个指导老师，一个指导老师可以指导多个团队。每个学校由一个老师作为领队，领队老师可以由指导老师兼任。</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3</w:t>
      </w:r>
      <w:r>
        <w:rPr>
          <w:rFonts w:hAnsi="Times New Roman" w:hint="eastAsia"/>
          <w:color w:val="auto"/>
          <w:sz w:val="21"/>
          <w:szCs w:val="21"/>
        </w:rPr>
        <w:t>、每所高校选送参赛队队员必须使用真实身份报名，如实填写参赛者姓名、身份证号、</w:t>
      </w:r>
      <w:r>
        <w:rPr>
          <w:rFonts w:hAnsi="Times New Roman" w:hint="eastAsia"/>
          <w:color w:val="auto"/>
          <w:sz w:val="21"/>
          <w:szCs w:val="21"/>
        </w:rPr>
        <w:lastRenderedPageBreak/>
        <w:t>所在学校、年级、联系方式等，如冒用他人姓名申报参赛，一经发现即取消该队参赛资格。</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4</w:t>
      </w:r>
      <w:r>
        <w:rPr>
          <w:rFonts w:hAnsi="Times New Roman" w:hint="eastAsia"/>
          <w:color w:val="auto"/>
          <w:sz w:val="21"/>
          <w:szCs w:val="21"/>
        </w:rPr>
        <w:t>、此次大赛初定分为初赛、复赛、决赛</w:t>
      </w:r>
      <w:r>
        <w:rPr>
          <w:rFonts w:hAnsi="Times New Roman"/>
          <w:color w:val="auto"/>
          <w:sz w:val="21"/>
          <w:szCs w:val="21"/>
        </w:rPr>
        <w:t>3</w:t>
      </w:r>
      <w:r>
        <w:rPr>
          <w:rFonts w:hAnsi="Times New Roman" w:hint="eastAsia"/>
          <w:color w:val="auto"/>
          <w:sz w:val="21"/>
          <w:szCs w:val="21"/>
        </w:rPr>
        <w:t>个环节，比赛采取分组淘汰制，分组规则和晋级决赛的队数由承办单位根据各高校报名情况在初赛前公布。各轮比赛尽量采用混编，尽量减少同一院校队伍在同组的数量。</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5</w:t>
      </w:r>
      <w:r>
        <w:rPr>
          <w:rFonts w:hAnsi="Times New Roman" w:hint="eastAsia"/>
          <w:color w:val="auto"/>
          <w:sz w:val="21"/>
          <w:szCs w:val="21"/>
        </w:rPr>
        <w:t>、决赛阶段每个学校</w:t>
      </w:r>
      <w:r w:rsidR="008A79D6">
        <w:rPr>
          <w:rFonts w:hAnsi="Times New Roman" w:hint="eastAsia"/>
          <w:color w:val="auto"/>
          <w:sz w:val="21"/>
          <w:szCs w:val="21"/>
        </w:rPr>
        <w:t>队伍数不得超过赛区的60%，</w:t>
      </w:r>
      <w:r>
        <w:rPr>
          <w:rFonts w:hAnsi="Times New Roman" w:hint="eastAsia"/>
          <w:color w:val="auto"/>
          <w:sz w:val="21"/>
          <w:szCs w:val="21"/>
        </w:rPr>
        <w:t>空出的决赛名额，将在复赛结束后在本赛区进行延顺，比赛晋级规则将在确定参赛队伍、参赛学校数量后确定并将于赛前公布。</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6</w:t>
      </w:r>
      <w:r>
        <w:rPr>
          <w:rFonts w:hAnsi="Times New Roman" w:hint="eastAsia"/>
          <w:color w:val="auto"/>
          <w:sz w:val="21"/>
          <w:szCs w:val="21"/>
        </w:rPr>
        <w:t>、为鼓励更多高校参与企业竞争模拟大赛，给予首次参赛但是没有队伍进入复赛的学校一张绿卡进入复赛（以该校初赛最好成绩为准）：给予晋级复赛参赛学校并取得该校复赛成绩第一名的队伍一张绿卡进入决赛</w:t>
      </w:r>
      <w:r>
        <w:rPr>
          <w:rFonts w:hAnsi="Times New Roman"/>
          <w:color w:val="auto"/>
          <w:sz w:val="21"/>
          <w:szCs w:val="21"/>
        </w:rPr>
        <w:t>(</w:t>
      </w:r>
      <w:r>
        <w:rPr>
          <w:rFonts w:hAnsi="Times New Roman" w:hint="eastAsia"/>
          <w:color w:val="auto"/>
          <w:sz w:val="21"/>
          <w:szCs w:val="21"/>
        </w:rPr>
        <w:t>进入复赛但没进入决赛</w:t>
      </w:r>
      <w:r>
        <w:rPr>
          <w:rFonts w:hAnsi="Times New Roman"/>
          <w:color w:val="auto"/>
          <w:sz w:val="21"/>
          <w:szCs w:val="21"/>
        </w:rPr>
        <w:t>)</w:t>
      </w:r>
      <w:r>
        <w:rPr>
          <w:rFonts w:hAnsi="Times New Roman" w:hint="eastAsia"/>
          <w:color w:val="auto"/>
          <w:sz w:val="21"/>
          <w:szCs w:val="21"/>
        </w:rPr>
        <w:t>，绿卡生效条件为初赛、复赛取得有效成绩。</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7</w:t>
      </w:r>
      <w:r>
        <w:rPr>
          <w:rFonts w:hAnsi="Times New Roman" w:hint="eastAsia"/>
          <w:color w:val="auto"/>
          <w:sz w:val="21"/>
          <w:szCs w:val="21"/>
        </w:rPr>
        <w:t>、参赛团队必须按照比赛日程，在规定的时间内提交企业竞争模拟决策数据。如果决策数据未在规定时间内提交，系统将自动依据上一期的经营决策数据进行处理并评分。</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8</w:t>
      </w:r>
      <w:r>
        <w:rPr>
          <w:rFonts w:hAnsi="Times New Roman" w:hint="eastAsia"/>
          <w:color w:val="auto"/>
          <w:sz w:val="21"/>
          <w:szCs w:val="21"/>
        </w:rPr>
        <w:t>、其他未定事项，由组委会单位参考全国比赛的规则协商处理。</w:t>
      </w:r>
    </w:p>
    <w:p w:rsidR="00E76A09" w:rsidRDefault="005469E2" w:rsidP="009E52F1">
      <w:pPr>
        <w:pStyle w:val="Default"/>
        <w:spacing w:line="360" w:lineRule="auto"/>
        <w:jc w:val="both"/>
        <w:rPr>
          <w:rFonts w:hAnsi="Times New Roman"/>
          <w:color w:val="auto"/>
          <w:sz w:val="23"/>
          <w:szCs w:val="23"/>
        </w:rPr>
      </w:pPr>
      <w:r>
        <w:rPr>
          <w:rFonts w:hAnsi="Times New Roman" w:hint="eastAsia"/>
          <w:color w:val="auto"/>
          <w:sz w:val="23"/>
          <w:szCs w:val="23"/>
        </w:rPr>
        <w:t>七</w:t>
      </w:r>
      <w:r w:rsidR="00E76A09">
        <w:rPr>
          <w:rFonts w:hAnsi="Times New Roman" w:hint="eastAsia"/>
          <w:color w:val="auto"/>
          <w:sz w:val="23"/>
          <w:szCs w:val="23"/>
        </w:rPr>
        <w:t>、赛程安排</w:t>
      </w:r>
    </w:p>
    <w:p w:rsidR="00E76A09" w:rsidRPr="00B00EFF" w:rsidRDefault="00E76A09" w:rsidP="009E52F1">
      <w:pPr>
        <w:spacing w:line="360" w:lineRule="auto"/>
        <w:ind w:firstLineChars="50" w:firstLine="105"/>
        <w:rPr>
          <w:rFonts w:ascii="宋体" w:hAnsi="宋体"/>
          <w:color w:val="92D050"/>
          <w:szCs w:val="21"/>
        </w:rPr>
      </w:pPr>
      <w:r w:rsidRPr="00B00EFF">
        <w:rPr>
          <w:rFonts w:ascii="宋体" w:hAnsi="宋体" w:hint="eastAsia"/>
          <w:color w:val="92D050"/>
          <w:szCs w:val="21"/>
        </w:rPr>
        <w:t>1.比赛宣传：2015年10月</w:t>
      </w:r>
      <w:r w:rsidR="006C78F9">
        <w:rPr>
          <w:rFonts w:ascii="宋体" w:hAnsi="宋体" w:hint="eastAsia"/>
          <w:color w:val="92D050"/>
          <w:szCs w:val="21"/>
        </w:rPr>
        <w:t>24</w:t>
      </w:r>
      <w:r w:rsidRPr="00B00EFF">
        <w:rPr>
          <w:rFonts w:ascii="宋体" w:hAnsi="宋体" w:hint="eastAsia"/>
          <w:color w:val="92D050"/>
          <w:szCs w:val="21"/>
        </w:rPr>
        <w:t>日至初赛启动</w:t>
      </w:r>
    </w:p>
    <w:p w:rsidR="00E76A09" w:rsidRPr="00B00EFF" w:rsidRDefault="00E76A09" w:rsidP="009E52F1">
      <w:pPr>
        <w:spacing w:line="360" w:lineRule="auto"/>
        <w:ind w:firstLineChars="50" w:firstLine="105"/>
        <w:rPr>
          <w:rFonts w:ascii="宋体" w:hAnsi="宋体"/>
          <w:color w:val="92D050"/>
          <w:szCs w:val="21"/>
        </w:rPr>
      </w:pPr>
      <w:r w:rsidRPr="00B00EFF">
        <w:rPr>
          <w:rFonts w:ascii="宋体" w:hAnsi="宋体" w:hint="eastAsia"/>
          <w:color w:val="92D050"/>
          <w:szCs w:val="21"/>
        </w:rPr>
        <w:t>2.热身阶段：即日起，</w:t>
      </w:r>
      <w:r w:rsidR="002B0210">
        <w:rPr>
          <w:rFonts w:ascii="宋体" w:hAnsi="宋体" w:hint="eastAsia"/>
          <w:color w:val="92D050"/>
          <w:szCs w:val="21"/>
        </w:rPr>
        <w:t>北京</w:t>
      </w:r>
      <w:r w:rsidR="00C05809">
        <w:rPr>
          <w:rFonts w:ascii="宋体" w:hAnsi="宋体" w:hint="eastAsia"/>
          <w:color w:val="92D050"/>
          <w:szCs w:val="21"/>
        </w:rPr>
        <w:t>市</w:t>
      </w:r>
      <w:r w:rsidRPr="00B00EFF">
        <w:rPr>
          <w:rFonts w:ascii="宋体" w:hAnsi="宋体" w:hint="eastAsia"/>
          <w:color w:val="92D050"/>
          <w:szCs w:val="21"/>
        </w:rPr>
        <w:t>组委将开启一系列的热身赛事</w:t>
      </w:r>
    </w:p>
    <w:p w:rsidR="00E76A09" w:rsidRPr="00B00EFF" w:rsidRDefault="00E76A09" w:rsidP="009E52F1">
      <w:pPr>
        <w:spacing w:line="360" w:lineRule="auto"/>
        <w:ind w:firstLineChars="50" w:firstLine="105"/>
        <w:rPr>
          <w:rFonts w:ascii="宋体" w:hAnsi="宋体"/>
          <w:color w:val="92D050"/>
          <w:szCs w:val="21"/>
        </w:rPr>
      </w:pPr>
      <w:r w:rsidRPr="00B00EFF">
        <w:rPr>
          <w:rFonts w:ascii="宋体" w:hAnsi="宋体" w:hint="eastAsia"/>
          <w:color w:val="92D050"/>
          <w:szCs w:val="21"/>
        </w:rPr>
        <w:t>3.报名阶段：即日起至2015年11月</w:t>
      </w:r>
      <w:r w:rsidR="006C78F9">
        <w:rPr>
          <w:rFonts w:ascii="宋体" w:hAnsi="宋体" w:hint="eastAsia"/>
          <w:color w:val="92D050"/>
          <w:szCs w:val="21"/>
        </w:rPr>
        <w:t xml:space="preserve">  21</w:t>
      </w:r>
      <w:r w:rsidRPr="00B00EFF">
        <w:rPr>
          <w:rFonts w:ascii="宋体" w:hAnsi="宋体" w:hint="eastAsia"/>
          <w:color w:val="92D050"/>
          <w:szCs w:val="21"/>
        </w:rPr>
        <w:t>日</w:t>
      </w:r>
    </w:p>
    <w:p w:rsidR="00E76A09" w:rsidRPr="00B00EFF" w:rsidRDefault="00E76A09" w:rsidP="009E52F1">
      <w:pPr>
        <w:spacing w:line="360" w:lineRule="auto"/>
        <w:ind w:firstLineChars="50" w:firstLine="105"/>
        <w:rPr>
          <w:rFonts w:ascii="宋体" w:hAnsi="宋体"/>
          <w:color w:val="92D050"/>
          <w:szCs w:val="21"/>
        </w:rPr>
      </w:pPr>
      <w:r w:rsidRPr="00B00EFF">
        <w:rPr>
          <w:rFonts w:ascii="宋体" w:hAnsi="宋体" w:hint="eastAsia"/>
          <w:color w:val="92D050"/>
          <w:szCs w:val="21"/>
        </w:rPr>
        <w:t>4.比赛阶段：初赛</w:t>
      </w:r>
      <w:r w:rsidR="006C78F9">
        <w:rPr>
          <w:rFonts w:ascii="宋体" w:hAnsi="宋体" w:hint="eastAsia"/>
          <w:color w:val="92D050"/>
          <w:szCs w:val="21"/>
        </w:rPr>
        <w:t>（7+1慢赛）</w:t>
      </w:r>
      <w:r w:rsidRPr="00B00EFF">
        <w:rPr>
          <w:rFonts w:ascii="宋体" w:hAnsi="宋体" w:hint="eastAsia"/>
          <w:color w:val="92D050"/>
          <w:szCs w:val="21"/>
        </w:rPr>
        <w:t xml:space="preserve">  ：2015年11月</w:t>
      </w:r>
      <w:r w:rsidR="006C78F9">
        <w:rPr>
          <w:rFonts w:ascii="宋体" w:hAnsi="宋体" w:hint="eastAsia"/>
          <w:color w:val="92D050"/>
          <w:szCs w:val="21"/>
        </w:rPr>
        <w:t xml:space="preserve">  23</w:t>
      </w:r>
      <w:r w:rsidRPr="00B00EFF">
        <w:rPr>
          <w:rFonts w:ascii="宋体" w:hAnsi="宋体" w:hint="eastAsia"/>
          <w:color w:val="92D050"/>
          <w:szCs w:val="21"/>
        </w:rPr>
        <w:t>日-2015年</w:t>
      </w:r>
      <w:r w:rsidR="007D398C">
        <w:rPr>
          <w:rFonts w:ascii="宋体" w:hAnsi="宋体" w:hint="eastAsia"/>
          <w:color w:val="92D050"/>
          <w:szCs w:val="21"/>
        </w:rPr>
        <w:t>11月</w:t>
      </w:r>
      <w:r w:rsidR="006C78F9">
        <w:rPr>
          <w:rFonts w:ascii="宋体" w:hAnsi="宋体" w:hint="eastAsia"/>
          <w:color w:val="92D050"/>
          <w:szCs w:val="21"/>
        </w:rPr>
        <w:t>30</w:t>
      </w:r>
      <w:r w:rsidRPr="00B00EFF">
        <w:rPr>
          <w:rFonts w:ascii="宋体" w:hAnsi="宋体" w:hint="eastAsia"/>
          <w:color w:val="92D050"/>
          <w:szCs w:val="21"/>
        </w:rPr>
        <w:t>日</w:t>
      </w:r>
    </w:p>
    <w:p w:rsidR="00E76A09" w:rsidRPr="00B00EFF" w:rsidRDefault="00E76A09" w:rsidP="009E52F1">
      <w:pPr>
        <w:spacing w:line="360" w:lineRule="auto"/>
        <w:ind w:firstLineChars="50" w:firstLine="105"/>
        <w:rPr>
          <w:rFonts w:ascii="宋体" w:hAnsi="宋体"/>
          <w:color w:val="92D050"/>
          <w:szCs w:val="21"/>
        </w:rPr>
      </w:pPr>
      <w:r w:rsidRPr="00B00EFF">
        <w:rPr>
          <w:rFonts w:ascii="宋体" w:hAnsi="宋体" w:hint="eastAsia"/>
          <w:color w:val="92D050"/>
          <w:szCs w:val="21"/>
        </w:rPr>
        <w:t xml:space="preserve">            复赛</w:t>
      </w:r>
      <w:r w:rsidR="006C78F9">
        <w:rPr>
          <w:rFonts w:ascii="宋体" w:hAnsi="宋体" w:hint="eastAsia"/>
          <w:color w:val="92D050"/>
          <w:szCs w:val="21"/>
        </w:rPr>
        <w:t>（7+1慢赛）</w:t>
      </w:r>
      <w:r w:rsidRPr="00B00EFF">
        <w:rPr>
          <w:rFonts w:ascii="宋体" w:hAnsi="宋体" w:hint="eastAsia"/>
          <w:color w:val="92D050"/>
          <w:szCs w:val="21"/>
        </w:rPr>
        <w:t xml:space="preserve">  ：2015年</w:t>
      </w:r>
      <w:r w:rsidR="007D398C">
        <w:rPr>
          <w:rFonts w:ascii="宋体" w:hAnsi="宋体" w:hint="eastAsia"/>
          <w:color w:val="92D050"/>
          <w:szCs w:val="21"/>
        </w:rPr>
        <w:t>12</w:t>
      </w:r>
      <w:r w:rsidRPr="00B00EFF">
        <w:rPr>
          <w:rFonts w:ascii="宋体" w:hAnsi="宋体" w:hint="eastAsia"/>
          <w:color w:val="92D050"/>
          <w:szCs w:val="21"/>
        </w:rPr>
        <w:t>月</w:t>
      </w:r>
      <w:r w:rsidR="006C78F9">
        <w:rPr>
          <w:rFonts w:ascii="宋体" w:hAnsi="宋体" w:hint="eastAsia"/>
          <w:color w:val="92D050"/>
          <w:szCs w:val="21"/>
        </w:rPr>
        <w:t>2</w:t>
      </w:r>
      <w:r w:rsidRPr="00B00EFF">
        <w:rPr>
          <w:rFonts w:ascii="宋体" w:hAnsi="宋体" w:hint="eastAsia"/>
          <w:color w:val="92D050"/>
          <w:szCs w:val="21"/>
        </w:rPr>
        <w:t>日-2015年</w:t>
      </w:r>
      <w:r w:rsidR="007D398C">
        <w:rPr>
          <w:rFonts w:ascii="宋体" w:hAnsi="宋体" w:hint="eastAsia"/>
          <w:color w:val="92D050"/>
          <w:szCs w:val="21"/>
        </w:rPr>
        <w:t>12</w:t>
      </w:r>
      <w:r w:rsidRPr="00B00EFF">
        <w:rPr>
          <w:rFonts w:ascii="宋体" w:hAnsi="宋体" w:hint="eastAsia"/>
          <w:color w:val="92D050"/>
          <w:szCs w:val="21"/>
        </w:rPr>
        <w:t>月</w:t>
      </w:r>
      <w:r w:rsidR="006C78F9">
        <w:rPr>
          <w:rFonts w:ascii="宋体" w:hAnsi="宋体" w:hint="eastAsia"/>
          <w:color w:val="92D050"/>
          <w:szCs w:val="21"/>
        </w:rPr>
        <w:t>9</w:t>
      </w:r>
      <w:r w:rsidRPr="00B00EFF">
        <w:rPr>
          <w:rFonts w:ascii="宋体" w:hAnsi="宋体" w:hint="eastAsia"/>
          <w:color w:val="92D050"/>
          <w:szCs w:val="21"/>
        </w:rPr>
        <w:t>日</w:t>
      </w:r>
    </w:p>
    <w:p w:rsidR="00E76A09" w:rsidRDefault="00E76A09" w:rsidP="009E52F1">
      <w:pPr>
        <w:spacing w:line="360" w:lineRule="auto"/>
        <w:ind w:firstLineChars="50" w:firstLine="105"/>
        <w:rPr>
          <w:rFonts w:ascii="宋体" w:hAnsi="宋体"/>
          <w:color w:val="92D050"/>
          <w:szCs w:val="21"/>
        </w:rPr>
      </w:pPr>
      <w:r w:rsidRPr="00B00EFF">
        <w:rPr>
          <w:rFonts w:ascii="宋体" w:hAnsi="宋体" w:hint="eastAsia"/>
          <w:color w:val="92D050"/>
          <w:szCs w:val="21"/>
        </w:rPr>
        <w:t xml:space="preserve">            决赛</w:t>
      </w:r>
      <w:r w:rsidR="006C78F9">
        <w:rPr>
          <w:rFonts w:ascii="宋体" w:hAnsi="宋体" w:hint="eastAsia"/>
          <w:color w:val="92D050"/>
          <w:szCs w:val="21"/>
        </w:rPr>
        <w:t>（快赛）</w:t>
      </w:r>
      <w:r w:rsidRPr="00B00EFF">
        <w:rPr>
          <w:rFonts w:ascii="宋体" w:hAnsi="宋体" w:hint="eastAsia"/>
          <w:color w:val="92D050"/>
          <w:szCs w:val="21"/>
        </w:rPr>
        <w:t xml:space="preserve">  ：2015年12月</w:t>
      </w:r>
      <w:r w:rsidR="006C78F9">
        <w:rPr>
          <w:rFonts w:ascii="宋体" w:hAnsi="宋体" w:hint="eastAsia"/>
          <w:color w:val="92D050"/>
          <w:szCs w:val="21"/>
        </w:rPr>
        <w:t>12</w:t>
      </w:r>
      <w:r w:rsidRPr="00B00EFF">
        <w:rPr>
          <w:rFonts w:ascii="宋体" w:hAnsi="宋体" w:hint="eastAsia"/>
          <w:color w:val="92D050"/>
          <w:szCs w:val="21"/>
        </w:rPr>
        <w:t>日</w:t>
      </w:r>
    </w:p>
    <w:p w:rsidR="00DB30B7" w:rsidRPr="00B00EFF" w:rsidRDefault="00DB30B7" w:rsidP="009E52F1">
      <w:pPr>
        <w:spacing w:line="360" w:lineRule="auto"/>
        <w:ind w:firstLineChars="50" w:firstLine="105"/>
        <w:rPr>
          <w:rFonts w:ascii="宋体" w:hAnsi="宋体"/>
          <w:color w:val="92D050"/>
          <w:szCs w:val="21"/>
        </w:rPr>
      </w:pPr>
      <w:r>
        <w:rPr>
          <w:rFonts w:ascii="宋体" w:hAnsi="宋体" w:hint="eastAsia"/>
          <w:color w:val="92D050"/>
          <w:szCs w:val="21"/>
        </w:rPr>
        <w:t xml:space="preserve">            颁奖  ：待定</w:t>
      </w:r>
    </w:p>
    <w:p w:rsidR="00E76A09" w:rsidRPr="00B00EFF" w:rsidRDefault="00E76A09" w:rsidP="009E52F1">
      <w:pPr>
        <w:spacing w:line="360" w:lineRule="auto"/>
        <w:ind w:left="210" w:hangingChars="100" w:hanging="210"/>
        <w:rPr>
          <w:rFonts w:ascii="宋体" w:hAnsi="宋体"/>
          <w:color w:val="92D050"/>
          <w:szCs w:val="21"/>
        </w:rPr>
      </w:pPr>
      <w:r w:rsidRPr="00B00EFF">
        <w:rPr>
          <w:rFonts w:ascii="宋体" w:hAnsi="宋体" w:hint="eastAsia"/>
          <w:color w:val="92D050"/>
          <w:szCs w:val="21"/>
        </w:rPr>
        <w:t>★初赛：参赛队采用网络远程方式进行，按照赛程表时间提交决策，八天内完成。</w:t>
      </w:r>
    </w:p>
    <w:p w:rsidR="00E76A09" w:rsidRPr="00B00EFF" w:rsidRDefault="00E76A09" w:rsidP="009E52F1">
      <w:pPr>
        <w:spacing w:line="360" w:lineRule="auto"/>
        <w:ind w:left="210" w:hangingChars="100" w:hanging="210"/>
        <w:rPr>
          <w:rFonts w:ascii="宋体" w:hAnsi="宋体"/>
          <w:color w:val="92D050"/>
          <w:szCs w:val="21"/>
        </w:rPr>
      </w:pPr>
      <w:r w:rsidRPr="00B00EFF">
        <w:rPr>
          <w:rFonts w:ascii="宋体" w:hAnsi="宋体" w:hint="eastAsia"/>
          <w:color w:val="92D050"/>
          <w:szCs w:val="21"/>
        </w:rPr>
        <w:t>★复赛：参赛队采用网络远程方式进行，按照赛程表时间提交决策，八天内完成。</w:t>
      </w:r>
    </w:p>
    <w:p w:rsidR="00E76A09" w:rsidRDefault="00E76A09" w:rsidP="009E52F1">
      <w:pPr>
        <w:spacing w:line="360" w:lineRule="auto"/>
        <w:ind w:left="210" w:hangingChars="100" w:hanging="210"/>
        <w:rPr>
          <w:rFonts w:ascii="宋体" w:hAnsi="宋体"/>
          <w:color w:val="92D050"/>
          <w:szCs w:val="21"/>
        </w:rPr>
      </w:pPr>
      <w:r w:rsidRPr="00B00EFF">
        <w:rPr>
          <w:rFonts w:ascii="宋体" w:hAnsi="宋体" w:hint="eastAsia"/>
          <w:color w:val="92D050"/>
          <w:szCs w:val="21"/>
        </w:rPr>
        <w:t>★决赛：参赛队采用网络远程方式进行，按照赛程表时间提交决策，一天内完成。</w:t>
      </w:r>
    </w:p>
    <w:p w:rsidR="00FC5057" w:rsidRDefault="00FC5057" w:rsidP="00FC5057">
      <w:pPr>
        <w:spacing w:line="360" w:lineRule="auto"/>
        <w:ind w:leftChars="100" w:left="210"/>
        <w:rPr>
          <w:szCs w:val="21"/>
        </w:rPr>
      </w:pPr>
      <w:r>
        <w:rPr>
          <w:szCs w:val="21"/>
        </w:rPr>
        <w:t>大赛于</w:t>
      </w:r>
      <w:r>
        <w:rPr>
          <w:szCs w:val="21"/>
        </w:rPr>
        <w:t>10</w:t>
      </w:r>
      <w:r>
        <w:rPr>
          <w:szCs w:val="21"/>
        </w:rPr>
        <w:t>月</w:t>
      </w:r>
      <w:r>
        <w:rPr>
          <w:szCs w:val="21"/>
        </w:rPr>
        <w:t>-12</w:t>
      </w:r>
      <w:r>
        <w:rPr>
          <w:szCs w:val="21"/>
        </w:rPr>
        <w:t>月举办，分为报名、初赛、复赛、决赛</w:t>
      </w:r>
      <w:r>
        <w:rPr>
          <w:rFonts w:hint="eastAsia"/>
          <w:szCs w:val="21"/>
        </w:rPr>
        <w:t>三</w:t>
      </w:r>
      <w:r>
        <w:rPr>
          <w:szCs w:val="21"/>
        </w:rPr>
        <w:t>个阶段，各阶段均在网上进行，比赛前安排区域热身赛。</w:t>
      </w:r>
    </w:p>
    <w:p w:rsidR="00FC5057" w:rsidRDefault="00FC5057" w:rsidP="00FC5057">
      <w:pPr>
        <w:spacing w:line="360" w:lineRule="auto"/>
        <w:ind w:leftChars="100" w:left="210"/>
        <w:rPr>
          <w:szCs w:val="21"/>
        </w:rPr>
      </w:pPr>
      <w:r>
        <w:rPr>
          <w:rFonts w:hint="eastAsia"/>
          <w:szCs w:val="21"/>
        </w:rPr>
        <w:t>表</w:t>
      </w:r>
      <w:proofErr w:type="gramStart"/>
      <w:r>
        <w:rPr>
          <w:rFonts w:hint="eastAsia"/>
          <w:szCs w:val="21"/>
        </w:rPr>
        <w:t>一</w:t>
      </w:r>
      <w:proofErr w:type="gramEnd"/>
      <w:r>
        <w:rPr>
          <w:rFonts w:hint="eastAsia"/>
          <w:szCs w:val="21"/>
        </w:rPr>
        <w:t>：日程安排</w:t>
      </w:r>
    </w:p>
    <w:tbl>
      <w:tblPr>
        <w:tblStyle w:val="a6"/>
        <w:tblW w:w="0" w:type="auto"/>
        <w:tblInd w:w="210" w:type="dxa"/>
        <w:tblLook w:val="04A0" w:firstRow="1" w:lastRow="0" w:firstColumn="1" w:lastColumn="0" w:noHBand="0" w:noVBand="1"/>
      </w:tblPr>
      <w:tblGrid>
        <w:gridCol w:w="1316"/>
        <w:gridCol w:w="2835"/>
        <w:gridCol w:w="4161"/>
      </w:tblGrid>
      <w:tr w:rsidR="00FC5057" w:rsidTr="00FC5057">
        <w:tc>
          <w:tcPr>
            <w:tcW w:w="1316" w:type="dxa"/>
          </w:tcPr>
          <w:p w:rsidR="00FC5057" w:rsidRDefault="00FC5057" w:rsidP="00FC5057">
            <w:pPr>
              <w:spacing w:line="360" w:lineRule="auto"/>
              <w:ind w:firstLineChars="150" w:firstLine="315"/>
              <w:rPr>
                <w:szCs w:val="21"/>
              </w:rPr>
            </w:pPr>
            <w:r>
              <w:rPr>
                <w:rFonts w:hint="eastAsia"/>
                <w:szCs w:val="21"/>
              </w:rPr>
              <w:t>内容</w:t>
            </w:r>
          </w:p>
        </w:tc>
        <w:tc>
          <w:tcPr>
            <w:tcW w:w="2835" w:type="dxa"/>
          </w:tcPr>
          <w:p w:rsidR="00FC5057" w:rsidRDefault="00FC5057" w:rsidP="00FC5057">
            <w:pPr>
              <w:spacing w:line="360" w:lineRule="auto"/>
              <w:rPr>
                <w:szCs w:val="21"/>
              </w:rPr>
            </w:pPr>
            <w:r>
              <w:rPr>
                <w:rFonts w:hint="eastAsia"/>
                <w:szCs w:val="21"/>
              </w:rPr>
              <w:t xml:space="preserve">        </w:t>
            </w:r>
            <w:r>
              <w:rPr>
                <w:rFonts w:hint="eastAsia"/>
                <w:szCs w:val="21"/>
              </w:rPr>
              <w:t>日程</w:t>
            </w:r>
          </w:p>
        </w:tc>
        <w:tc>
          <w:tcPr>
            <w:tcW w:w="4161" w:type="dxa"/>
          </w:tcPr>
          <w:p w:rsidR="00FC5057" w:rsidRDefault="00FC5057" w:rsidP="00FC5057">
            <w:pPr>
              <w:spacing w:line="360" w:lineRule="auto"/>
              <w:rPr>
                <w:szCs w:val="21"/>
              </w:rPr>
            </w:pPr>
            <w:r>
              <w:rPr>
                <w:rFonts w:hint="eastAsia"/>
                <w:szCs w:val="21"/>
              </w:rPr>
              <w:t xml:space="preserve">               </w:t>
            </w:r>
            <w:r>
              <w:rPr>
                <w:rFonts w:hint="eastAsia"/>
                <w:szCs w:val="21"/>
              </w:rPr>
              <w:t>地点</w:t>
            </w:r>
          </w:p>
        </w:tc>
      </w:tr>
      <w:tr w:rsidR="00FC5057" w:rsidTr="00FC5057">
        <w:tc>
          <w:tcPr>
            <w:tcW w:w="1316" w:type="dxa"/>
          </w:tcPr>
          <w:p w:rsidR="00FC5057" w:rsidRDefault="00FC5057" w:rsidP="00FC5057">
            <w:pPr>
              <w:spacing w:line="360" w:lineRule="auto"/>
              <w:ind w:firstLineChars="100" w:firstLine="210"/>
              <w:rPr>
                <w:szCs w:val="21"/>
              </w:rPr>
            </w:pPr>
            <w:r>
              <w:rPr>
                <w:rFonts w:hint="eastAsia"/>
                <w:szCs w:val="21"/>
              </w:rPr>
              <w:t>热身赛</w:t>
            </w:r>
          </w:p>
        </w:tc>
        <w:tc>
          <w:tcPr>
            <w:tcW w:w="2835" w:type="dxa"/>
          </w:tcPr>
          <w:p w:rsidR="00FC5057" w:rsidRDefault="00FC5057" w:rsidP="00FC5057">
            <w:pPr>
              <w:spacing w:line="360" w:lineRule="auto"/>
              <w:ind w:firstLineChars="50" w:firstLine="105"/>
              <w:rPr>
                <w:szCs w:val="21"/>
              </w:rPr>
            </w:pPr>
            <w:r>
              <w:rPr>
                <w:rFonts w:hint="eastAsia"/>
                <w:szCs w:val="21"/>
              </w:rPr>
              <w:t>10</w:t>
            </w:r>
            <w:r>
              <w:rPr>
                <w:rFonts w:hint="eastAsia"/>
                <w:szCs w:val="21"/>
              </w:rPr>
              <w:t>月</w:t>
            </w:r>
            <w:r>
              <w:rPr>
                <w:rFonts w:hint="eastAsia"/>
                <w:szCs w:val="21"/>
              </w:rPr>
              <w:t>23</w:t>
            </w:r>
            <w:r>
              <w:rPr>
                <w:rFonts w:hint="eastAsia"/>
                <w:szCs w:val="21"/>
              </w:rPr>
              <w:t>日</w:t>
            </w:r>
            <w:r>
              <w:rPr>
                <w:rFonts w:hint="eastAsia"/>
                <w:szCs w:val="21"/>
              </w:rPr>
              <w:t>-11</w:t>
            </w:r>
            <w:r>
              <w:rPr>
                <w:rFonts w:hint="eastAsia"/>
                <w:szCs w:val="21"/>
              </w:rPr>
              <w:t>月</w:t>
            </w:r>
            <w:r>
              <w:rPr>
                <w:rFonts w:hint="eastAsia"/>
                <w:szCs w:val="21"/>
              </w:rPr>
              <w:t>2</w:t>
            </w:r>
            <w:r w:rsidR="00924044">
              <w:rPr>
                <w:rFonts w:hint="eastAsia"/>
                <w:szCs w:val="21"/>
              </w:rPr>
              <w:t>0</w:t>
            </w:r>
            <w:r>
              <w:rPr>
                <w:rFonts w:hint="eastAsia"/>
                <w:szCs w:val="21"/>
              </w:rPr>
              <w:t>日</w:t>
            </w:r>
          </w:p>
        </w:tc>
        <w:tc>
          <w:tcPr>
            <w:tcW w:w="4161" w:type="dxa"/>
            <w:vMerge w:val="restart"/>
          </w:tcPr>
          <w:p w:rsidR="00FC5057" w:rsidRDefault="00FC5057" w:rsidP="00FC5057">
            <w:pPr>
              <w:spacing w:line="360" w:lineRule="auto"/>
              <w:rPr>
                <w:szCs w:val="21"/>
              </w:rPr>
            </w:pPr>
          </w:p>
          <w:p w:rsidR="00FC5057" w:rsidRDefault="00FC5057" w:rsidP="00FC5057">
            <w:pPr>
              <w:spacing w:line="360" w:lineRule="auto"/>
              <w:rPr>
                <w:szCs w:val="21"/>
              </w:rPr>
            </w:pPr>
          </w:p>
          <w:p w:rsidR="00FC5057" w:rsidRDefault="00FC5057" w:rsidP="00FC5057">
            <w:pPr>
              <w:spacing w:line="360" w:lineRule="auto"/>
              <w:ind w:firstLineChars="550" w:firstLine="1155"/>
              <w:rPr>
                <w:szCs w:val="21"/>
              </w:rPr>
            </w:pPr>
            <w:r>
              <w:rPr>
                <w:rFonts w:hint="eastAsia"/>
                <w:szCs w:val="21"/>
              </w:rPr>
              <w:t>www.bizsim.cn</w:t>
            </w:r>
          </w:p>
        </w:tc>
      </w:tr>
      <w:tr w:rsidR="00FC5057" w:rsidTr="00FC5057">
        <w:tc>
          <w:tcPr>
            <w:tcW w:w="1316" w:type="dxa"/>
          </w:tcPr>
          <w:p w:rsidR="00FC5057" w:rsidRDefault="00FC5057" w:rsidP="00FC5057">
            <w:pPr>
              <w:spacing w:line="360" w:lineRule="auto"/>
              <w:rPr>
                <w:szCs w:val="21"/>
              </w:rPr>
            </w:pPr>
            <w:r>
              <w:rPr>
                <w:rFonts w:hint="eastAsia"/>
                <w:szCs w:val="21"/>
              </w:rPr>
              <w:lastRenderedPageBreak/>
              <w:t xml:space="preserve">   </w:t>
            </w:r>
            <w:r>
              <w:rPr>
                <w:rFonts w:hint="eastAsia"/>
                <w:szCs w:val="21"/>
              </w:rPr>
              <w:t>报名</w:t>
            </w:r>
          </w:p>
        </w:tc>
        <w:tc>
          <w:tcPr>
            <w:tcW w:w="2835" w:type="dxa"/>
          </w:tcPr>
          <w:p w:rsidR="00FC5057" w:rsidRDefault="00FC5057" w:rsidP="00FC5057">
            <w:pPr>
              <w:spacing w:line="360" w:lineRule="auto"/>
              <w:rPr>
                <w:szCs w:val="21"/>
              </w:rPr>
            </w:pPr>
            <w:r>
              <w:rPr>
                <w:rFonts w:hint="eastAsia"/>
                <w:szCs w:val="21"/>
              </w:rPr>
              <w:t xml:space="preserve"> 10</w:t>
            </w:r>
            <w:r>
              <w:rPr>
                <w:rFonts w:hint="eastAsia"/>
                <w:szCs w:val="21"/>
              </w:rPr>
              <w:t>月</w:t>
            </w:r>
            <w:r>
              <w:rPr>
                <w:rFonts w:hint="eastAsia"/>
                <w:szCs w:val="21"/>
              </w:rPr>
              <w:t>23</w:t>
            </w:r>
            <w:r>
              <w:rPr>
                <w:rFonts w:hint="eastAsia"/>
                <w:szCs w:val="21"/>
              </w:rPr>
              <w:t>日</w:t>
            </w:r>
            <w:r>
              <w:rPr>
                <w:rFonts w:hint="eastAsia"/>
                <w:szCs w:val="21"/>
              </w:rPr>
              <w:t>-11</w:t>
            </w:r>
            <w:r>
              <w:rPr>
                <w:rFonts w:hint="eastAsia"/>
                <w:szCs w:val="21"/>
              </w:rPr>
              <w:t>月</w:t>
            </w:r>
            <w:r w:rsidR="00924044">
              <w:rPr>
                <w:rFonts w:hint="eastAsia"/>
                <w:szCs w:val="21"/>
              </w:rPr>
              <w:t>20</w:t>
            </w:r>
            <w:r>
              <w:rPr>
                <w:rFonts w:hint="eastAsia"/>
                <w:szCs w:val="21"/>
              </w:rPr>
              <w:t>日</w:t>
            </w:r>
          </w:p>
        </w:tc>
        <w:tc>
          <w:tcPr>
            <w:tcW w:w="4161" w:type="dxa"/>
            <w:vMerge/>
          </w:tcPr>
          <w:p w:rsidR="00FC5057" w:rsidRDefault="00FC5057" w:rsidP="00FC5057">
            <w:pPr>
              <w:spacing w:line="360" w:lineRule="auto"/>
              <w:rPr>
                <w:szCs w:val="21"/>
              </w:rPr>
            </w:pPr>
          </w:p>
        </w:tc>
      </w:tr>
      <w:tr w:rsidR="00FC5057" w:rsidTr="00FC5057">
        <w:tc>
          <w:tcPr>
            <w:tcW w:w="1316" w:type="dxa"/>
          </w:tcPr>
          <w:p w:rsidR="00FC5057" w:rsidRDefault="00FC5057" w:rsidP="00FC5057">
            <w:pPr>
              <w:spacing w:line="360" w:lineRule="auto"/>
              <w:rPr>
                <w:szCs w:val="21"/>
              </w:rPr>
            </w:pPr>
            <w:r>
              <w:rPr>
                <w:rFonts w:hint="eastAsia"/>
                <w:szCs w:val="21"/>
              </w:rPr>
              <w:lastRenderedPageBreak/>
              <w:t xml:space="preserve">   </w:t>
            </w:r>
            <w:r>
              <w:rPr>
                <w:rFonts w:hint="eastAsia"/>
                <w:szCs w:val="21"/>
              </w:rPr>
              <w:t>初赛</w:t>
            </w:r>
          </w:p>
        </w:tc>
        <w:tc>
          <w:tcPr>
            <w:tcW w:w="2835" w:type="dxa"/>
          </w:tcPr>
          <w:p w:rsidR="00FC5057" w:rsidRDefault="00FC5057" w:rsidP="00FC5057">
            <w:pPr>
              <w:spacing w:line="360" w:lineRule="auto"/>
              <w:rPr>
                <w:szCs w:val="21"/>
              </w:rPr>
            </w:pPr>
            <w:r>
              <w:rPr>
                <w:rFonts w:hint="eastAsia"/>
                <w:szCs w:val="21"/>
              </w:rPr>
              <w:t xml:space="preserve"> 11</w:t>
            </w:r>
            <w:r>
              <w:rPr>
                <w:rFonts w:hint="eastAsia"/>
                <w:szCs w:val="21"/>
              </w:rPr>
              <w:t>月</w:t>
            </w:r>
            <w:r>
              <w:rPr>
                <w:rFonts w:hint="eastAsia"/>
                <w:szCs w:val="21"/>
              </w:rPr>
              <w:t>23</w:t>
            </w:r>
            <w:r>
              <w:rPr>
                <w:rFonts w:hint="eastAsia"/>
                <w:szCs w:val="21"/>
              </w:rPr>
              <w:t>日</w:t>
            </w:r>
            <w:r>
              <w:rPr>
                <w:rFonts w:hint="eastAsia"/>
                <w:szCs w:val="21"/>
              </w:rPr>
              <w:t>-11</w:t>
            </w:r>
            <w:r>
              <w:rPr>
                <w:rFonts w:hint="eastAsia"/>
                <w:szCs w:val="21"/>
              </w:rPr>
              <w:t>月</w:t>
            </w:r>
            <w:r>
              <w:rPr>
                <w:rFonts w:hint="eastAsia"/>
                <w:szCs w:val="21"/>
              </w:rPr>
              <w:t>30</w:t>
            </w:r>
            <w:r>
              <w:rPr>
                <w:rFonts w:hint="eastAsia"/>
                <w:szCs w:val="21"/>
              </w:rPr>
              <w:t>日</w:t>
            </w:r>
          </w:p>
        </w:tc>
        <w:tc>
          <w:tcPr>
            <w:tcW w:w="4161" w:type="dxa"/>
            <w:vMerge/>
          </w:tcPr>
          <w:p w:rsidR="00FC5057" w:rsidRDefault="00FC5057" w:rsidP="00FC5057">
            <w:pPr>
              <w:spacing w:line="360" w:lineRule="auto"/>
              <w:rPr>
                <w:szCs w:val="21"/>
              </w:rPr>
            </w:pPr>
          </w:p>
        </w:tc>
      </w:tr>
      <w:tr w:rsidR="00FC5057" w:rsidTr="00FC5057">
        <w:tc>
          <w:tcPr>
            <w:tcW w:w="1316" w:type="dxa"/>
          </w:tcPr>
          <w:p w:rsidR="00FC5057" w:rsidRDefault="00FC5057" w:rsidP="00FC5057">
            <w:pPr>
              <w:spacing w:line="360" w:lineRule="auto"/>
              <w:rPr>
                <w:szCs w:val="21"/>
              </w:rPr>
            </w:pPr>
            <w:r>
              <w:rPr>
                <w:rFonts w:hint="eastAsia"/>
                <w:szCs w:val="21"/>
              </w:rPr>
              <w:t xml:space="preserve">   </w:t>
            </w:r>
            <w:r>
              <w:rPr>
                <w:rFonts w:hint="eastAsia"/>
                <w:szCs w:val="21"/>
              </w:rPr>
              <w:t>复赛</w:t>
            </w:r>
          </w:p>
        </w:tc>
        <w:tc>
          <w:tcPr>
            <w:tcW w:w="2835" w:type="dxa"/>
          </w:tcPr>
          <w:p w:rsidR="00FC5057" w:rsidRDefault="00FC5057" w:rsidP="00FC5057">
            <w:pPr>
              <w:spacing w:line="360" w:lineRule="auto"/>
              <w:rPr>
                <w:szCs w:val="21"/>
              </w:rPr>
            </w:pPr>
            <w:r>
              <w:rPr>
                <w:rFonts w:hint="eastAsia"/>
                <w:szCs w:val="21"/>
              </w:rPr>
              <w:t xml:space="preserve"> 12</w:t>
            </w:r>
            <w:r>
              <w:rPr>
                <w:rFonts w:hint="eastAsia"/>
                <w:szCs w:val="21"/>
              </w:rPr>
              <w:t>月</w:t>
            </w:r>
            <w:r>
              <w:rPr>
                <w:rFonts w:hint="eastAsia"/>
                <w:szCs w:val="21"/>
              </w:rPr>
              <w:t>2</w:t>
            </w:r>
            <w:r>
              <w:rPr>
                <w:rFonts w:hint="eastAsia"/>
                <w:szCs w:val="21"/>
              </w:rPr>
              <w:t>日</w:t>
            </w:r>
            <w:r>
              <w:rPr>
                <w:rFonts w:hint="eastAsia"/>
                <w:szCs w:val="21"/>
              </w:rPr>
              <w:t>-12</w:t>
            </w:r>
            <w:r>
              <w:rPr>
                <w:rFonts w:hint="eastAsia"/>
                <w:szCs w:val="21"/>
              </w:rPr>
              <w:t>月</w:t>
            </w:r>
            <w:r>
              <w:rPr>
                <w:rFonts w:hint="eastAsia"/>
                <w:szCs w:val="21"/>
              </w:rPr>
              <w:t>9</w:t>
            </w:r>
            <w:r>
              <w:rPr>
                <w:rFonts w:hint="eastAsia"/>
                <w:szCs w:val="21"/>
              </w:rPr>
              <w:t>日</w:t>
            </w:r>
          </w:p>
        </w:tc>
        <w:tc>
          <w:tcPr>
            <w:tcW w:w="4161" w:type="dxa"/>
            <w:vMerge/>
          </w:tcPr>
          <w:p w:rsidR="00FC5057" w:rsidRDefault="00FC5057" w:rsidP="00FC5057">
            <w:pPr>
              <w:spacing w:line="360" w:lineRule="auto"/>
              <w:rPr>
                <w:szCs w:val="21"/>
              </w:rPr>
            </w:pPr>
          </w:p>
        </w:tc>
      </w:tr>
      <w:tr w:rsidR="00FC5057" w:rsidTr="00FC5057">
        <w:tc>
          <w:tcPr>
            <w:tcW w:w="1316" w:type="dxa"/>
          </w:tcPr>
          <w:p w:rsidR="00FC5057" w:rsidRDefault="00FC5057" w:rsidP="00FC5057">
            <w:pPr>
              <w:spacing w:line="360" w:lineRule="auto"/>
              <w:rPr>
                <w:szCs w:val="21"/>
              </w:rPr>
            </w:pPr>
            <w:r>
              <w:rPr>
                <w:rFonts w:hint="eastAsia"/>
                <w:szCs w:val="21"/>
              </w:rPr>
              <w:t xml:space="preserve">   </w:t>
            </w:r>
            <w:r>
              <w:rPr>
                <w:rFonts w:hint="eastAsia"/>
                <w:szCs w:val="21"/>
              </w:rPr>
              <w:t>决赛</w:t>
            </w:r>
          </w:p>
        </w:tc>
        <w:tc>
          <w:tcPr>
            <w:tcW w:w="2835" w:type="dxa"/>
          </w:tcPr>
          <w:p w:rsidR="00FC5057" w:rsidRDefault="00FC5057" w:rsidP="00FC5057">
            <w:pPr>
              <w:spacing w:line="360" w:lineRule="auto"/>
              <w:rPr>
                <w:szCs w:val="21"/>
              </w:rPr>
            </w:pPr>
            <w:r>
              <w:rPr>
                <w:rFonts w:hint="eastAsia"/>
                <w:szCs w:val="21"/>
              </w:rPr>
              <w:t xml:space="preserve">     12</w:t>
            </w:r>
            <w:r>
              <w:rPr>
                <w:rFonts w:hint="eastAsia"/>
                <w:szCs w:val="21"/>
              </w:rPr>
              <w:t>月</w:t>
            </w:r>
            <w:r>
              <w:rPr>
                <w:rFonts w:hint="eastAsia"/>
                <w:szCs w:val="21"/>
              </w:rPr>
              <w:t>12</w:t>
            </w:r>
            <w:r>
              <w:rPr>
                <w:rFonts w:hint="eastAsia"/>
                <w:szCs w:val="21"/>
              </w:rPr>
              <w:t>日</w:t>
            </w:r>
          </w:p>
        </w:tc>
        <w:tc>
          <w:tcPr>
            <w:tcW w:w="4161" w:type="dxa"/>
            <w:vMerge/>
          </w:tcPr>
          <w:p w:rsidR="00FC5057" w:rsidRDefault="00FC5057" w:rsidP="00FC5057">
            <w:pPr>
              <w:spacing w:line="360" w:lineRule="auto"/>
              <w:rPr>
                <w:szCs w:val="21"/>
              </w:rPr>
            </w:pPr>
          </w:p>
        </w:tc>
      </w:tr>
    </w:tbl>
    <w:p w:rsidR="00FC5057" w:rsidRPr="00FC5057" w:rsidRDefault="00FC5057" w:rsidP="00FC5057">
      <w:pPr>
        <w:spacing w:line="360" w:lineRule="auto"/>
        <w:ind w:leftChars="100" w:left="210"/>
        <w:rPr>
          <w:szCs w:val="21"/>
        </w:rPr>
      </w:pPr>
    </w:p>
    <w:p w:rsidR="00FC5057" w:rsidRDefault="00FC5057" w:rsidP="009E52F1">
      <w:pPr>
        <w:spacing w:line="360" w:lineRule="auto"/>
        <w:ind w:left="210" w:hangingChars="100" w:hanging="210"/>
        <w:rPr>
          <w:szCs w:val="21"/>
        </w:rPr>
      </w:pPr>
      <w:r>
        <w:rPr>
          <w:rFonts w:hint="eastAsia"/>
          <w:szCs w:val="21"/>
        </w:rPr>
        <w:t>表二：</w:t>
      </w:r>
      <w:r w:rsidR="00924044">
        <w:rPr>
          <w:rFonts w:hint="eastAsia"/>
          <w:szCs w:val="21"/>
        </w:rPr>
        <w:t>详细时间节点</w:t>
      </w:r>
    </w:p>
    <w:tbl>
      <w:tblPr>
        <w:tblStyle w:val="a6"/>
        <w:tblW w:w="8545" w:type="dxa"/>
        <w:tblInd w:w="210" w:type="dxa"/>
        <w:tblLook w:val="04A0" w:firstRow="1" w:lastRow="0" w:firstColumn="1" w:lastColumn="0" w:noHBand="0" w:noVBand="1"/>
      </w:tblPr>
      <w:tblGrid>
        <w:gridCol w:w="1039"/>
        <w:gridCol w:w="1230"/>
        <w:gridCol w:w="1031"/>
        <w:gridCol w:w="851"/>
        <w:gridCol w:w="1041"/>
        <w:gridCol w:w="1199"/>
        <w:gridCol w:w="883"/>
        <w:gridCol w:w="1271"/>
      </w:tblGrid>
      <w:tr w:rsidR="004B681B" w:rsidTr="004B681B">
        <w:tc>
          <w:tcPr>
            <w:tcW w:w="1039" w:type="dxa"/>
          </w:tcPr>
          <w:p w:rsidR="00924044" w:rsidRDefault="00924044" w:rsidP="00924044">
            <w:pPr>
              <w:spacing w:line="360" w:lineRule="auto"/>
              <w:ind w:firstLineChars="100" w:firstLine="210"/>
              <w:rPr>
                <w:szCs w:val="21"/>
              </w:rPr>
            </w:pPr>
            <w:r>
              <w:rPr>
                <w:rFonts w:hint="eastAsia"/>
                <w:szCs w:val="21"/>
              </w:rPr>
              <w:t>阶段</w:t>
            </w:r>
          </w:p>
        </w:tc>
        <w:tc>
          <w:tcPr>
            <w:tcW w:w="1230" w:type="dxa"/>
          </w:tcPr>
          <w:p w:rsidR="00924044" w:rsidRDefault="00924044" w:rsidP="00924044">
            <w:pPr>
              <w:spacing w:line="360" w:lineRule="auto"/>
              <w:ind w:firstLineChars="150" w:firstLine="315"/>
              <w:rPr>
                <w:szCs w:val="21"/>
              </w:rPr>
            </w:pPr>
            <w:r>
              <w:rPr>
                <w:rFonts w:hint="eastAsia"/>
                <w:szCs w:val="21"/>
              </w:rPr>
              <w:t>日期</w:t>
            </w:r>
          </w:p>
        </w:tc>
        <w:tc>
          <w:tcPr>
            <w:tcW w:w="1031" w:type="dxa"/>
          </w:tcPr>
          <w:p w:rsidR="00924044" w:rsidRDefault="00924044" w:rsidP="009E52F1">
            <w:pPr>
              <w:spacing w:line="360" w:lineRule="auto"/>
              <w:rPr>
                <w:szCs w:val="21"/>
              </w:rPr>
            </w:pPr>
            <w:r>
              <w:rPr>
                <w:rFonts w:hint="eastAsia"/>
                <w:szCs w:val="21"/>
              </w:rPr>
              <w:t xml:space="preserve"> </w:t>
            </w:r>
            <w:proofErr w:type="gramStart"/>
            <w:r>
              <w:rPr>
                <w:rFonts w:hint="eastAsia"/>
                <w:szCs w:val="21"/>
              </w:rPr>
              <w:t>周几</w:t>
            </w:r>
            <w:proofErr w:type="gramEnd"/>
          </w:p>
        </w:tc>
        <w:tc>
          <w:tcPr>
            <w:tcW w:w="851" w:type="dxa"/>
            <w:tcBorders>
              <w:bottom w:val="single" w:sz="4" w:space="0" w:color="auto"/>
            </w:tcBorders>
          </w:tcPr>
          <w:p w:rsidR="00924044" w:rsidRDefault="00924044" w:rsidP="009E52F1">
            <w:pPr>
              <w:spacing w:line="360" w:lineRule="auto"/>
              <w:rPr>
                <w:szCs w:val="21"/>
              </w:rPr>
            </w:pPr>
            <w:r>
              <w:rPr>
                <w:rFonts w:hint="eastAsia"/>
                <w:szCs w:val="21"/>
              </w:rPr>
              <w:t xml:space="preserve"> </w:t>
            </w:r>
            <w:r>
              <w:rPr>
                <w:rFonts w:hint="eastAsia"/>
                <w:szCs w:val="21"/>
              </w:rPr>
              <w:t>内容</w:t>
            </w:r>
          </w:p>
        </w:tc>
        <w:tc>
          <w:tcPr>
            <w:tcW w:w="1041" w:type="dxa"/>
          </w:tcPr>
          <w:p w:rsidR="00924044" w:rsidRDefault="00924044" w:rsidP="009E52F1">
            <w:pPr>
              <w:spacing w:line="360" w:lineRule="auto"/>
              <w:rPr>
                <w:szCs w:val="21"/>
              </w:rPr>
            </w:pPr>
          </w:p>
        </w:tc>
        <w:tc>
          <w:tcPr>
            <w:tcW w:w="1199" w:type="dxa"/>
          </w:tcPr>
          <w:p w:rsidR="00924044" w:rsidRDefault="00924044" w:rsidP="009E52F1">
            <w:pPr>
              <w:spacing w:line="360" w:lineRule="auto"/>
              <w:rPr>
                <w:szCs w:val="21"/>
              </w:rPr>
            </w:pPr>
            <w:r>
              <w:rPr>
                <w:rFonts w:hint="eastAsia"/>
                <w:szCs w:val="21"/>
              </w:rPr>
              <w:t>每组队数</w:t>
            </w:r>
          </w:p>
        </w:tc>
        <w:tc>
          <w:tcPr>
            <w:tcW w:w="883" w:type="dxa"/>
          </w:tcPr>
          <w:p w:rsidR="00924044" w:rsidRDefault="00924044" w:rsidP="009E52F1">
            <w:pPr>
              <w:spacing w:line="360" w:lineRule="auto"/>
              <w:rPr>
                <w:szCs w:val="21"/>
              </w:rPr>
            </w:pPr>
          </w:p>
        </w:tc>
        <w:tc>
          <w:tcPr>
            <w:tcW w:w="1271" w:type="dxa"/>
          </w:tcPr>
          <w:p w:rsidR="00924044" w:rsidRDefault="00924044" w:rsidP="009E52F1">
            <w:pPr>
              <w:spacing w:line="360" w:lineRule="auto"/>
              <w:rPr>
                <w:szCs w:val="21"/>
              </w:rPr>
            </w:pPr>
            <w:r>
              <w:rPr>
                <w:rFonts w:hint="eastAsia"/>
                <w:szCs w:val="21"/>
              </w:rPr>
              <w:t>前几晋级</w:t>
            </w:r>
          </w:p>
        </w:tc>
      </w:tr>
      <w:tr w:rsidR="00924044" w:rsidTr="004B681B">
        <w:tc>
          <w:tcPr>
            <w:tcW w:w="1039" w:type="dxa"/>
          </w:tcPr>
          <w:p w:rsidR="00924044" w:rsidRDefault="00924044" w:rsidP="009E52F1">
            <w:pPr>
              <w:spacing w:line="360" w:lineRule="auto"/>
              <w:rPr>
                <w:szCs w:val="21"/>
              </w:rPr>
            </w:pPr>
            <w:bookmarkStart w:id="0" w:name="_GoBack"/>
            <w:bookmarkEnd w:id="0"/>
            <w:r>
              <w:rPr>
                <w:rFonts w:hint="eastAsia"/>
                <w:szCs w:val="21"/>
              </w:rPr>
              <w:t>初赛</w:t>
            </w:r>
          </w:p>
        </w:tc>
        <w:tc>
          <w:tcPr>
            <w:tcW w:w="1230" w:type="dxa"/>
          </w:tcPr>
          <w:p w:rsidR="00924044" w:rsidRDefault="00924044" w:rsidP="009E52F1">
            <w:pPr>
              <w:spacing w:line="360" w:lineRule="auto"/>
              <w:rPr>
                <w:szCs w:val="21"/>
              </w:rPr>
            </w:pPr>
            <w:r>
              <w:rPr>
                <w:rFonts w:hint="eastAsia"/>
                <w:szCs w:val="21"/>
              </w:rPr>
              <w:t>11</w:t>
            </w:r>
            <w:r>
              <w:rPr>
                <w:rFonts w:hint="eastAsia"/>
                <w:szCs w:val="21"/>
              </w:rPr>
              <w:t>月</w:t>
            </w:r>
            <w:r>
              <w:rPr>
                <w:rFonts w:hint="eastAsia"/>
                <w:szCs w:val="21"/>
              </w:rPr>
              <w:t>21</w:t>
            </w:r>
            <w:r>
              <w:rPr>
                <w:rFonts w:hint="eastAsia"/>
                <w:szCs w:val="21"/>
              </w:rPr>
              <w:t>日</w:t>
            </w:r>
          </w:p>
        </w:tc>
        <w:tc>
          <w:tcPr>
            <w:tcW w:w="1031" w:type="dxa"/>
          </w:tcPr>
          <w:p w:rsidR="00924044" w:rsidRDefault="00924044" w:rsidP="009E52F1">
            <w:pPr>
              <w:spacing w:line="360" w:lineRule="auto"/>
              <w:rPr>
                <w:szCs w:val="21"/>
              </w:rPr>
            </w:pPr>
            <w:r>
              <w:rPr>
                <w:rFonts w:hint="eastAsia"/>
                <w:szCs w:val="21"/>
              </w:rPr>
              <w:t>星期六</w:t>
            </w:r>
          </w:p>
        </w:tc>
        <w:tc>
          <w:tcPr>
            <w:tcW w:w="851" w:type="dxa"/>
            <w:shd w:val="clear" w:color="auto" w:fill="FF0000"/>
          </w:tcPr>
          <w:p w:rsidR="00924044" w:rsidRPr="00924044" w:rsidRDefault="00924044" w:rsidP="009E52F1">
            <w:pPr>
              <w:spacing w:line="360" w:lineRule="auto"/>
              <w:rPr>
                <w:szCs w:val="21"/>
              </w:rPr>
            </w:pPr>
            <w:r w:rsidRPr="00924044">
              <w:rPr>
                <w:rFonts w:hint="eastAsia"/>
                <w:szCs w:val="21"/>
              </w:rPr>
              <w:t xml:space="preserve">  7+1</w:t>
            </w:r>
          </w:p>
        </w:tc>
        <w:tc>
          <w:tcPr>
            <w:tcW w:w="1041" w:type="dxa"/>
          </w:tcPr>
          <w:p w:rsidR="00924044" w:rsidRPr="00924044" w:rsidRDefault="00924044" w:rsidP="009E52F1">
            <w:pPr>
              <w:spacing w:line="360" w:lineRule="auto"/>
              <w:rPr>
                <w:szCs w:val="21"/>
              </w:rPr>
            </w:pPr>
          </w:p>
        </w:tc>
        <w:tc>
          <w:tcPr>
            <w:tcW w:w="1199" w:type="dxa"/>
          </w:tcPr>
          <w:p w:rsidR="00924044" w:rsidRDefault="00924044" w:rsidP="00924044">
            <w:pPr>
              <w:spacing w:line="360" w:lineRule="auto"/>
              <w:ind w:firstLineChars="50" w:firstLine="105"/>
              <w:rPr>
                <w:szCs w:val="21"/>
              </w:rPr>
            </w:pPr>
            <w:r>
              <w:rPr>
                <w:rFonts w:hint="eastAsia"/>
                <w:szCs w:val="21"/>
              </w:rPr>
              <w:t>16-20</w:t>
            </w:r>
          </w:p>
        </w:tc>
        <w:tc>
          <w:tcPr>
            <w:tcW w:w="883" w:type="dxa"/>
          </w:tcPr>
          <w:p w:rsidR="00924044" w:rsidRDefault="00924044" w:rsidP="009E52F1">
            <w:pPr>
              <w:spacing w:line="360" w:lineRule="auto"/>
              <w:rPr>
                <w:szCs w:val="21"/>
              </w:rPr>
            </w:pPr>
          </w:p>
        </w:tc>
        <w:tc>
          <w:tcPr>
            <w:tcW w:w="1271" w:type="dxa"/>
          </w:tcPr>
          <w:p w:rsidR="00924044" w:rsidRDefault="00924044" w:rsidP="00924044">
            <w:pPr>
              <w:spacing w:line="360" w:lineRule="auto"/>
              <w:ind w:firstLineChars="50" w:firstLine="105"/>
              <w:rPr>
                <w:szCs w:val="21"/>
              </w:rPr>
            </w:pPr>
            <w:r>
              <w:rPr>
                <w:rFonts w:hint="eastAsia"/>
                <w:szCs w:val="21"/>
              </w:rPr>
              <w:t xml:space="preserve"> 8-20</w:t>
            </w:r>
          </w:p>
        </w:tc>
      </w:tr>
      <w:tr w:rsidR="00924044" w:rsidTr="004B681B">
        <w:tc>
          <w:tcPr>
            <w:tcW w:w="1039" w:type="dxa"/>
          </w:tcPr>
          <w:p w:rsidR="00924044" w:rsidRDefault="00924044" w:rsidP="009E52F1">
            <w:pPr>
              <w:spacing w:line="360" w:lineRule="auto"/>
              <w:rPr>
                <w:szCs w:val="21"/>
              </w:rPr>
            </w:pPr>
          </w:p>
        </w:tc>
        <w:tc>
          <w:tcPr>
            <w:tcW w:w="1230" w:type="dxa"/>
          </w:tcPr>
          <w:p w:rsidR="00924044" w:rsidRDefault="00924044" w:rsidP="009E52F1">
            <w:pPr>
              <w:spacing w:line="360" w:lineRule="auto"/>
              <w:rPr>
                <w:szCs w:val="21"/>
              </w:rPr>
            </w:pPr>
            <w:r>
              <w:rPr>
                <w:rFonts w:hint="eastAsia"/>
                <w:szCs w:val="21"/>
              </w:rPr>
              <w:t>11</w:t>
            </w:r>
            <w:r>
              <w:rPr>
                <w:rFonts w:hint="eastAsia"/>
                <w:szCs w:val="21"/>
              </w:rPr>
              <w:t>月</w:t>
            </w:r>
            <w:r>
              <w:rPr>
                <w:rFonts w:hint="eastAsia"/>
                <w:szCs w:val="21"/>
              </w:rPr>
              <w:t>22</w:t>
            </w:r>
            <w:r>
              <w:rPr>
                <w:rFonts w:hint="eastAsia"/>
                <w:szCs w:val="21"/>
              </w:rPr>
              <w:t>日</w:t>
            </w:r>
          </w:p>
        </w:tc>
        <w:tc>
          <w:tcPr>
            <w:tcW w:w="1031" w:type="dxa"/>
          </w:tcPr>
          <w:p w:rsidR="00924044" w:rsidRDefault="00924044" w:rsidP="009E52F1">
            <w:pPr>
              <w:spacing w:line="360" w:lineRule="auto"/>
              <w:rPr>
                <w:szCs w:val="21"/>
              </w:rPr>
            </w:pPr>
            <w:r>
              <w:rPr>
                <w:rFonts w:hint="eastAsia"/>
                <w:szCs w:val="21"/>
              </w:rPr>
              <w:t>星期日</w:t>
            </w:r>
          </w:p>
        </w:tc>
        <w:tc>
          <w:tcPr>
            <w:tcW w:w="851" w:type="dxa"/>
            <w:tcBorders>
              <w:bottom w:val="single" w:sz="4" w:space="0" w:color="auto"/>
            </w:tcBorders>
            <w:shd w:val="clear" w:color="auto" w:fill="FF0000"/>
          </w:tcPr>
          <w:p w:rsidR="00924044" w:rsidRPr="00924044" w:rsidRDefault="00924044" w:rsidP="009E52F1">
            <w:pPr>
              <w:spacing w:line="360" w:lineRule="auto"/>
              <w:rPr>
                <w:szCs w:val="21"/>
                <w:highlight w:val="red"/>
              </w:rPr>
            </w:pPr>
          </w:p>
        </w:tc>
        <w:tc>
          <w:tcPr>
            <w:tcW w:w="4394" w:type="dxa"/>
            <w:gridSpan w:val="4"/>
          </w:tcPr>
          <w:p w:rsidR="00924044" w:rsidRDefault="00924044" w:rsidP="009E52F1">
            <w:pPr>
              <w:spacing w:line="360" w:lineRule="auto"/>
              <w:rPr>
                <w:szCs w:val="21"/>
              </w:rPr>
            </w:pPr>
            <w:r>
              <w:rPr>
                <w:rFonts w:hint="eastAsia"/>
                <w:szCs w:val="21"/>
              </w:rPr>
              <w:t>红色公布历史，选手研究第一期决策</w:t>
            </w:r>
          </w:p>
        </w:tc>
      </w:tr>
      <w:tr w:rsidR="00924044" w:rsidTr="004B681B">
        <w:tc>
          <w:tcPr>
            <w:tcW w:w="1039" w:type="dxa"/>
          </w:tcPr>
          <w:p w:rsidR="00924044" w:rsidRDefault="00924044" w:rsidP="009E52F1">
            <w:pPr>
              <w:spacing w:line="360" w:lineRule="auto"/>
              <w:rPr>
                <w:szCs w:val="21"/>
              </w:rPr>
            </w:pPr>
          </w:p>
        </w:tc>
        <w:tc>
          <w:tcPr>
            <w:tcW w:w="1230" w:type="dxa"/>
          </w:tcPr>
          <w:p w:rsidR="00924044" w:rsidRDefault="00924044" w:rsidP="009E52F1">
            <w:pPr>
              <w:spacing w:line="360" w:lineRule="auto"/>
              <w:rPr>
                <w:szCs w:val="21"/>
              </w:rPr>
            </w:pPr>
            <w:r>
              <w:rPr>
                <w:rFonts w:hint="eastAsia"/>
                <w:szCs w:val="21"/>
              </w:rPr>
              <w:t>11</w:t>
            </w:r>
            <w:r>
              <w:rPr>
                <w:rFonts w:hint="eastAsia"/>
                <w:szCs w:val="21"/>
              </w:rPr>
              <w:t>月</w:t>
            </w:r>
            <w:r>
              <w:rPr>
                <w:rFonts w:hint="eastAsia"/>
                <w:szCs w:val="21"/>
              </w:rPr>
              <w:t>23</w:t>
            </w:r>
            <w:r>
              <w:rPr>
                <w:rFonts w:hint="eastAsia"/>
                <w:szCs w:val="21"/>
              </w:rPr>
              <w:t>日</w:t>
            </w:r>
          </w:p>
        </w:tc>
        <w:tc>
          <w:tcPr>
            <w:tcW w:w="1031" w:type="dxa"/>
          </w:tcPr>
          <w:p w:rsidR="00924044" w:rsidRDefault="00924044" w:rsidP="009E52F1">
            <w:pPr>
              <w:spacing w:line="360" w:lineRule="auto"/>
              <w:rPr>
                <w:szCs w:val="21"/>
              </w:rPr>
            </w:pPr>
            <w:r>
              <w:rPr>
                <w:rFonts w:hint="eastAsia"/>
                <w:szCs w:val="21"/>
              </w:rPr>
              <w:t>星期一</w:t>
            </w:r>
          </w:p>
        </w:tc>
        <w:tc>
          <w:tcPr>
            <w:tcW w:w="851" w:type="dxa"/>
            <w:shd w:val="clear" w:color="auto" w:fill="FFFF00"/>
          </w:tcPr>
          <w:p w:rsidR="00924044" w:rsidRDefault="00924044" w:rsidP="009E52F1">
            <w:pPr>
              <w:spacing w:line="360" w:lineRule="auto"/>
              <w:rPr>
                <w:szCs w:val="21"/>
              </w:rPr>
            </w:pPr>
            <w:r>
              <w:rPr>
                <w:rFonts w:hint="eastAsia"/>
                <w:szCs w:val="21"/>
              </w:rPr>
              <w:t>第一期</w:t>
            </w:r>
          </w:p>
        </w:tc>
        <w:tc>
          <w:tcPr>
            <w:tcW w:w="4394" w:type="dxa"/>
            <w:gridSpan w:val="4"/>
          </w:tcPr>
          <w:p w:rsidR="00924044" w:rsidRDefault="00924044" w:rsidP="00924044">
            <w:pPr>
              <w:spacing w:line="360" w:lineRule="auto"/>
              <w:rPr>
                <w:szCs w:val="21"/>
              </w:rPr>
            </w:pPr>
            <w:r w:rsidRPr="00924044">
              <w:rPr>
                <w:rFonts w:hint="eastAsia"/>
                <w:szCs w:val="21"/>
              </w:rPr>
              <w:t>每天</w:t>
            </w:r>
            <w:r w:rsidRPr="00924044">
              <w:rPr>
                <w:rFonts w:hint="eastAsia"/>
                <w:szCs w:val="21"/>
              </w:rPr>
              <w:t xml:space="preserve"> 22 :00 </w:t>
            </w:r>
            <w:r w:rsidRPr="00924044">
              <w:rPr>
                <w:rFonts w:hint="eastAsia"/>
                <w:szCs w:val="21"/>
              </w:rPr>
              <w:t>时，</w:t>
            </w:r>
            <w:r w:rsidRPr="00924044">
              <w:rPr>
                <w:rFonts w:hint="eastAsia"/>
                <w:szCs w:val="21"/>
              </w:rPr>
              <w:t xml:space="preserve"> </w:t>
            </w:r>
            <w:r w:rsidRPr="00924044">
              <w:rPr>
                <w:rFonts w:hint="eastAsia"/>
                <w:szCs w:val="21"/>
              </w:rPr>
              <w:t>系统进行模拟</w:t>
            </w:r>
            <w:r>
              <w:rPr>
                <w:rFonts w:hint="eastAsia"/>
                <w:szCs w:val="21"/>
              </w:rPr>
              <w:t>。</w:t>
            </w: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24</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星期二</w:t>
            </w:r>
          </w:p>
        </w:tc>
        <w:tc>
          <w:tcPr>
            <w:tcW w:w="851" w:type="dxa"/>
            <w:shd w:val="clear" w:color="auto" w:fill="FFFF00"/>
          </w:tcPr>
          <w:p w:rsidR="004B681B" w:rsidRDefault="004B681B" w:rsidP="009E52F1">
            <w:pPr>
              <w:spacing w:line="360" w:lineRule="auto"/>
              <w:rPr>
                <w:szCs w:val="21"/>
              </w:rPr>
            </w:pPr>
            <w:r>
              <w:rPr>
                <w:rFonts w:hint="eastAsia"/>
                <w:szCs w:val="21"/>
              </w:rPr>
              <w:t>第二期</w:t>
            </w:r>
          </w:p>
        </w:tc>
        <w:tc>
          <w:tcPr>
            <w:tcW w:w="4394" w:type="dxa"/>
            <w:gridSpan w:val="4"/>
            <w:vMerge w:val="restart"/>
          </w:tcPr>
          <w:tbl>
            <w:tblPr>
              <w:tblW w:w="0" w:type="auto"/>
              <w:tblBorders>
                <w:top w:val="nil"/>
                <w:left w:val="nil"/>
                <w:bottom w:val="nil"/>
                <w:right w:val="nil"/>
              </w:tblBorders>
              <w:tblLook w:val="0000" w:firstRow="0" w:lastRow="0" w:firstColumn="0" w:lastColumn="0" w:noHBand="0" w:noVBand="0"/>
            </w:tblPr>
            <w:tblGrid>
              <w:gridCol w:w="4178"/>
            </w:tblGrid>
            <w:tr w:rsidR="004B681B" w:rsidRPr="004B681B">
              <w:trPr>
                <w:trHeight w:val="1353"/>
              </w:trPr>
              <w:tc>
                <w:tcPr>
                  <w:tcW w:w="0" w:type="auto"/>
                </w:tcPr>
                <w:p w:rsidR="004B681B" w:rsidRPr="004B681B" w:rsidRDefault="004B681B" w:rsidP="004B681B">
                  <w:pPr>
                    <w:autoSpaceDE w:val="0"/>
                    <w:autoSpaceDN w:val="0"/>
                    <w:adjustRightInd w:val="0"/>
                    <w:jc w:val="left"/>
                    <w:rPr>
                      <w:rFonts w:ascii="宋体" w:eastAsiaTheme="minorEastAsia" w:hAnsi="宋体" w:cs="宋体"/>
                      <w:color w:val="000000"/>
                      <w:kern w:val="0"/>
                      <w:szCs w:val="21"/>
                    </w:rPr>
                  </w:pPr>
                  <w:r w:rsidRPr="004B681B">
                    <w:rPr>
                      <w:rFonts w:ascii="宋体" w:eastAsiaTheme="minorEastAsia" w:hAnsi="宋体" w:cs="宋体"/>
                      <w:color w:val="000000"/>
                      <w:kern w:val="0"/>
                      <w:szCs w:val="21"/>
                    </w:rPr>
                    <w:t>（如：第一期系统模拟时间为11月23日22:00,选手需在23日22:00之前提交决策。）</w:t>
                  </w:r>
                </w:p>
                <w:p w:rsidR="004B681B" w:rsidRPr="004B681B" w:rsidRDefault="004B681B" w:rsidP="004B681B">
                  <w:pPr>
                    <w:autoSpaceDE w:val="0"/>
                    <w:autoSpaceDN w:val="0"/>
                    <w:adjustRightInd w:val="0"/>
                    <w:jc w:val="left"/>
                    <w:rPr>
                      <w:rFonts w:ascii="宋体" w:eastAsiaTheme="minorEastAsia" w:hAnsi="宋体" w:cs="宋体"/>
                      <w:color w:val="000000"/>
                      <w:kern w:val="0"/>
                      <w:szCs w:val="21"/>
                    </w:rPr>
                  </w:pPr>
                  <w:r w:rsidRPr="004B681B">
                    <w:rPr>
                      <w:rFonts w:ascii="宋体" w:eastAsiaTheme="minorEastAsia" w:hAnsi="宋体" w:cs="宋体"/>
                      <w:color w:val="000000"/>
                      <w:kern w:val="0"/>
                      <w:szCs w:val="21"/>
                    </w:rPr>
                    <w:t>选手每天提交一期决策。</w:t>
                  </w:r>
                </w:p>
                <w:p w:rsidR="004B681B" w:rsidRPr="004B681B" w:rsidRDefault="004B681B" w:rsidP="004B681B">
                  <w:pPr>
                    <w:autoSpaceDE w:val="0"/>
                    <w:autoSpaceDN w:val="0"/>
                    <w:adjustRightInd w:val="0"/>
                    <w:jc w:val="left"/>
                    <w:rPr>
                      <w:rFonts w:ascii="宋体" w:eastAsiaTheme="minorEastAsia" w:hAnsi="宋体" w:cs="宋体"/>
                      <w:color w:val="000000"/>
                      <w:kern w:val="0"/>
                      <w:szCs w:val="21"/>
                    </w:rPr>
                  </w:pPr>
                  <w:r w:rsidRPr="004B681B">
                    <w:rPr>
                      <w:rFonts w:ascii="宋体" w:eastAsiaTheme="minorEastAsia" w:hAnsi="宋体" w:cs="宋体"/>
                      <w:color w:val="000000"/>
                      <w:kern w:val="0"/>
                      <w:szCs w:val="21"/>
                    </w:rPr>
                    <w:t>（系统模拟与选手提交是异步进行的，选手不需要在系统上。选手需要在模拟之前提交决策，模拟之后查看成绩，并制定新的决策，下同）由第七期第一赛区第一名成绩尾数决定是否加赛，奇数加赛，偶数不加赛，全局统一。</w:t>
                  </w:r>
                </w:p>
                <w:p w:rsidR="004B681B" w:rsidRPr="004B681B" w:rsidRDefault="004B681B" w:rsidP="004B681B">
                  <w:pPr>
                    <w:autoSpaceDE w:val="0"/>
                    <w:autoSpaceDN w:val="0"/>
                    <w:adjustRightInd w:val="0"/>
                    <w:jc w:val="left"/>
                    <w:rPr>
                      <w:rFonts w:ascii="宋体" w:eastAsiaTheme="minorEastAsia" w:hAnsi="宋体" w:cs="宋体"/>
                      <w:color w:val="000000"/>
                      <w:kern w:val="0"/>
                      <w:szCs w:val="21"/>
                    </w:rPr>
                  </w:pPr>
                  <w:r w:rsidRPr="004B681B">
                    <w:rPr>
                      <w:rFonts w:ascii="宋体" w:eastAsiaTheme="minorEastAsia" w:hAnsi="宋体" w:cs="宋体"/>
                      <w:color w:val="000000"/>
                      <w:kern w:val="0"/>
                      <w:szCs w:val="21"/>
                    </w:rPr>
                    <w:t>初赛结束后将发布：《</w:t>
                  </w:r>
                  <w:r w:rsidRPr="004B681B">
                    <w:rPr>
                      <w:rFonts w:ascii="宋体" w:eastAsiaTheme="minorEastAsia" w:hAnsi="宋体" w:cs="宋体"/>
                      <w:color w:val="FF0000"/>
                      <w:kern w:val="0"/>
                      <w:szCs w:val="21"/>
                    </w:rPr>
                    <w:t>初赛晋级结果及说明</w:t>
                  </w:r>
                  <w:r w:rsidRPr="004B681B">
                    <w:rPr>
                      <w:rFonts w:ascii="宋体" w:eastAsiaTheme="minorEastAsia" w:hAnsi="宋体" w:cs="宋体"/>
                      <w:color w:val="000000"/>
                      <w:kern w:val="0"/>
                      <w:szCs w:val="21"/>
                    </w:rPr>
                    <w:t>》。</w:t>
                  </w:r>
                </w:p>
              </w:tc>
            </w:tr>
          </w:tbl>
          <w:p w:rsidR="004B681B" w:rsidRP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25</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星期三</w:t>
            </w:r>
          </w:p>
        </w:tc>
        <w:tc>
          <w:tcPr>
            <w:tcW w:w="851" w:type="dxa"/>
            <w:shd w:val="clear" w:color="auto" w:fill="FFFF00"/>
          </w:tcPr>
          <w:p w:rsidR="004B681B" w:rsidRDefault="004B681B" w:rsidP="009E52F1">
            <w:pPr>
              <w:spacing w:line="360" w:lineRule="auto"/>
              <w:rPr>
                <w:szCs w:val="21"/>
              </w:rPr>
            </w:pPr>
            <w:r>
              <w:rPr>
                <w:rFonts w:hint="eastAsia"/>
                <w:szCs w:val="21"/>
              </w:rPr>
              <w:t>第三期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26</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星期四</w:t>
            </w:r>
          </w:p>
        </w:tc>
        <w:tc>
          <w:tcPr>
            <w:tcW w:w="851" w:type="dxa"/>
            <w:shd w:val="clear" w:color="auto" w:fill="FFFF00"/>
          </w:tcPr>
          <w:p w:rsidR="004B681B" w:rsidRDefault="004B681B" w:rsidP="009E52F1">
            <w:pPr>
              <w:spacing w:line="360" w:lineRule="auto"/>
              <w:rPr>
                <w:szCs w:val="21"/>
              </w:rPr>
            </w:pPr>
            <w:r>
              <w:rPr>
                <w:rFonts w:hint="eastAsia"/>
                <w:szCs w:val="21"/>
              </w:rPr>
              <w:t>第四期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27</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星期五</w:t>
            </w:r>
          </w:p>
        </w:tc>
        <w:tc>
          <w:tcPr>
            <w:tcW w:w="851" w:type="dxa"/>
            <w:shd w:val="clear" w:color="auto" w:fill="FFFF00"/>
          </w:tcPr>
          <w:p w:rsidR="004B681B" w:rsidRDefault="004B681B" w:rsidP="009E52F1">
            <w:pPr>
              <w:spacing w:line="360" w:lineRule="auto"/>
              <w:rPr>
                <w:szCs w:val="21"/>
              </w:rPr>
            </w:pPr>
            <w:r>
              <w:rPr>
                <w:rFonts w:hint="eastAsia"/>
                <w:szCs w:val="21"/>
              </w:rPr>
              <w:t>第五期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28</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星期六</w:t>
            </w:r>
          </w:p>
        </w:tc>
        <w:tc>
          <w:tcPr>
            <w:tcW w:w="851" w:type="dxa"/>
            <w:shd w:val="clear" w:color="auto" w:fill="FFFF00"/>
          </w:tcPr>
          <w:p w:rsidR="004B681B" w:rsidRDefault="004B681B" w:rsidP="009E52F1">
            <w:pPr>
              <w:spacing w:line="360" w:lineRule="auto"/>
              <w:rPr>
                <w:szCs w:val="21"/>
              </w:rPr>
            </w:pPr>
            <w:r>
              <w:rPr>
                <w:rFonts w:hint="eastAsia"/>
                <w:szCs w:val="21"/>
              </w:rPr>
              <w:t>第六期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29</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星期日</w:t>
            </w:r>
          </w:p>
        </w:tc>
        <w:tc>
          <w:tcPr>
            <w:tcW w:w="851" w:type="dxa"/>
            <w:shd w:val="clear" w:color="auto" w:fill="FFFF00"/>
          </w:tcPr>
          <w:p w:rsidR="004B681B" w:rsidRDefault="004B681B" w:rsidP="009E52F1">
            <w:pPr>
              <w:spacing w:line="360" w:lineRule="auto"/>
              <w:rPr>
                <w:szCs w:val="21"/>
              </w:rPr>
            </w:pPr>
            <w:r>
              <w:rPr>
                <w:rFonts w:hint="eastAsia"/>
                <w:szCs w:val="21"/>
              </w:rPr>
              <w:t>第七期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11</w:t>
            </w:r>
            <w:r>
              <w:rPr>
                <w:rFonts w:hint="eastAsia"/>
                <w:szCs w:val="21"/>
              </w:rPr>
              <w:t>月</w:t>
            </w:r>
            <w:r>
              <w:rPr>
                <w:rFonts w:hint="eastAsia"/>
                <w:szCs w:val="21"/>
              </w:rPr>
              <w:t>30</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星期一</w:t>
            </w:r>
          </w:p>
        </w:tc>
        <w:tc>
          <w:tcPr>
            <w:tcW w:w="851" w:type="dxa"/>
            <w:tcBorders>
              <w:bottom w:val="single" w:sz="4" w:space="0" w:color="auto"/>
            </w:tcBorders>
            <w:shd w:val="clear" w:color="auto" w:fill="FFFF00"/>
          </w:tcPr>
          <w:p w:rsidR="004B681B" w:rsidRDefault="004B681B" w:rsidP="004B681B">
            <w:pPr>
              <w:spacing w:line="360" w:lineRule="auto"/>
              <w:ind w:firstLineChars="50" w:firstLine="105"/>
              <w:rPr>
                <w:szCs w:val="21"/>
              </w:rPr>
            </w:pPr>
            <w:r>
              <w:rPr>
                <w:rFonts w:hint="eastAsia"/>
                <w:szCs w:val="21"/>
              </w:rPr>
              <w:t>加赛</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r>
              <w:rPr>
                <w:rFonts w:hint="eastAsia"/>
                <w:szCs w:val="21"/>
              </w:rPr>
              <w:t>复赛</w:t>
            </w: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1</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星期二</w:t>
            </w:r>
          </w:p>
        </w:tc>
        <w:tc>
          <w:tcPr>
            <w:tcW w:w="851" w:type="dxa"/>
            <w:shd w:val="clear" w:color="auto" w:fill="FF0000"/>
          </w:tcPr>
          <w:p w:rsidR="004B681B" w:rsidRDefault="004B681B" w:rsidP="009E52F1">
            <w:pPr>
              <w:spacing w:line="360" w:lineRule="auto"/>
              <w:rPr>
                <w:szCs w:val="21"/>
              </w:rPr>
            </w:pPr>
            <w:r>
              <w:rPr>
                <w:rFonts w:hint="eastAsia"/>
                <w:szCs w:val="21"/>
              </w:rPr>
              <w:t>7+1</w:t>
            </w:r>
          </w:p>
        </w:tc>
        <w:tc>
          <w:tcPr>
            <w:tcW w:w="4394" w:type="dxa"/>
            <w:gridSpan w:val="4"/>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2</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星期三</w:t>
            </w:r>
          </w:p>
        </w:tc>
        <w:tc>
          <w:tcPr>
            <w:tcW w:w="851" w:type="dxa"/>
            <w:tcBorders>
              <w:bottom w:val="single" w:sz="4" w:space="0" w:color="auto"/>
            </w:tcBorders>
            <w:shd w:val="clear" w:color="auto" w:fill="FF0000"/>
          </w:tcPr>
          <w:p w:rsidR="004B681B" w:rsidRDefault="004B681B" w:rsidP="009E52F1">
            <w:pPr>
              <w:spacing w:line="360" w:lineRule="auto"/>
              <w:rPr>
                <w:szCs w:val="21"/>
              </w:rPr>
            </w:pPr>
          </w:p>
        </w:tc>
        <w:tc>
          <w:tcPr>
            <w:tcW w:w="4394" w:type="dxa"/>
            <w:gridSpan w:val="4"/>
          </w:tcPr>
          <w:p w:rsidR="004B681B" w:rsidRPr="004B681B" w:rsidRDefault="004B681B" w:rsidP="004B681B">
            <w:pPr>
              <w:pStyle w:val="Default"/>
              <w:jc w:val="both"/>
              <w:rPr>
                <w:sz w:val="21"/>
                <w:szCs w:val="21"/>
              </w:rPr>
            </w:pPr>
            <w:r>
              <w:rPr>
                <w:sz w:val="21"/>
                <w:szCs w:val="21"/>
              </w:rPr>
              <w:t>红色公布历史，选手研究并提交第一期决策。</w:t>
            </w: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3</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星期四</w:t>
            </w:r>
          </w:p>
        </w:tc>
        <w:tc>
          <w:tcPr>
            <w:tcW w:w="851" w:type="dxa"/>
            <w:shd w:val="clear" w:color="auto" w:fill="FFFF00"/>
          </w:tcPr>
          <w:p w:rsidR="004B681B" w:rsidRDefault="004B681B" w:rsidP="009E52F1">
            <w:pPr>
              <w:spacing w:line="360" w:lineRule="auto"/>
              <w:rPr>
                <w:szCs w:val="21"/>
              </w:rPr>
            </w:pPr>
            <w:r>
              <w:rPr>
                <w:rFonts w:hint="eastAsia"/>
                <w:szCs w:val="21"/>
              </w:rPr>
              <w:t>第一期</w:t>
            </w:r>
          </w:p>
        </w:tc>
        <w:tc>
          <w:tcPr>
            <w:tcW w:w="4394" w:type="dxa"/>
            <w:gridSpan w:val="4"/>
            <w:vMerge w:val="restart"/>
          </w:tcPr>
          <w:p w:rsidR="004B681B" w:rsidRDefault="00D712EB" w:rsidP="00D712EB">
            <w:pPr>
              <w:pStyle w:val="Default"/>
              <w:tabs>
                <w:tab w:val="left" w:pos="1035"/>
              </w:tabs>
              <w:jc w:val="both"/>
              <w:rPr>
                <w:sz w:val="21"/>
                <w:szCs w:val="21"/>
              </w:rPr>
            </w:pPr>
            <w:r>
              <w:rPr>
                <w:sz w:val="21"/>
                <w:szCs w:val="21"/>
              </w:rPr>
              <w:tab/>
            </w:r>
          </w:p>
          <w:p w:rsidR="004B681B" w:rsidRDefault="004B681B" w:rsidP="004B681B">
            <w:pPr>
              <w:pStyle w:val="Default"/>
              <w:jc w:val="both"/>
              <w:rPr>
                <w:sz w:val="21"/>
                <w:szCs w:val="21"/>
              </w:rPr>
            </w:pPr>
            <w:r>
              <w:rPr>
                <w:sz w:val="21"/>
                <w:szCs w:val="21"/>
              </w:rPr>
              <w:t>模拟规则同初赛。</w:t>
            </w:r>
          </w:p>
          <w:p w:rsidR="004B681B" w:rsidRDefault="004B681B" w:rsidP="004B681B">
            <w:pPr>
              <w:pStyle w:val="Default"/>
              <w:jc w:val="both"/>
              <w:rPr>
                <w:sz w:val="21"/>
                <w:szCs w:val="21"/>
              </w:rPr>
            </w:pPr>
            <w:r>
              <w:rPr>
                <w:sz w:val="21"/>
                <w:szCs w:val="21"/>
              </w:rPr>
              <w:t>复赛结束后将发布：</w:t>
            </w:r>
          </w:p>
          <w:p w:rsidR="004B681B" w:rsidRDefault="004B681B" w:rsidP="004B681B">
            <w:pPr>
              <w:pStyle w:val="Default"/>
              <w:jc w:val="both"/>
              <w:rPr>
                <w:sz w:val="21"/>
                <w:szCs w:val="21"/>
              </w:rPr>
            </w:pPr>
            <w:r>
              <w:rPr>
                <w:sz w:val="21"/>
                <w:szCs w:val="21"/>
              </w:rPr>
              <w:t>《</w:t>
            </w:r>
            <w:r w:rsidRPr="004B681B">
              <w:rPr>
                <w:color w:val="FF0000"/>
                <w:sz w:val="21"/>
                <w:szCs w:val="21"/>
              </w:rPr>
              <w:t>复赛晋级结果及说明</w:t>
            </w:r>
            <w:r>
              <w:rPr>
                <w:sz w:val="21"/>
                <w:szCs w:val="21"/>
              </w:rPr>
              <w:t>》、</w:t>
            </w:r>
          </w:p>
          <w:p w:rsidR="004B681B" w:rsidRDefault="004B681B" w:rsidP="004B681B">
            <w:pPr>
              <w:pStyle w:val="Default"/>
              <w:jc w:val="both"/>
              <w:rPr>
                <w:sz w:val="21"/>
                <w:szCs w:val="21"/>
              </w:rPr>
            </w:pPr>
            <w:r>
              <w:rPr>
                <w:sz w:val="21"/>
                <w:szCs w:val="21"/>
              </w:rPr>
              <w:t>《</w:t>
            </w:r>
            <w:r w:rsidRPr="004B681B">
              <w:rPr>
                <w:color w:val="FF0000"/>
                <w:sz w:val="21"/>
                <w:szCs w:val="21"/>
              </w:rPr>
              <w:t>决赛确认表</w:t>
            </w:r>
            <w:r>
              <w:rPr>
                <w:sz w:val="21"/>
                <w:szCs w:val="21"/>
              </w:rPr>
              <w:t>》。</w:t>
            </w:r>
          </w:p>
          <w:p w:rsidR="004B681B" w:rsidRDefault="004B681B" w:rsidP="004B681B">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4</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星期五</w:t>
            </w:r>
          </w:p>
        </w:tc>
        <w:tc>
          <w:tcPr>
            <w:tcW w:w="851" w:type="dxa"/>
            <w:shd w:val="clear" w:color="auto" w:fill="FFFF00"/>
          </w:tcPr>
          <w:p w:rsidR="004B681B" w:rsidRDefault="004B681B" w:rsidP="009E52F1">
            <w:pPr>
              <w:spacing w:line="360" w:lineRule="auto"/>
              <w:rPr>
                <w:szCs w:val="21"/>
              </w:rPr>
            </w:pPr>
            <w:r>
              <w:rPr>
                <w:rFonts w:hint="eastAsia"/>
                <w:szCs w:val="21"/>
              </w:rPr>
              <w:t>第二期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5</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星期六</w:t>
            </w:r>
          </w:p>
        </w:tc>
        <w:tc>
          <w:tcPr>
            <w:tcW w:w="851" w:type="dxa"/>
            <w:shd w:val="clear" w:color="auto" w:fill="FFFF00"/>
          </w:tcPr>
          <w:p w:rsidR="004B681B" w:rsidRDefault="004B681B" w:rsidP="009E52F1">
            <w:pPr>
              <w:spacing w:line="360" w:lineRule="auto"/>
              <w:rPr>
                <w:szCs w:val="21"/>
              </w:rPr>
            </w:pPr>
            <w:r>
              <w:rPr>
                <w:rFonts w:hint="eastAsia"/>
                <w:szCs w:val="21"/>
              </w:rPr>
              <w:t>第三期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6</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星期日</w:t>
            </w:r>
          </w:p>
        </w:tc>
        <w:tc>
          <w:tcPr>
            <w:tcW w:w="851" w:type="dxa"/>
            <w:shd w:val="clear" w:color="auto" w:fill="FFFF00"/>
          </w:tcPr>
          <w:p w:rsidR="004B681B" w:rsidRDefault="004B681B" w:rsidP="009E52F1">
            <w:pPr>
              <w:spacing w:line="360" w:lineRule="auto"/>
              <w:rPr>
                <w:szCs w:val="21"/>
              </w:rPr>
            </w:pPr>
            <w:r>
              <w:rPr>
                <w:rFonts w:hint="eastAsia"/>
                <w:szCs w:val="21"/>
              </w:rPr>
              <w:t>第四期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7</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星期一</w:t>
            </w:r>
          </w:p>
        </w:tc>
        <w:tc>
          <w:tcPr>
            <w:tcW w:w="851" w:type="dxa"/>
            <w:shd w:val="clear" w:color="auto" w:fill="FFFF00"/>
          </w:tcPr>
          <w:p w:rsidR="004B681B" w:rsidRDefault="004B681B" w:rsidP="009E52F1">
            <w:pPr>
              <w:spacing w:line="360" w:lineRule="auto"/>
              <w:rPr>
                <w:szCs w:val="21"/>
              </w:rPr>
            </w:pPr>
            <w:r>
              <w:rPr>
                <w:rFonts w:hint="eastAsia"/>
                <w:szCs w:val="21"/>
              </w:rPr>
              <w:t>第五期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8</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星期二</w:t>
            </w:r>
          </w:p>
        </w:tc>
        <w:tc>
          <w:tcPr>
            <w:tcW w:w="851" w:type="dxa"/>
            <w:shd w:val="clear" w:color="auto" w:fill="FFFF00"/>
          </w:tcPr>
          <w:p w:rsidR="004B681B" w:rsidRDefault="004B681B" w:rsidP="009E52F1">
            <w:pPr>
              <w:spacing w:line="360" w:lineRule="auto"/>
              <w:rPr>
                <w:szCs w:val="21"/>
              </w:rPr>
            </w:pPr>
            <w:r>
              <w:rPr>
                <w:rFonts w:hint="eastAsia"/>
                <w:szCs w:val="21"/>
              </w:rPr>
              <w:t>第六期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9</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星期三</w:t>
            </w:r>
          </w:p>
        </w:tc>
        <w:tc>
          <w:tcPr>
            <w:tcW w:w="851" w:type="dxa"/>
            <w:shd w:val="clear" w:color="auto" w:fill="FFFF00"/>
          </w:tcPr>
          <w:p w:rsidR="004B681B" w:rsidRDefault="004B681B" w:rsidP="009E52F1">
            <w:pPr>
              <w:spacing w:line="360" w:lineRule="auto"/>
              <w:rPr>
                <w:szCs w:val="21"/>
              </w:rPr>
            </w:pPr>
            <w:r>
              <w:rPr>
                <w:rFonts w:hint="eastAsia"/>
                <w:szCs w:val="21"/>
              </w:rPr>
              <w:t>第七期</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10</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星期四</w:t>
            </w:r>
          </w:p>
        </w:tc>
        <w:tc>
          <w:tcPr>
            <w:tcW w:w="851" w:type="dxa"/>
            <w:tcBorders>
              <w:bottom w:val="single" w:sz="4" w:space="0" w:color="auto"/>
            </w:tcBorders>
            <w:shd w:val="clear" w:color="auto" w:fill="FFFF00"/>
          </w:tcPr>
          <w:p w:rsidR="004B681B" w:rsidRDefault="004B681B" w:rsidP="004B681B">
            <w:pPr>
              <w:spacing w:line="360" w:lineRule="auto"/>
              <w:ind w:firstLineChars="50" w:firstLine="105"/>
              <w:rPr>
                <w:szCs w:val="21"/>
              </w:rPr>
            </w:pPr>
            <w:r>
              <w:rPr>
                <w:rFonts w:hint="eastAsia"/>
                <w:szCs w:val="21"/>
              </w:rPr>
              <w:t>加赛</w:t>
            </w:r>
          </w:p>
        </w:tc>
        <w:tc>
          <w:tcPr>
            <w:tcW w:w="4394" w:type="dxa"/>
            <w:gridSpan w:val="4"/>
            <w:vMerge/>
          </w:tcPr>
          <w:p w:rsidR="004B681B" w:rsidRDefault="004B681B" w:rsidP="009E52F1">
            <w:pPr>
              <w:spacing w:line="360" w:lineRule="auto"/>
              <w:rPr>
                <w:szCs w:val="21"/>
              </w:rPr>
            </w:pPr>
          </w:p>
        </w:tc>
      </w:tr>
      <w:tr w:rsidR="004B681B" w:rsidTr="004B681B">
        <w:tc>
          <w:tcPr>
            <w:tcW w:w="1039" w:type="dxa"/>
          </w:tcPr>
          <w:p w:rsidR="004B681B" w:rsidRDefault="004B681B" w:rsidP="009E52F1">
            <w:pPr>
              <w:spacing w:line="360" w:lineRule="auto"/>
              <w:rPr>
                <w:szCs w:val="21"/>
              </w:rPr>
            </w:pPr>
            <w:r>
              <w:rPr>
                <w:rFonts w:hint="eastAsia"/>
                <w:szCs w:val="21"/>
              </w:rPr>
              <w:t>决赛</w:t>
            </w:r>
          </w:p>
        </w:tc>
        <w:tc>
          <w:tcPr>
            <w:tcW w:w="1230" w:type="dxa"/>
          </w:tcPr>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11</w:t>
            </w:r>
            <w:r>
              <w:rPr>
                <w:rFonts w:hint="eastAsia"/>
                <w:szCs w:val="21"/>
              </w:rPr>
              <w:t>日</w:t>
            </w:r>
          </w:p>
        </w:tc>
        <w:tc>
          <w:tcPr>
            <w:tcW w:w="1031" w:type="dxa"/>
          </w:tcPr>
          <w:p w:rsidR="004B681B" w:rsidRDefault="004B681B" w:rsidP="009E52F1">
            <w:pPr>
              <w:spacing w:line="360" w:lineRule="auto"/>
              <w:rPr>
                <w:szCs w:val="21"/>
              </w:rPr>
            </w:pPr>
            <w:r>
              <w:rPr>
                <w:rFonts w:hint="eastAsia"/>
                <w:szCs w:val="21"/>
              </w:rPr>
              <w:t>星期五</w:t>
            </w:r>
          </w:p>
        </w:tc>
        <w:tc>
          <w:tcPr>
            <w:tcW w:w="851" w:type="dxa"/>
            <w:tcBorders>
              <w:bottom w:val="single" w:sz="4" w:space="0" w:color="auto"/>
            </w:tcBorders>
            <w:shd w:val="clear" w:color="auto" w:fill="FF0000"/>
          </w:tcPr>
          <w:p w:rsidR="004B681B" w:rsidRDefault="004B681B" w:rsidP="009E52F1">
            <w:pPr>
              <w:spacing w:line="360" w:lineRule="auto"/>
              <w:rPr>
                <w:szCs w:val="21"/>
              </w:rPr>
            </w:pPr>
            <w:r>
              <w:rPr>
                <w:rFonts w:hint="eastAsia"/>
                <w:szCs w:val="21"/>
              </w:rPr>
              <w:t>7+1</w:t>
            </w:r>
          </w:p>
        </w:tc>
        <w:tc>
          <w:tcPr>
            <w:tcW w:w="4394" w:type="dxa"/>
            <w:gridSpan w:val="4"/>
          </w:tcPr>
          <w:p w:rsidR="004B681B" w:rsidRDefault="004B681B" w:rsidP="009E52F1">
            <w:pPr>
              <w:spacing w:line="360" w:lineRule="auto"/>
              <w:rPr>
                <w:szCs w:val="21"/>
              </w:rPr>
            </w:pPr>
            <w:r>
              <w:rPr>
                <w:rFonts w:hint="eastAsia"/>
                <w:szCs w:val="21"/>
              </w:rPr>
              <w:t>公布决赛历史，选手研究第一期决策</w:t>
            </w:r>
          </w:p>
        </w:tc>
      </w:tr>
      <w:tr w:rsidR="004B681B" w:rsidTr="004B681B">
        <w:trPr>
          <w:trHeight w:val="1385"/>
        </w:trPr>
        <w:tc>
          <w:tcPr>
            <w:tcW w:w="1039" w:type="dxa"/>
          </w:tcPr>
          <w:p w:rsidR="004B681B" w:rsidRDefault="004B681B" w:rsidP="009E52F1">
            <w:pPr>
              <w:spacing w:line="360" w:lineRule="auto"/>
              <w:rPr>
                <w:szCs w:val="21"/>
              </w:rPr>
            </w:pPr>
          </w:p>
        </w:tc>
        <w:tc>
          <w:tcPr>
            <w:tcW w:w="1230" w:type="dxa"/>
          </w:tcPr>
          <w:p w:rsidR="004B681B" w:rsidRDefault="004B681B" w:rsidP="009E52F1">
            <w:pPr>
              <w:spacing w:line="360" w:lineRule="auto"/>
              <w:rPr>
                <w:szCs w:val="21"/>
              </w:rPr>
            </w:pPr>
          </w:p>
          <w:p w:rsidR="004B681B" w:rsidRDefault="004B681B" w:rsidP="009E52F1">
            <w:pPr>
              <w:spacing w:line="360" w:lineRule="auto"/>
              <w:rPr>
                <w:szCs w:val="21"/>
              </w:rPr>
            </w:pPr>
            <w:r>
              <w:rPr>
                <w:rFonts w:hint="eastAsia"/>
                <w:szCs w:val="21"/>
              </w:rPr>
              <w:t>12</w:t>
            </w:r>
            <w:r>
              <w:rPr>
                <w:rFonts w:hint="eastAsia"/>
                <w:szCs w:val="21"/>
              </w:rPr>
              <w:t>月</w:t>
            </w:r>
            <w:r>
              <w:rPr>
                <w:rFonts w:hint="eastAsia"/>
                <w:szCs w:val="21"/>
              </w:rPr>
              <w:t>12</w:t>
            </w:r>
            <w:r>
              <w:rPr>
                <w:rFonts w:hint="eastAsia"/>
                <w:szCs w:val="21"/>
              </w:rPr>
              <w:t>日</w:t>
            </w:r>
          </w:p>
        </w:tc>
        <w:tc>
          <w:tcPr>
            <w:tcW w:w="1031" w:type="dxa"/>
          </w:tcPr>
          <w:p w:rsidR="004B681B" w:rsidRDefault="004B681B" w:rsidP="009E52F1">
            <w:pPr>
              <w:spacing w:line="360" w:lineRule="auto"/>
              <w:rPr>
                <w:szCs w:val="21"/>
              </w:rPr>
            </w:pPr>
          </w:p>
          <w:p w:rsidR="004B681B" w:rsidRDefault="004B681B" w:rsidP="009E52F1">
            <w:pPr>
              <w:spacing w:line="360" w:lineRule="auto"/>
              <w:rPr>
                <w:szCs w:val="21"/>
              </w:rPr>
            </w:pPr>
            <w:r>
              <w:rPr>
                <w:rFonts w:hint="eastAsia"/>
                <w:szCs w:val="21"/>
              </w:rPr>
              <w:t>决赛</w:t>
            </w:r>
          </w:p>
        </w:tc>
        <w:tc>
          <w:tcPr>
            <w:tcW w:w="851" w:type="dxa"/>
            <w:shd w:val="clear" w:color="auto" w:fill="FFFF00"/>
          </w:tcPr>
          <w:p w:rsidR="004B681B" w:rsidRDefault="004B681B" w:rsidP="009E52F1">
            <w:pPr>
              <w:spacing w:line="360" w:lineRule="auto"/>
              <w:rPr>
                <w:szCs w:val="21"/>
              </w:rPr>
            </w:pPr>
          </w:p>
        </w:tc>
        <w:tc>
          <w:tcPr>
            <w:tcW w:w="4394" w:type="dxa"/>
            <w:gridSpan w:val="4"/>
          </w:tcPr>
          <w:tbl>
            <w:tblPr>
              <w:tblW w:w="0" w:type="auto"/>
              <w:tblBorders>
                <w:top w:val="nil"/>
                <w:left w:val="nil"/>
                <w:bottom w:val="nil"/>
                <w:right w:val="nil"/>
              </w:tblBorders>
              <w:tblLook w:val="0000" w:firstRow="0" w:lastRow="0" w:firstColumn="0" w:lastColumn="0" w:noHBand="0" w:noVBand="0"/>
            </w:tblPr>
            <w:tblGrid>
              <w:gridCol w:w="4178"/>
            </w:tblGrid>
            <w:tr w:rsidR="004B681B" w:rsidRPr="004B681B">
              <w:trPr>
                <w:trHeight w:val="729"/>
              </w:trPr>
              <w:tc>
                <w:tcPr>
                  <w:tcW w:w="0" w:type="auto"/>
                </w:tcPr>
                <w:p w:rsidR="004B681B" w:rsidRPr="004B681B" w:rsidRDefault="004B681B" w:rsidP="004B681B">
                  <w:pPr>
                    <w:autoSpaceDE w:val="0"/>
                    <w:autoSpaceDN w:val="0"/>
                    <w:adjustRightInd w:val="0"/>
                    <w:jc w:val="left"/>
                    <w:rPr>
                      <w:rFonts w:ascii="宋体" w:eastAsiaTheme="minorEastAsia" w:hAnsi="宋体" w:cs="宋体"/>
                      <w:color w:val="000000"/>
                      <w:kern w:val="0"/>
                      <w:szCs w:val="21"/>
                    </w:rPr>
                  </w:pPr>
                  <w:r w:rsidRPr="004B681B">
                    <w:rPr>
                      <w:rFonts w:eastAsiaTheme="minorEastAsia"/>
                      <w:color w:val="000000"/>
                      <w:kern w:val="0"/>
                      <w:szCs w:val="21"/>
                    </w:rPr>
                    <w:t>9,10,11,13,14,15,16</w:t>
                  </w:r>
                  <w:r w:rsidRPr="004B681B">
                    <w:rPr>
                      <w:rFonts w:ascii="宋体" w:eastAsiaTheme="minorEastAsia" w:hAnsi="宋体" w:cs="宋体"/>
                      <w:color w:val="000000"/>
                      <w:kern w:val="0"/>
                      <w:szCs w:val="21"/>
                    </w:rPr>
                    <w:t>整点系统各模拟一期，整点至之后</w:t>
                  </w:r>
                  <w:r w:rsidRPr="004B681B">
                    <w:rPr>
                      <w:rFonts w:eastAsiaTheme="minorEastAsia"/>
                      <w:color w:val="000000"/>
                      <w:kern w:val="0"/>
                      <w:szCs w:val="21"/>
                    </w:rPr>
                    <w:t>10</w:t>
                  </w:r>
                  <w:r w:rsidRPr="004B681B">
                    <w:rPr>
                      <w:rFonts w:ascii="宋体" w:eastAsiaTheme="minorEastAsia" w:hAnsi="宋体" w:cs="宋体"/>
                      <w:color w:val="000000"/>
                      <w:kern w:val="0"/>
                      <w:szCs w:val="21"/>
                    </w:rPr>
                    <w:t>分钟，如</w:t>
                  </w:r>
                  <w:r w:rsidRPr="004B681B">
                    <w:rPr>
                      <w:rFonts w:eastAsiaTheme="minorEastAsia"/>
                      <w:color w:val="000000"/>
                      <w:kern w:val="0"/>
                      <w:szCs w:val="21"/>
                    </w:rPr>
                    <w:t>9:00~9:10</w:t>
                  </w:r>
                  <w:r w:rsidRPr="004B681B">
                    <w:rPr>
                      <w:rFonts w:ascii="宋体" w:eastAsiaTheme="minorEastAsia" w:hAnsi="宋体" w:cs="宋体"/>
                      <w:color w:val="000000"/>
                      <w:kern w:val="0"/>
                      <w:szCs w:val="21"/>
                    </w:rPr>
                    <w:t>为系统模拟时间，选手不要提交决策或查看成绩，若符合加赛条件，</w:t>
                  </w:r>
                  <w:r w:rsidRPr="004B681B">
                    <w:rPr>
                      <w:rFonts w:eastAsiaTheme="minorEastAsia"/>
                      <w:color w:val="000000"/>
                      <w:kern w:val="0"/>
                      <w:szCs w:val="21"/>
                    </w:rPr>
                    <w:t>17</w:t>
                  </w:r>
                  <w:r w:rsidRPr="004B681B">
                    <w:rPr>
                      <w:rFonts w:ascii="宋体" w:eastAsiaTheme="minorEastAsia" w:hAnsi="宋体" w:cs="宋体"/>
                      <w:color w:val="000000"/>
                      <w:kern w:val="0"/>
                      <w:szCs w:val="21"/>
                    </w:rPr>
                    <w:t>点加赛模拟。</w:t>
                  </w:r>
                </w:p>
                <w:p w:rsidR="004B681B" w:rsidRPr="004B681B" w:rsidRDefault="004B681B" w:rsidP="004B681B">
                  <w:pPr>
                    <w:autoSpaceDE w:val="0"/>
                    <w:autoSpaceDN w:val="0"/>
                    <w:adjustRightInd w:val="0"/>
                    <w:jc w:val="left"/>
                    <w:rPr>
                      <w:rFonts w:ascii="宋体" w:eastAsiaTheme="minorEastAsia" w:hAnsi="宋体" w:cs="宋体"/>
                      <w:color w:val="000000"/>
                      <w:kern w:val="0"/>
                      <w:szCs w:val="21"/>
                    </w:rPr>
                  </w:pPr>
                  <w:r w:rsidRPr="004B681B">
                    <w:rPr>
                      <w:rFonts w:ascii="宋体" w:eastAsiaTheme="minorEastAsia" w:hAnsi="宋体" w:cs="宋体"/>
                      <w:color w:val="000000"/>
                      <w:kern w:val="0"/>
                      <w:szCs w:val="21"/>
                    </w:rPr>
                    <w:t>结束后将发布：《</w:t>
                  </w:r>
                  <w:r w:rsidRPr="004B681B">
                    <w:rPr>
                      <w:rFonts w:ascii="宋体" w:eastAsiaTheme="minorEastAsia" w:hAnsi="宋体" w:cs="宋体" w:hint="eastAsia"/>
                      <w:color w:val="FF0000"/>
                      <w:kern w:val="0"/>
                      <w:szCs w:val="21"/>
                    </w:rPr>
                    <w:t>决赛结果和获奖队伍名单</w:t>
                  </w:r>
                  <w:r w:rsidRPr="004B681B">
                    <w:rPr>
                      <w:rFonts w:ascii="宋体" w:eastAsiaTheme="minorEastAsia" w:hAnsi="宋体" w:cs="宋体"/>
                      <w:color w:val="000000"/>
                      <w:kern w:val="0"/>
                      <w:szCs w:val="21"/>
                    </w:rPr>
                    <w:t>》。</w:t>
                  </w:r>
                </w:p>
              </w:tc>
            </w:tr>
          </w:tbl>
          <w:p w:rsidR="004B681B" w:rsidRPr="004B681B" w:rsidRDefault="004B681B" w:rsidP="009E52F1">
            <w:pPr>
              <w:spacing w:line="360" w:lineRule="auto"/>
              <w:rPr>
                <w:szCs w:val="21"/>
              </w:rPr>
            </w:pPr>
          </w:p>
        </w:tc>
      </w:tr>
    </w:tbl>
    <w:p w:rsidR="00FC5057" w:rsidRDefault="00FC5057" w:rsidP="009E52F1">
      <w:pPr>
        <w:spacing w:line="360" w:lineRule="auto"/>
        <w:ind w:left="210" w:hangingChars="100" w:hanging="210"/>
        <w:rPr>
          <w:rFonts w:ascii="宋体" w:hAnsi="宋体"/>
          <w:color w:val="92D050"/>
          <w:szCs w:val="21"/>
        </w:rPr>
      </w:pPr>
    </w:p>
    <w:p w:rsidR="00E76A09" w:rsidRDefault="00E76A09" w:rsidP="009E52F1">
      <w:pPr>
        <w:spacing w:line="360" w:lineRule="auto"/>
        <w:rPr>
          <w:rFonts w:ascii="宋体" w:hAnsi="宋体"/>
          <w:szCs w:val="21"/>
        </w:rPr>
      </w:pPr>
      <w:r>
        <w:rPr>
          <w:rFonts w:ascii="宋体" w:hAnsi="宋体" w:hint="eastAsia"/>
          <w:szCs w:val="21"/>
        </w:rPr>
        <w:t>注：1.初赛、复赛、决赛的结束比赛规则：比赛进行7期后，根据序号最小的赛区第一名综合分小数点后第三位是否为偶数，决定是否结束比赛；若未结束，下一期一定结束。</w:t>
      </w:r>
    </w:p>
    <w:p w:rsidR="00E76A09" w:rsidRDefault="00E76A09" w:rsidP="009E52F1">
      <w:pPr>
        <w:pStyle w:val="Default"/>
        <w:spacing w:line="360" w:lineRule="auto"/>
        <w:ind w:left="200" w:firstLine="200"/>
        <w:jc w:val="both"/>
        <w:rPr>
          <w:rFonts w:hAnsi="Times New Roman"/>
          <w:color w:val="auto"/>
          <w:sz w:val="21"/>
          <w:szCs w:val="21"/>
        </w:rPr>
      </w:pPr>
      <w:r>
        <w:rPr>
          <w:rFonts w:hAnsi="Times New Roman"/>
          <w:color w:val="auto"/>
          <w:sz w:val="21"/>
          <w:szCs w:val="21"/>
        </w:rPr>
        <w:t>2</w:t>
      </w:r>
      <w:r>
        <w:rPr>
          <w:rFonts w:hAnsi="Times New Roman" w:hint="eastAsia"/>
          <w:color w:val="auto"/>
          <w:sz w:val="21"/>
          <w:szCs w:val="21"/>
        </w:rPr>
        <w:t>、上述比赛时间为初定，具体时间依据各高校反馈情况而定。</w:t>
      </w:r>
    </w:p>
    <w:p w:rsidR="00E76A09" w:rsidRDefault="005469E2" w:rsidP="009E52F1">
      <w:pPr>
        <w:pStyle w:val="Default"/>
        <w:pageBreakBefore/>
        <w:spacing w:line="360" w:lineRule="auto"/>
        <w:jc w:val="both"/>
        <w:rPr>
          <w:rFonts w:hAnsi="Times New Roman"/>
          <w:color w:val="auto"/>
          <w:sz w:val="23"/>
          <w:szCs w:val="23"/>
        </w:rPr>
      </w:pPr>
      <w:r>
        <w:rPr>
          <w:rFonts w:hAnsi="Times New Roman" w:hint="eastAsia"/>
          <w:color w:val="auto"/>
          <w:sz w:val="23"/>
          <w:szCs w:val="23"/>
        </w:rPr>
        <w:lastRenderedPageBreak/>
        <w:t>八</w:t>
      </w:r>
      <w:r w:rsidR="00E76A09">
        <w:rPr>
          <w:rFonts w:hAnsi="Times New Roman" w:hint="eastAsia"/>
          <w:color w:val="auto"/>
          <w:sz w:val="23"/>
          <w:szCs w:val="23"/>
        </w:rPr>
        <w:t>、奖项设置</w:t>
      </w:r>
    </w:p>
    <w:p w:rsidR="00E76A09" w:rsidRDefault="00E76A09" w:rsidP="009E52F1">
      <w:pPr>
        <w:pStyle w:val="Default"/>
        <w:spacing w:line="360" w:lineRule="auto"/>
        <w:ind w:firstLine="420"/>
        <w:jc w:val="both"/>
        <w:rPr>
          <w:rFonts w:hAnsi="Times New Roman"/>
          <w:color w:val="auto"/>
          <w:sz w:val="21"/>
          <w:szCs w:val="21"/>
        </w:rPr>
      </w:pPr>
      <w:r>
        <w:rPr>
          <w:rFonts w:hAnsi="Times New Roman" w:hint="eastAsia"/>
          <w:color w:val="auto"/>
          <w:sz w:val="21"/>
          <w:szCs w:val="21"/>
        </w:rPr>
        <w:t>此次大赛奖项设置具体情况如下：</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1</w:t>
      </w:r>
      <w:r>
        <w:rPr>
          <w:rFonts w:hAnsi="Times New Roman" w:hint="eastAsia"/>
          <w:color w:val="auto"/>
          <w:sz w:val="21"/>
          <w:szCs w:val="21"/>
        </w:rPr>
        <w:t>、一等奖（总决赛</w:t>
      </w:r>
      <w:r>
        <w:rPr>
          <w:rFonts w:hAnsi="Times New Roman"/>
          <w:color w:val="auto"/>
          <w:sz w:val="21"/>
          <w:szCs w:val="21"/>
        </w:rPr>
        <w:t>1-3</w:t>
      </w:r>
      <w:r>
        <w:rPr>
          <w:rFonts w:hAnsi="Times New Roman" w:hint="eastAsia"/>
          <w:color w:val="auto"/>
          <w:sz w:val="21"/>
          <w:szCs w:val="21"/>
        </w:rPr>
        <w:t>名）</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2</w:t>
      </w:r>
      <w:r>
        <w:rPr>
          <w:rFonts w:hAnsi="Times New Roman" w:hint="eastAsia"/>
          <w:color w:val="auto"/>
          <w:sz w:val="21"/>
          <w:szCs w:val="21"/>
        </w:rPr>
        <w:t>、二等奖（总决赛</w:t>
      </w:r>
      <w:r w:rsidR="002B0210">
        <w:rPr>
          <w:rFonts w:hAnsi="Times New Roman"/>
          <w:color w:val="auto"/>
          <w:sz w:val="21"/>
          <w:szCs w:val="21"/>
        </w:rPr>
        <w:t>4-</w:t>
      </w:r>
      <w:r w:rsidR="002B0210">
        <w:rPr>
          <w:rFonts w:hAnsi="Times New Roman" w:hint="eastAsia"/>
          <w:color w:val="auto"/>
          <w:sz w:val="21"/>
          <w:szCs w:val="21"/>
        </w:rPr>
        <w:t>10</w:t>
      </w:r>
      <w:r>
        <w:rPr>
          <w:rFonts w:hAnsi="Times New Roman" w:hint="eastAsia"/>
          <w:color w:val="auto"/>
          <w:sz w:val="21"/>
          <w:szCs w:val="21"/>
        </w:rPr>
        <w:t>名）</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3</w:t>
      </w:r>
      <w:r>
        <w:rPr>
          <w:rFonts w:hAnsi="Times New Roman" w:hint="eastAsia"/>
          <w:color w:val="auto"/>
          <w:sz w:val="21"/>
          <w:szCs w:val="21"/>
        </w:rPr>
        <w:t>、三等奖（总决赛</w:t>
      </w:r>
      <w:r w:rsidR="002B0210">
        <w:rPr>
          <w:rFonts w:hAnsi="Times New Roman" w:hint="eastAsia"/>
          <w:color w:val="auto"/>
          <w:sz w:val="21"/>
          <w:szCs w:val="21"/>
        </w:rPr>
        <w:t>11</w:t>
      </w:r>
      <w:r>
        <w:rPr>
          <w:rFonts w:hAnsi="Times New Roman"/>
          <w:color w:val="auto"/>
          <w:sz w:val="21"/>
          <w:szCs w:val="21"/>
        </w:rPr>
        <w:t>-20</w:t>
      </w:r>
      <w:r>
        <w:rPr>
          <w:rFonts w:hAnsi="Times New Roman" w:hint="eastAsia"/>
          <w:color w:val="auto"/>
          <w:sz w:val="21"/>
          <w:szCs w:val="21"/>
        </w:rPr>
        <w:t>名）</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4</w:t>
      </w:r>
      <w:r>
        <w:rPr>
          <w:rFonts w:hAnsi="Times New Roman" w:hint="eastAsia"/>
          <w:color w:val="auto"/>
          <w:sz w:val="21"/>
          <w:szCs w:val="21"/>
        </w:rPr>
        <w:t>、向没有</w:t>
      </w:r>
      <w:proofErr w:type="gramStart"/>
      <w:r>
        <w:rPr>
          <w:rFonts w:hAnsi="Times New Roman" w:hint="eastAsia"/>
          <w:color w:val="auto"/>
          <w:sz w:val="21"/>
          <w:szCs w:val="21"/>
        </w:rPr>
        <w:t>晋级</w:t>
      </w:r>
      <w:r w:rsidR="00417280">
        <w:rPr>
          <w:rFonts w:hAnsi="Times New Roman" w:hint="eastAsia"/>
          <w:color w:val="auto"/>
          <w:sz w:val="21"/>
          <w:szCs w:val="21"/>
        </w:rPr>
        <w:t>市</w:t>
      </w:r>
      <w:proofErr w:type="gramEnd"/>
      <w:r w:rsidR="00417280">
        <w:rPr>
          <w:rFonts w:hAnsi="Times New Roman" w:hint="eastAsia"/>
          <w:color w:val="auto"/>
          <w:sz w:val="21"/>
          <w:szCs w:val="21"/>
        </w:rPr>
        <w:t>赛</w:t>
      </w:r>
      <w:r>
        <w:rPr>
          <w:rFonts w:hAnsi="Times New Roman" w:hint="eastAsia"/>
          <w:color w:val="auto"/>
          <w:sz w:val="21"/>
          <w:szCs w:val="21"/>
        </w:rPr>
        <w:t>决赛的学校，但取得本校成绩第一名的队伍</w:t>
      </w:r>
      <w:proofErr w:type="gramStart"/>
      <w:r>
        <w:rPr>
          <w:rFonts w:hAnsi="Times New Roman" w:hint="eastAsia"/>
          <w:color w:val="auto"/>
          <w:sz w:val="21"/>
          <w:szCs w:val="21"/>
        </w:rPr>
        <w:t>颁发</w:t>
      </w:r>
      <w:r w:rsidR="00417280">
        <w:rPr>
          <w:rFonts w:hAnsi="Times New Roman" w:hint="eastAsia"/>
          <w:color w:val="auto"/>
          <w:sz w:val="21"/>
          <w:szCs w:val="21"/>
        </w:rPr>
        <w:t>市</w:t>
      </w:r>
      <w:proofErr w:type="gramEnd"/>
      <w:r w:rsidR="00417280">
        <w:rPr>
          <w:rFonts w:hAnsi="Times New Roman" w:hint="eastAsia"/>
          <w:color w:val="auto"/>
          <w:sz w:val="21"/>
          <w:szCs w:val="21"/>
        </w:rPr>
        <w:t>赛</w:t>
      </w:r>
      <w:r>
        <w:rPr>
          <w:rFonts w:hAnsi="Times New Roman" w:hint="eastAsia"/>
          <w:color w:val="auto"/>
          <w:sz w:val="21"/>
          <w:szCs w:val="21"/>
        </w:rPr>
        <w:t>三等奖证书，但报名参赛队伍数不得少于</w:t>
      </w:r>
      <w:r>
        <w:rPr>
          <w:rFonts w:hAnsi="Times New Roman"/>
          <w:color w:val="auto"/>
          <w:sz w:val="21"/>
          <w:szCs w:val="21"/>
        </w:rPr>
        <w:t xml:space="preserve"> 5 </w:t>
      </w:r>
      <w:proofErr w:type="gramStart"/>
      <w:r>
        <w:rPr>
          <w:rFonts w:hAnsi="Times New Roman" w:hint="eastAsia"/>
          <w:color w:val="auto"/>
          <w:sz w:val="21"/>
          <w:szCs w:val="21"/>
        </w:rPr>
        <w:t>个</w:t>
      </w:r>
      <w:proofErr w:type="gramEnd"/>
      <w:r>
        <w:rPr>
          <w:rFonts w:hAnsi="Times New Roman"/>
          <w:color w:val="auto"/>
          <w:sz w:val="21"/>
          <w:szCs w:val="21"/>
        </w:rPr>
        <w:t>,</w:t>
      </w:r>
      <w:r>
        <w:rPr>
          <w:rFonts w:hAnsi="Times New Roman" w:hint="eastAsia"/>
          <w:color w:val="auto"/>
          <w:sz w:val="21"/>
          <w:szCs w:val="21"/>
        </w:rPr>
        <w:t>且有</w:t>
      </w:r>
      <w:r>
        <w:rPr>
          <w:rFonts w:hAnsi="Times New Roman"/>
          <w:color w:val="auto"/>
          <w:sz w:val="21"/>
          <w:szCs w:val="21"/>
        </w:rPr>
        <w:t>3</w:t>
      </w:r>
      <w:r>
        <w:rPr>
          <w:rFonts w:hAnsi="Times New Roman" w:hint="eastAsia"/>
          <w:color w:val="auto"/>
          <w:sz w:val="21"/>
          <w:szCs w:val="21"/>
        </w:rPr>
        <w:t>个队伍进入下一轮；成绩</w:t>
      </w:r>
      <w:proofErr w:type="gramStart"/>
      <w:r>
        <w:rPr>
          <w:rFonts w:hAnsi="Times New Roman" w:hint="eastAsia"/>
          <w:color w:val="auto"/>
          <w:sz w:val="21"/>
          <w:szCs w:val="21"/>
        </w:rPr>
        <w:t>晋级</w:t>
      </w:r>
      <w:r w:rsidR="00417280">
        <w:rPr>
          <w:rFonts w:hAnsi="Times New Roman" w:hint="eastAsia"/>
          <w:color w:val="auto"/>
          <w:sz w:val="21"/>
          <w:szCs w:val="21"/>
        </w:rPr>
        <w:t>市</w:t>
      </w:r>
      <w:proofErr w:type="gramEnd"/>
      <w:r w:rsidR="00417280">
        <w:rPr>
          <w:rFonts w:hAnsi="Times New Roman" w:hint="eastAsia"/>
          <w:color w:val="auto"/>
          <w:sz w:val="21"/>
          <w:szCs w:val="21"/>
        </w:rPr>
        <w:t>赛</w:t>
      </w:r>
      <w:r>
        <w:rPr>
          <w:rFonts w:hAnsi="Times New Roman" w:hint="eastAsia"/>
          <w:color w:val="auto"/>
          <w:sz w:val="21"/>
          <w:szCs w:val="21"/>
        </w:rPr>
        <w:t>决赛但因学校总决赛队伍数量限制而不能参加的队伍</w:t>
      </w:r>
      <w:r w:rsidR="008A79D6">
        <w:rPr>
          <w:rFonts w:hAnsi="Times New Roman" w:hint="eastAsia"/>
          <w:color w:val="auto"/>
          <w:sz w:val="21"/>
          <w:szCs w:val="21"/>
        </w:rPr>
        <w:t>（前20）</w:t>
      </w:r>
      <w:r>
        <w:rPr>
          <w:rFonts w:hAnsi="Times New Roman" w:hint="eastAsia"/>
          <w:color w:val="auto"/>
          <w:sz w:val="21"/>
          <w:szCs w:val="21"/>
        </w:rPr>
        <w:t>，</w:t>
      </w:r>
      <w:proofErr w:type="gramStart"/>
      <w:r>
        <w:rPr>
          <w:rFonts w:hAnsi="Times New Roman" w:hint="eastAsia"/>
          <w:color w:val="auto"/>
          <w:sz w:val="21"/>
          <w:szCs w:val="21"/>
        </w:rPr>
        <w:t>颁发</w:t>
      </w:r>
      <w:r w:rsidR="00417280">
        <w:rPr>
          <w:rFonts w:hAnsi="Times New Roman" w:hint="eastAsia"/>
          <w:color w:val="auto"/>
          <w:sz w:val="21"/>
          <w:szCs w:val="21"/>
        </w:rPr>
        <w:t>市</w:t>
      </w:r>
      <w:proofErr w:type="gramEnd"/>
      <w:r w:rsidR="00417280">
        <w:rPr>
          <w:rFonts w:hAnsi="Times New Roman" w:hint="eastAsia"/>
          <w:color w:val="auto"/>
          <w:sz w:val="21"/>
          <w:szCs w:val="21"/>
        </w:rPr>
        <w:t>赛</w:t>
      </w:r>
      <w:r>
        <w:rPr>
          <w:rFonts w:hAnsi="Times New Roman" w:hint="eastAsia"/>
          <w:color w:val="auto"/>
          <w:sz w:val="21"/>
          <w:szCs w:val="21"/>
        </w:rPr>
        <w:t>三等奖证书。</w:t>
      </w:r>
    </w:p>
    <w:p w:rsidR="00E76A09" w:rsidRDefault="00DB30B7" w:rsidP="009E52F1">
      <w:pPr>
        <w:pStyle w:val="Default"/>
        <w:spacing w:line="360" w:lineRule="auto"/>
        <w:jc w:val="both"/>
        <w:rPr>
          <w:rFonts w:hAnsi="Times New Roman"/>
          <w:color w:val="auto"/>
          <w:sz w:val="23"/>
          <w:szCs w:val="23"/>
        </w:rPr>
      </w:pPr>
      <w:r>
        <w:rPr>
          <w:rFonts w:hAnsi="Times New Roman" w:hint="eastAsia"/>
          <w:color w:val="auto"/>
          <w:sz w:val="23"/>
          <w:szCs w:val="23"/>
        </w:rPr>
        <w:t>九</w:t>
      </w:r>
      <w:r w:rsidR="00E76A09">
        <w:rPr>
          <w:rFonts w:hAnsi="Times New Roman" w:hint="eastAsia"/>
          <w:color w:val="auto"/>
          <w:sz w:val="23"/>
          <w:szCs w:val="23"/>
        </w:rPr>
        <w:t>、注意事项</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1</w:t>
      </w:r>
      <w:r>
        <w:rPr>
          <w:rFonts w:hAnsi="Times New Roman" w:hint="eastAsia"/>
          <w:color w:val="auto"/>
          <w:sz w:val="21"/>
          <w:szCs w:val="21"/>
        </w:rPr>
        <w:t>、只有提交报名表至组委会邮箱，参赛队伍</w:t>
      </w:r>
      <w:r>
        <w:rPr>
          <w:rFonts w:hAnsi="Times New Roman"/>
          <w:color w:val="auto"/>
          <w:sz w:val="21"/>
          <w:szCs w:val="21"/>
        </w:rPr>
        <w:t>CEO</w:t>
      </w:r>
      <w:r>
        <w:rPr>
          <w:rFonts w:hAnsi="Times New Roman" w:hint="eastAsia"/>
          <w:color w:val="auto"/>
          <w:sz w:val="21"/>
          <w:szCs w:val="21"/>
        </w:rPr>
        <w:t>在网上报名，才算报名完成。</w:t>
      </w:r>
    </w:p>
    <w:p w:rsidR="00E76A09" w:rsidRDefault="00E76A09" w:rsidP="009E52F1">
      <w:pPr>
        <w:pStyle w:val="Default"/>
        <w:spacing w:line="360" w:lineRule="auto"/>
        <w:ind w:firstLine="420"/>
        <w:jc w:val="both"/>
        <w:rPr>
          <w:rFonts w:hAnsi="Times New Roman"/>
          <w:color w:val="auto"/>
          <w:sz w:val="21"/>
          <w:szCs w:val="21"/>
        </w:rPr>
      </w:pPr>
      <w:r>
        <w:rPr>
          <w:rFonts w:hAnsi="Times New Roman"/>
          <w:color w:val="auto"/>
          <w:sz w:val="21"/>
          <w:szCs w:val="21"/>
        </w:rPr>
        <w:t>2</w:t>
      </w:r>
      <w:r>
        <w:rPr>
          <w:rFonts w:hAnsi="Times New Roman" w:hint="eastAsia"/>
          <w:color w:val="auto"/>
          <w:sz w:val="21"/>
          <w:szCs w:val="21"/>
        </w:rPr>
        <w:t>、具体比赛时间、晋级规则要视</w:t>
      </w:r>
      <w:r w:rsidR="002B0210">
        <w:rPr>
          <w:rFonts w:hAnsi="Times New Roman" w:hint="eastAsia"/>
          <w:color w:val="auto"/>
          <w:sz w:val="21"/>
          <w:szCs w:val="21"/>
        </w:rPr>
        <w:t>北京</w:t>
      </w:r>
      <w:r w:rsidR="00C05809">
        <w:rPr>
          <w:rFonts w:hAnsi="Times New Roman" w:hint="eastAsia"/>
          <w:color w:val="auto"/>
          <w:sz w:val="21"/>
          <w:szCs w:val="21"/>
        </w:rPr>
        <w:t>市</w:t>
      </w:r>
      <w:r>
        <w:rPr>
          <w:rFonts w:hAnsi="Times New Roman" w:hint="eastAsia"/>
          <w:color w:val="auto"/>
          <w:sz w:val="21"/>
          <w:szCs w:val="21"/>
        </w:rPr>
        <w:t>报名队伍数量确定。</w:t>
      </w:r>
    </w:p>
    <w:p w:rsidR="00EF2AFA" w:rsidRPr="00EF2AFA" w:rsidRDefault="00EF2AFA" w:rsidP="00EF2AFA">
      <w:pPr>
        <w:pStyle w:val="Default"/>
        <w:spacing w:line="360" w:lineRule="auto"/>
        <w:rPr>
          <w:rFonts w:hAnsi="Times New Roman"/>
          <w:color w:val="auto"/>
          <w:sz w:val="21"/>
          <w:szCs w:val="21"/>
        </w:rPr>
      </w:pPr>
      <w:r>
        <w:rPr>
          <w:rFonts w:hAnsi="Times New Roman" w:hint="eastAsia"/>
          <w:color w:val="auto"/>
          <w:sz w:val="21"/>
          <w:szCs w:val="21"/>
        </w:rPr>
        <w:t>十</w:t>
      </w:r>
      <w:r w:rsidRPr="00EF2AFA">
        <w:rPr>
          <w:rFonts w:hAnsi="Times New Roman" w:hint="eastAsia"/>
          <w:color w:val="auto"/>
          <w:sz w:val="21"/>
          <w:szCs w:val="21"/>
        </w:rPr>
        <w:t>、管理员联系方式：</w:t>
      </w:r>
    </w:p>
    <w:p w:rsidR="008A072C" w:rsidRDefault="008A072C" w:rsidP="00EF2AFA">
      <w:pPr>
        <w:pStyle w:val="Default"/>
        <w:spacing w:line="360" w:lineRule="auto"/>
        <w:rPr>
          <w:rFonts w:hAnsi="Times New Roman"/>
          <w:color w:val="auto"/>
          <w:sz w:val="21"/>
          <w:szCs w:val="21"/>
        </w:rPr>
      </w:pPr>
      <w:proofErr w:type="spellStart"/>
      <w:r>
        <w:rPr>
          <w:sz w:val="21"/>
          <w:szCs w:val="21"/>
        </w:rPr>
        <w:t>BizSim</w:t>
      </w:r>
      <w:proofErr w:type="spellEnd"/>
      <w:r>
        <w:rPr>
          <w:sz w:val="21"/>
          <w:szCs w:val="21"/>
        </w:rPr>
        <w:t>-全国交流群：278619466、278618499</w:t>
      </w:r>
    </w:p>
    <w:p w:rsidR="00EF2AFA" w:rsidRPr="00EF2AFA" w:rsidRDefault="00EF2AFA" w:rsidP="00EF2AFA">
      <w:pPr>
        <w:pStyle w:val="Default"/>
        <w:spacing w:line="360" w:lineRule="auto"/>
        <w:rPr>
          <w:rFonts w:hAnsi="Times New Roman"/>
          <w:color w:val="auto"/>
          <w:sz w:val="21"/>
          <w:szCs w:val="21"/>
        </w:rPr>
      </w:pPr>
      <w:r w:rsidRPr="00EF2AFA">
        <w:rPr>
          <w:rFonts w:hAnsi="Times New Roman" w:hint="eastAsia"/>
          <w:color w:val="auto"/>
          <w:sz w:val="21"/>
          <w:szCs w:val="21"/>
        </w:rPr>
        <w:t>北京区</w:t>
      </w:r>
      <w:proofErr w:type="gramStart"/>
      <w:r w:rsidRPr="00EF2AFA">
        <w:rPr>
          <w:rFonts w:hAnsi="Times New Roman" w:hint="eastAsia"/>
          <w:color w:val="auto"/>
          <w:sz w:val="21"/>
          <w:szCs w:val="21"/>
        </w:rPr>
        <w:t>企模交流</w:t>
      </w:r>
      <w:proofErr w:type="gramEnd"/>
      <w:r w:rsidRPr="00EF2AFA">
        <w:rPr>
          <w:rFonts w:hAnsi="Times New Roman" w:hint="eastAsia"/>
          <w:color w:val="auto"/>
          <w:sz w:val="21"/>
          <w:szCs w:val="21"/>
        </w:rPr>
        <w:t>QQ群：</w:t>
      </w:r>
      <w:r w:rsidRPr="00EF2AFA">
        <w:rPr>
          <w:rFonts w:hAnsi="Times New Roman"/>
          <w:color w:val="auto"/>
          <w:sz w:val="21"/>
          <w:szCs w:val="21"/>
        </w:rPr>
        <w:t>295482105</w:t>
      </w:r>
      <w:r w:rsidRPr="00EF2AFA">
        <w:rPr>
          <w:rFonts w:hAnsi="Times New Roman" w:hint="eastAsia"/>
          <w:color w:val="auto"/>
          <w:sz w:val="21"/>
          <w:szCs w:val="21"/>
        </w:rPr>
        <w:t xml:space="preserve"> </w:t>
      </w:r>
    </w:p>
    <w:p w:rsidR="00EF2AFA" w:rsidRPr="00EF2AFA" w:rsidRDefault="00EF2AFA" w:rsidP="00EF2AFA">
      <w:pPr>
        <w:pStyle w:val="Default"/>
        <w:spacing w:line="360" w:lineRule="auto"/>
        <w:rPr>
          <w:rFonts w:hAnsi="Times New Roman"/>
          <w:color w:val="auto"/>
          <w:sz w:val="21"/>
          <w:szCs w:val="21"/>
        </w:rPr>
      </w:pPr>
      <w:r w:rsidRPr="00EF2AFA">
        <w:rPr>
          <w:rFonts w:hAnsi="Times New Roman" w:hint="eastAsia"/>
          <w:color w:val="auto"/>
          <w:sz w:val="21"/>
          <w:szCs w:val="21"/>
        </w:rPr>
        <w:t>大赛报名邮箱：</w:t>
      </w:r>
      <w:r>
        <w:rPr>
          <w:rFonts w:hAnsi="Times New Roman" w:hint="eastAsia"/>
          <w:color w:val="auto"/>
          <w:sz w:val="21"/>
          <w:szCs w:val="21"/>
        </w:rPr>
        <w:t>bwuqms@sina.com</w:t>
      </w:r>
    </w:p>
    <w:p w:rsidR="00EF2AFA" w:rsidRDefault="00EF2AFA" w:rsidP="00EF2AFA">
      <w:pPr>
        <w:pStyle w:val="Default"/>
        <w:spacing w:line="360" w:lineRule="auto"/>
        <w:rPr>
          <w:rFonts w:hAnsi="Times New Roman"/>
          <w:color w:val="auto"/>
          <w:sz w:val="21"/>
          <w:szCs w:val="21"/>
        </w:rPr>
      </w:pPr>
      <w:r>
        <w:rPr>
          <w:rFonts w:hAnsi="Times New Roman" w:hint="eastAsia"/>
          <w:color w:val="auto"/>
          <w:sz w:val="21"/>
          <w:szCs w:val="21"/>
        </w:rPr>
        <w:t>统筹负责人：赵彬宇</w:t>
      </w:r>
      <w:r w:rsidRPr="00EF2AFA">
        <w:rPr>
          <w:rFonts w:hAnsi="Times New Roman" w:hint="eastAsia"/>
          <w:color w:val="auto"/>
          <w:sz w:val="21"/>
          <w:szCs w:val="21"/>
        </w:rPr>
        <w:t xml:space="preserve">    TEL：</w:t>
      </w:r>
      <w:r>
        <w:rPr>
          <w:rFonts w:hAnsi="Times New Roman" w:hint="eastAsia"/>
          <w:color w:val="auto"/>
          <w:sz w:val="21"/>
          <w:szCs w:val="21"/>
        </w:rPr>
        <w:t>17888801097</w:t>
      </w:r>
      <w:r w:rsidRPr="00EF2AFA">
        <w:rPr>
          <w:rFonts w:hAnsi="Times New Roman" w:hint="eastAsia"/>
          <w:color w:val="auto"/>
          <w:sz w:val="21"/>
          <w:szCs w:val="21"/>
        </w:rPr>
        <w:t xml:space="preserve">  QQ：</w:t>
      </w:r>
      <w:r w:rsidRPr="00EF2AFA">
        <w:rPr>
          <w:rFonts w:hAnsi="Times New Roman"/>
          <w:color w:val="auto"/>
          <w:sz w:val="21"/>
          <w:szCs w:val="21"/>
        </w:rPr>
        <w:t>1832098089</w:t>
      </w:r>
    </w:p>
    <w:p w:rsidR="00EF2AFA" w:rsidRPr="00EF2AFA" w:rsidRDefault="00EF2AFA" w:rsidP="00EF2AFA">
      <w:pPr>
        <w:pStyle w:val="Default"/>
        <w:spacing w:line="360" w:lineRule="auto"/>
        <w:rPr>
          <w:rFonts w:hAnsi="Times New Roman"/>
          <w:color w:val="auto"/>
          <w:sz w:val="21"/>
          <w:szCs w:val="21"/>
        </w:rPr>
      </w:pPr>
      <w:r w:rsidRPr="00EF2AFA">
        <w:rPr>
          <w:rFonts w:hAnsi="Times New Roman" w:hint="eastAsia"/>
          <w:color w:val="auto"/>
          <w:sz w:val="21"/>
          <w:szCs w:val="21"/>
        </w:rPr>
        <w:t>报名咨询负责人：</w:t>
      </w:r>
      <w:r>
        <w:rPr>
          <w:rFonts w:hAnsi="Times New Roman" w:hint="eastAsia"/>
          <w:color w:val="auto"/>
          <w:sz w:val="21"/>
          <w:szCs w:val="21"/>
        </w:rPr>
        <w:t>蒋坤权</w:t>
      </w:r>
      <w:r w:rsidRPr="00EF2AFA">
        <w:rPr>
          <w:rFonts w:hAnsi="Times New Roman" w:hint="eastAsia"/>
          <w:color w:val="auto"/>
          <w:sz w:val="21"/>
          <w:szCs w:val="21"/>
        </w:rPr>
        <w:t xml:space="preserve"> TEL：</w:t>
      </w:r>
      <w:r>
        <w:rPr>
          <w:rFonts w:hAnsi="Times New Roman" w:hint="eastAsia"/>
          <w:color w:val="auto"/>
          <w:sz w:val="21"/>
          <w:szCs w:val="21"/>
        </w:rPr>
        <w:t xml:space="preserve">18910779805 </w:t>
      </w:r>
      <w:r w:rsidRPr="00EF2AFA">
        <w:rPr>
          <w:rFonts w:hAnsi="Times New Roman" w:hint="eastAsia"/>
          <w:color w:val="auto"/>
          <w:sz w:val="21"/>
          <w:szCs w:val="21"/>
        </w:rPr>
        <w:t>QQ：</w:t>
      </w:r>
      <w:r>
        <w:rPr>
          <w:rFonts w:hAnsi="Times New Roman" w:hint="eastAsia"/>
          <w:color w:val="auto"/>
          <w:sz w:val="21"/>
          <w:szCs w:val="21"/>
        </w:rPr>
        <w:t>583625191</w:t>
      </w:r>
    </w:p>
    <w:p w:rsidR="00EF2AFA" w:rsidRDefault="00EF2AFA" w:rsidP="00EF2AFA">
      <w:pPr>
        <w:pStyle w:val="Default"/>
        <w:spacing w:line="360" w:lineRule="auto"/>
        <w:ind w:firstLineChars="800" w:firstLine="1680"/>
        <w:rPr>
          <w:rFonts w:hAnsi="Times New Roman"/>
          <w:color w:val="auto"/>
          <w:sz w:val="21"/>
          <w:szCs w:val="21"/>
        </w:rPr>
      </w:pPr>
      <w:r>
        <w:rPr>
          <w:rFonts w:hAnsi="Times New Roman" w:hint="eastAsia"/>
          <w:color w:val="auto"/>
          <w:sz w:val="21"/>
          <w:szCs w:val="21"/>
        </w:rPr>
        <w:t>高尚</w:t>
      </w:r>
      <w:r w:rsidRPr="00EF2AFA">
        <w:rPr>
          <w:rFonts w:hAnsi="Times New Roman" w:hint="eastAsia"/>
          <w:color w:val="auto"/>
          <w:sz w:val="21"/>
          <w:szCs w:val="21"/>
        </w:rPr>
        <w:t>：TEL：</w:t>
      </w:r>
      <w:r>
        <w:rPr>
          <w:rFonts w:hAnsi="Times New Roman" w:hint="eastAsia"/>
          <w:color w:val="auto"/>
          <w:sz w:val="21"/>
          <w:szCs w:val="21"/>
        </w:rPr>
        <w:t>18801157765</w:t>
      </w:r>
      <w:r w:rsidRPr="00EF2AFA">
        <w:rPr>
          <w:rFonts w:hAnsi="Times New Roman" w:hint="eastAsia"/>
          <w:color w:val="auto"/>
          <w:sz w:val="21"/>
          <w:szCs w:val="21"/>
        </w:rPr>
        <w:t xml:space="preserve"> QQ：</w:t>
      </w:r>
      <w:r w:rsidR="00036444">
        <w:rPr>
          <w:rFonts w:hAnsi="Times New Roman" w:hint="eastAsia"/>
          <w:color w:val="auto"/>
          <w:sz w:val="21"/>
          <w:szCs w:val="21"/>
        </w:rPr>
        <w:t>1481719682</w:t>
      </w:r>
    </w:p>
    <w:p w:rsidR="00086124" w:rsidRPr="00EF2AFA" w:rsidRDefault="00086124" w:rsidP="00086124">
      <w:pPr>
        <w:pStyle w:val="Default"/>
        <w:spacing w:line="360" w:lineRule="auto"/>
        <w:rPr>
          <w:rFonts w:hAnsi="Times New Roman"/>
          <w:color w:val="auto"/>
          <w:sz w:val="21"/>
          <w:szCs w:val="21"/>
        </w:rPr>
      </w:pPr>
      <w:r w:rsidRPr="00086124">
        <w:rPr>
          <w:rFonts w:hAnsi="Times New Roman" w:hint="eastAsia"/>
          <w:color w:val="auto"/>
          <w:sz w:val="21"/>
          <w:szCs w:val="21"/>
        </w:rPr>
        <w:t>组委会联系人：  朱斌丹    TEL：13366902935</w:t>
      </w:r>
    </w:p>
    <w:p w:rsidR="00A35916" w:rsidRDefault="00A35916" w:rsidP="00A35916">
      <w:pPr>
        <w:pStyle w:val="Default"/>
        <w:spacing w:line="360" w:lineRule="auto"/>
        <w:ind w:right="105"/>
        <w:jc w:val="right"/>
        <w:rPr>
          <w:rFonts w:hAnsi="Times New Roman"/>
          <w:color w:val="auto"/>
          <w:sz w:val="23"/>
          <w:szCs w:val="23"/>
        </w:rPr>
      </w:pPr>
    </w:p>
    <w:p w:rsidR="00A35916" w:rsidRDefault="00A35916" w:rsidP="00A35916">
      <w:pPr>
        <w:pStyle w:val="Default"/>
        <w:spacing w:line="360" w:lineRule="auto"/>
        <w:ind w:right="105"/>
        <w:jc w:val="right"/>
        <w:rPr>
          <w:rFonts w:hAnsi="Times New Roman"/>
          <w:color w:val="auto"/>
          <w:sz w:val="23"/>
          <w:szCs w:val="23"/>
        </w:rPr>
      </w:pPr>
    </w:p>
    <w:p w:rsidR="00E76A09" w:rsidRDefault="00E76A09" w:rsidP="00A35916">
      <w:pPr>
        <w:pStyle w:val="Default"/>
        <w:spacing w:line="360" w:lineRule="auto"/>
        <w:ind w:right="105"/>
        <w:jc w:val="right"/>
        <w:rPr>
          <w:rFonts w:hAnsi="Times New Roman"/>
          <w:color w:val="auto"/>
          <w:sz w:val="21"/>
          <w:szCs w:val="21"/>
        </w:rPr>
      </w:pPr>
      <w:r>
        <w:rPr>
          <w:rFonts w:hAnsi="Times New Roman" w:hint="eastAsia"/>
          <w:color w:val="auto"/>
          <w:sz w:val="21"/>
          <w:szCs w:val="21"/>
        </w:rPr>
        <w:t>高等学校国家级实验教学示范中心联席会</w:t>
      </w:r>
    </w:p>
    <w:p w:rsidR="00E76A09" w:rsidRDefault="00E76A09" w:rsidP="009E52F1">
      <w:pPr>
        <w:pStyle w:val="Default"/>
        <w:spacing w:line="360" w:lineRule="auto"/>
        <w:jc w:val="right"/>
        <w:rPr>
          <w:rFonts w:hAnsi="Times New Roman"/>
          <w:color w:val="auto"/>
          <w:sz w:val="21"/>
          <w:szCs w:val="21"/>
        </w:rPr>
      </w:pPr>
      <w:r>
        <w:rPr>
          <w:rFonts w:hAnsi="Times New Roman" w:hint="eastAsia"/>
          <w:color w:val="auto"/>
          <w:sz w:val="21"/>
          <w:szCs w:val="21"/>
        </w:rPr>
        <w:t>中国管理现代化研究会决策模拟专业委员会</w:t>
      </w:r>
    </w:p>
    <w:p w:rsidR="00E76A09" w:rsidRDefault="002B0210" w:rsidP="009E52F1">
      <w:pPr>
        <w:pStyle w:val="Default"/>
        <w:spacing w:line="360" w:lineRule="auto"/>
        <w:jc w:val="right"/>
        <w:rPr>
          <w:rFonts w:hAnsi="Times New Roman"/>
          <w:color w:val="auto"/>
          <w:sz w:val="21"/>
          <w:szCs w:val="21"/>
        </w:rPr>
      </w:pPr>
      <w:r>
        <w:rPr>
          <w:rFonts w:hAnsi="Times New Roman" w:hint="eastAsia"/>
          <w:color w:val="auto"/>
          <w:sz w:val="21"/>
          <w:szCs w:val="21"/>
        </w:rPr>
        <w:t>北京物资学院</w:t>
      </w:r>
      <w:r w:rsidR="00EF2AFA">
        <w:rPr>
          <w:rFonts w:hAnsi="Times New Roman" w:hint="eastAsia"/>
          <w:color w:val="auto"/>
          <w:sz w:val="21"/>
          <w:szCs w:val="21"/>
        </w:rPr>
        <w:t>商学院</w:t>
      </w:r>
    </w:p>
    <w:p w:rsidR="00E76A09" w:rsidRDefault="00E76A09" w:rsidP="009E52F1">
      <w:pPr>
        <w:pStyle w:val="Default"/>
        <w:spacing w:line="360" w:lineRule="auto"/>
        <w:jc w:val="right"/>
        <w:rPr>
          <w:rFonts w:hAnsi="Times New Roman"/>
          <w:color w:val="auto"/>
          <w:sz w:val="21"/>
          <w:szCs w:val="21"/>
        </w:rPr>
      </w:pPr>
      <w:r>
        <w:rPr>
          <w:rFonts w:hAnsi="Times New Roman" w:hint="eastAsia"/>
          <w:color w:val="auto"/>
          <w:sz w:val="21"/>
          <w:szCs w:val="21"/>
        </w:rPr>
        <w:t>二Ο一</w:t>
      </w:r>
      <w:r w:rsidR="00226D41">
        <w:rPr>
          <w:rFonts w:hAnsi="Times New Roman" w:hint="eastAsia"/>
          <w:color w:val="auto"/>
          <w:sz w:val="21"/>
          <w:szCs w:val="21"/>
        </w:rPr>
        <w:t>五</w:t>
      </w:r>
      <w:r>
        <w:rPr>
          <w:rFonts w:hAnsi="Times New Roman" w:hint="eastAsia"/>
          <w:color w:val="auto"/>
          <w:sz w:val="21"/>
          <w:szCs w:val="21"/>
        </w:rPr>
        <w:t>年</w:t>
      </w:r>
      <w:r w:rsidR="00226D41">
        <w:rPr>
          <w:rFonts w:hAnsi="Times New Roman" w:hint="eastAsia"/>
          <w:color w:val="auto"/>
          <w:sz w:val="21"/>
          <w:szCs w:val="21"/>
        </w:rPr>
        <w:t>十</w:t>
      </w:r>
      <w:r>
        <w:rPr>
          <w:rFonts w:hAnsi="Times New Roman" w:hint="eastAsia"/>
          <w:color w:val="auto"/>
          <w:sz w:val="21"/>
          <w:szCs w:val="21"/>
        </w:rPr>
        <w:t>月</w:t>
      </w:r>
      <w:r w:rsidR="00EF2AFA">
        <w:rPr>
          <w:rFonts w:hAnsi="Times New Roman" w:hint="eastAsia"/>
          <w:color w:val="auto"/>
          <w:sz w:val="21"/>
          <w:szCs w:val="21"/>
        </w:rPr>
        <w:t>二十三</w:t>
      </w:r>
      <w:r>
        <w:rPr>
          <w:rFonts w:hAnsi="Times New Roman" w:hint="eastAsia"/>
          <w:color w:val="auto"/>
          <w:sz w:val="21"/>
          <w:szCs w:val="21"/>
        </w:rPr>
        <w:t>日</w:t>
      </w:r>
    </w:p>
    <w:p w:rsidR="005469E2" w:rsidRPr="00086124" w:rsidRDefault="005469E2" w:rsidP="005469E2">
      <w:pPr>
        <w:pStyle w:val="Default"/>
        <w:rPr>
          <w:rFonts w:hAnsi="Times New Roman"/>
          <w:color w:val="auto"/>
          <w:sz w:val="21"/>
          <w:szCs w:val="21"/>
        </w:rPr>
      </w:pPr>
    </w:p>
    <w:p w:rsidR="00CF3375" w:rsidRPr="005469E2" w:rsidRDefault="00CF3375" w:rsidP="00E76A09"/>
    <w:sectPr w:rsidR="00CF3375" w:rsidRPr="005469E2" w:rsidSect="004B681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5E1" w:rsidRDefault="002C55E1" w:rsidP="00926577">
      <w:r>
        <w:separator/>
      </w:r>
    </w:p>
  </w:endnote>
  <w:endnote w:type="continuationSeparator" w:id="0">
    <w:p w:rsidR="002C55E1" w:rsidRDefault="002C55E1" w:rsidP="0092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553541"/>
      <w:docPartObj>
        <w:docPartGallery w:val="Page Numbers (Bottom of Page)"/>
        <w:docPartUnique/>
      </w:docPartObj>
    </w:sdtPr>
    <w:sdtEndPr/>
    <w:sdtContent>
      <w:sdt>
        <w:sdtPr>
          <w:id w:val="98381352"/>
          <w:docPartObj>
            <w:docPartGallery w:val="Page Numbers (Top of Page)"/>
            <w:docPartUnique/>
          </w:docPartObj>
        </w:sdtPr>
        <w:sdtEndPr/>
        <w:sdtContent>
          <w:p w:rsidR="00B00EFF" w:rsidRDefault="00ED574A" w:rsidP="00B00EFF">
            <w:pPr>
              <w:pStyle w:val="a4"/>
              <w:ind w:firstLineChars="2400" w:firstLine="4320"/>
            </w:pPr>
            <w:r>
              <w:rPr>
                <w:b/>
                <w:bCs/>
                <w:sz w:val="24"/>
                <w:szCs w:val="24"/>
              </w:rPr>
              <w:fldChar w:fldCharType="begin"/>
            </w:r>
            <w:r w:rsidR="00B00EFF">
              <w:rPr>
                <w:b/>
                <w:bCs/>
              </w:rPr>
              <w:instrText>PAGE</w:instrText>
            </w:r>
            <w:r>
              <w:rPr>
                <w:b/>
                <w:bCs/>
                <w:sz w:val="24"/>
                <w:szCs w:val="24"/>
              </w:rPr>
              <w:fldChar w:fldCharType="separate"/>
            </w:r>
            <w:r w:rsidR="00796119">
              <w:rPr>
                <w:b/>
                <w:bCs/>
                <w:noProof/>
              </w:rPr>
              <w:t>7</w:t>
            </w:r>
            <w:r>
              <w:rPr>
                <w:b/>
                <w:bCs/>
                <w:sz w:val="24"/>
                <w:szCs w:val="24"/>
              </w:rPr>
              <w:fldChar w:fldCharType="end"/>
            </w:r>
            <w:r w:rsidR="00B00EFF">
              <w:rPr>
                <w:lang w:val="zh-CN"/>
              </w:rPr>
              <w:t xml:space="preserve">/ </w:t>
            </w:r>
            <w:r>
              <w:rPr>
                <w:b/>
                <w:bCs/>
                <w:sz w:val="24"/>
                <w:szCs w:val="24"/>
              </w:rPr>
              <w:fldChar w:fldCharType="begin"/>
            </w:r>
            <w:r w:rsidR="00B00EFF">
              <w:rPr>
                <w:b/>
                <w:bCs/>
              </w:rPr>
              <w:instrText>NUMPAGES</w:instrText>
            </w:r>
            <w:r>
              <w:rPr>
                <w:b/>
                <w:bCs/>
                <w:sz w:val="24"/>
                <w:szCs w:val="24"/>
              </w:rPr>
              <w:fldChar w:fldCharType="separate"/>
            </w:r>
            <w:r w:rsidR="00796119">
              <w:rPr>
                <w:b/>
                <w:bCs/>
                <w:noProof/>
              </w:rPr>
              <w:t>9</w:t>
            </w:r>
            <w:r>
              <w:rPr>
                <w:b/>
                <w:bCs/>
                <w:sz w:val="24"/>
                <w:szCs w:val="24"/>
              </w:rPr>
              <w:fldChar w:fldCharType="end"/>
            </w:r>
          </w:p>
        </w:sdtContent>
      </w:sdt>
    </w:sdtContent>
  </w:sdt>
  <w:p w:rsidR="009E52F1" w:rsidRPr="009E52F1" w:rsidRDefault="009E52F1" w:rsidP="009E52F1">
    <w:pPr>
      <w:pStyle w:val="a4"/>
    </w:pPr>
  </w:p>
  <w:p w:rsidR="00E83058" w:rsidRDefault="00E830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5E1" w:rsidRDefault="002C55E1" w:rsidP="00926577">
      <w:r>
        <w:separator/>
      </w:r>
    </w:p>
  </w:footnote>
  <w:footnote w:type="continuationSeparator" w:id="0">
    <w:p w:rsidR="002C55E1" w:rsidRDefault="002C55E1" w:rsidP="00926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2F1" w:rsidRDefault="007D398C">
    <w:pPr>
      <w:pStyle w:val="a3"/>
    </w:pPr>
    <w:r>
      <w:rPr>
        <w:rFonts w:cstheme="minorBidi"/>
        <w:sz w:val="21"/>
        <w:szCs w:val="21"/>
      </w:rPr>
      <w:t>第</w:t>
    </w:r>
    <w:r>
      <w:rPr>
        <w:rFonts w:cstheme="minorBidi" w:hint="eastAsia"/>
        <w:sz w:val="21"/>
        <w:szCs w:val="21"/>
      </w:rPr>
      <w:t>三</w:t>
    </w:r>
    <w:r w:rsidR="00C05809">
      <w:rPr>
        <w:rFonts w:cstheme="minorBidi"/>
        <w:sz w:val="21"/>
        <w:szCs w:val="21"/>
      </w:rPr>
      <w:t>届</w:t>
    </w:r>
    <w:r w:rsidR="009E52F1">
      <w:rPr>
        <w:rFonts w:cstheme="minorBidi"/>
        <w:sz w:val="21"/>
        <w:szCs w:val="21"/>
      </w:rPr>
      <w:t>（</w:t>
    </w:r>
    <w:r w:rsidR="009E52F1">
      <w:rPr>
        <w:sz w:val="21"/>
        <w:szCs w:val="21"/>
      </w:rPr>
      <w:t>201</w:t>
    </w:r>
    <w:r w:rsidR="009E52F1">
      <w:rPr>
        <w:rFonts w:hint="eastAsia"/>
        <w:sz w:val="21"/>
        <w:szCs w:val="21"/>
      </w:rPr>
      <w:t>5</w:t>
    </w:r>
    <w:r w:rsidR="009E52F1">
      <w:rPr>
        <w:rFonts w:hint="eastAsia"/>
        <w:sz w:val="21"/>
        <w:szCs w:val="21"/>
      </w:rPr>
      <w:t>）</w:t>
    </w:r>
    <w:r>
      <w:rPr>
        <w:rFonts w:hint="eastAsia"/>
        <w:sz w:val="21"/>
        <w:szCs w:val="21"/>
      </w:rPr>
      <w:t>北京</w:t>
    </w:r>
    <w:r w:rsidR="00C05809">
      <w:rPr>
        <w:rFonts w:hint="eastAsia"/>
        <w:sz w:val="21"/>
        <w:szCs w:val="21"/>
      </w:rPr>
      <w:t>市</w:t>
    </w:r>
    <w:r w:rsidR="009E52F1">
      <w:rPr>
        <w:rFonts w:hint="eastAsia"/>
        <w:sz w:val="21"/>
        <w:szCs w:val="21"/>
      </w:rPr>
      <w:t>企业竞争模拟大赛</w:t>
    </w:r>
  </w:p>
  <w:p w:rsidR="00E83058" w:rsidRDefault="00E8305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A09"/>
    <w:rsid w:val="00031E36"/>
    <w:rsid w:val="00036444"/>
    <w:rsid w:val="00086124"/>
    <w:rsid w:val="00100CF6"/>
    <w:rsid w:val="00226D41"/>
    <w:rsid w:val="0026132C"/>
    <w:rsid w:val="002A2936"/>
    <w:rsid w:val="002B0210"/>
    <w:rsid w:val="002C55E1"/>
    <w:rsid w:val="00405602"/>
    <w:rsid w:val="00417280"/>
    <w:rsid w:val="004B681B"/>
    <w:rsid w:val="005469E2"/>
    <w:rsid w:val="005E2DB2"/>
    <w:rsid w:val="005F684C"/>
    <w:rsid w:val="00605DCF"/>
    <w:rsid w:val="00695584"/>
    <w:rsid w:val="006C78F9"/>
    <w:rsid w:val="00796119"/>
    <w:rsid w:val="007D398C"/>
    <w:rsid w:val="00872B90"/>
    <w:rsid w:val="008A072C"/>
    <w:rsid w:val="008A79D6"/>
    <w:rsid w:val="00904190"/>
    <w:rsid w:val="00924044"/>
    <w:rsid w:val="00926577"/>
    <w:rsid w:val="00951605"/>
    <w:rsid w:val="009E52F1"/>
    <w:rsid w:val="00A14B0B"/>
    <w:rsid w:val="00A35916"/>
    <w:rsid w:val="00A40D0E"/>
    <w:rsid w:val="00AA0761"/>
    <w:rsid w:val="00AB6539"/>
    <w:rsid w:val="00AE6590"/>
    <w:rsid w:val="00B00EFF"/>
    <w:rsid w:val="00B73EC7"/>
    <w:rsid w:val="00BE00CB"/>
    <w:rsid w:val="00C05809"/>
    <w:rsid w:val="00C22958"/>
    <w:rsid w:val="00C96127"/>
    <w:rsid w:val="00CE7EEF"/>
    <w:rsid w:val="00CF3375"/>
    <w:rsid w:val="00D712EB"/>
    <w:rsid w:val="00DB30B7"/>
    <w:rsid w:val="00E46B44"/>
    <w:rsid w:val="00E76A09"/>
    <w:rsid w:val="00E83058"/>
    <w:rsid w:val="00ED574A"/>
    <w:rsid w:val="00EF2AFA"/>
    <w:rsid w:val="00FC50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A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76A09"/>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9265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6577"/>
    <w:rPr>
      <w:rFonts w:ascii="Times New Roman" w:eastAsia="宋体" w:hAnsi="Times New Roman" w:cs="Times New Roman"/>
      <w:sz w:val="18"/>
      <w:szCs w:val="18"/>
    </w:rPr>
  </w:style>
  <w:style w:type="paragraph" w:styleId="a4">
    <w:name w:val="footer"/>
    <w:basedOn w:val="a"/>
    <w:link w:val="Char0"/>
    <w:uiPriority w:val="99"/>
    <w:unhideWhenUsed/>
    <w:rsid w:val="00926577"/>
    <w:pPr>
      <w:tabs>
        <w:tab w:val="center" w:pos="4153"/>
        <w:tab w:val="right" w:pos="8306"/>
      </w:tabs>
      <w:snapToGrid w:val="0"/>
      <w:jc w:val="left"/>
    </w:pPr>
    <w:rPr>
      <w:sz w:val="18"/>
      <w:szCs w:val="18"/>
    </w:rPr>
  </w:style>
  <w:style w:type="character" w:customStyle="1" w:styleId="Char0">
    <w:name w:val="页脚 Char"/>
    <w:basedOn w:val="a0"/>
    <w:link w:val="a4"/>
    <w:uiPriority w:val="99"/>
    <w:rsid w:val="00926577"/>
    <w:rPr>
      <w:rFonts w:ascii="Times New Roman" w:eastAsia="宋体" w:hAnsi="Times New Roman" w:cs="Times New Roman"/>
      <w:sz w:val="18"/>
      <w:szCs w:val="18"/>
    </w:rPr>
  </w:style>
  <w:style w:type="character" w:styleId="a5">
    <w:name w:val="Hyperlink"/>
    <w:basedOn w:val="a0"/>
    <w:uiPriority w:val="99"/>
    <w:unhideWhenUsed/>
    <w:rsid w:val="00C05809"/>
    <w:rPr>
      <w:color w:val="0000FF" w:themeColor="hyperlink"/>
      <w:u w:val="single"/>
    </w:rPr>
  </w:style>
  <w:style w:type="table" w:styleId="a6">
    <w:name w:val="Table Grid"/>
    <w:basedOn w:val="a1"/>
    <w:uiPriority w:val="59"/>
    <w:rsid w:val="00FC50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A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76A09"/>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9265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6577"/>
    <w:rPr>
      <w:rFonts w:ascii="Times New Roman" w:eastAsia="宋体" w:hAnsi="Times New Roman" w:cs="Times New Roman"/>
      <w:sz w:val="18"/>
      <w:szCs w:val="18"/>
    </w:rPr>
  </w:style>
  <w:style w:type="paragraph" w:styleId="a4">
    <w:name w:val="footer"/>
    <w:basedOn w:val="a"/>
    <w:link w:val="Char0"/>
    <w:uiPriority w:val="99"/>
    <w:unhideWhenUsed/>
    <w:rsid w:val="00926577"/>
    <w:pPr>
      <w:tabs>
        <w:tab w:val="center" w:pos="4153"/>
        <w:tab w:val="right" w:pos="8306"/>
      </w:tabs>
      <w:snapToGrid w:val="0"/>
      <w:jc w:val="left"/>
    </w:pPr>
    <w:rPr>
      <w:sz w:val="18"/>
      <w:szCs w:val="18"/>
    </w:rPr>
  </w:style>
  <w:style w:type="character" w:customStyle="1" w:styleId="Char0">
    <w:name w:val="页脚 Char"/>
    <w:basedOn w:val="a0"/>
    <w:link w:val="a4"/>
    <w:uiPriority w:val="99"/>
    <w:rsid w:val="00926577"/>
    <w:rPr>
      <w:rFonts w:ascii="Times New Roman" w:eastAsia="宋体" w:hAnsi="Times New Roman" w:cs="Times New Roman"/>
      <w:sz w:val="18"/>
      <w:szCs w:val="18"/>
    </w:rPr>
  </w:style>
  <w:style w:type="character" w:styleId="a5">
    <w:name w:val="Hyperlink"/>
    <w:basedOn w:val="a0"/>
    <w:uiPriority w:val="99"/>
    <w:unhideWhenUsed/>
    <w:rsid w:val="00C05809"/>
    <w:rPr>
      <w:color w:val="0000FF" w:themeColor="hyperlink"/>
      <w:u w:val="single"/>
    </w:rPr>
  </w:style>
  <w:style w:type="table" w:styleId="a6">
    <w:name w:val="Table Grid"/>
    <w:basedOn w:val="a1"/>
    <w:uiPriority w:val="59"/>
    <w:rsid w:val="00FC50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61519">
      <w:bodyDiv w:val="1"/>
      <w:marLeft w:val="0"/>
      <w:marRight w:val="0"/>
      <w:marTop w:val="0"/>
      <w:marBottom w:val="0"/>
      <w:divBdr>
        <w:top w:val="none" w:sz="0" w:space="0" w:color="auto"/>
        <w:left w:val="none" w:sz="0" w:space="0" w:color="auto"/>
        <w:bottom w:val="none" w:sz="0" w:space="0" w:color="auto"/>
        <w:right w:val="none" w:sz="0" w:space="0" w:color="auto"/>
      </w:divBdr>
      <w:divsChild>
        <w:div w:id="1786923260">
          <w:marLeft w:val="0"/>
          <w:marRight w:val="0"/>
          <w:marTop w:val="0"/>
          <w:marBottom w:val="0"/>
          <w:divBdr>
            <w:top w:val="none" w:sz="0" w:space="0" w:color="auto"/>
            <w:left w:val="none" w:sz="0" w:space="0" w:color="auto"/>
            <w:bottom w:val="none" w:sz="0" w:space="0" w:color="auto"/>
            <w:right w:val="none" w:sz="0" w:space="0" w:color="auto"/>
          </w:divBdr>
        </w:div>
      </w:divsChild>
    </w:div>
    <w:div w:id="689063225">
      <w:bodyDiv w:val="1"/>
      <w:marLeft w:val="0"/>
      <w:marRight w:val="0"/>
      <w:marTop w:val="0"/>
      <w:marBottom w:val="0"/>
      <w:divBdr>
        <w:top w:val="none" w:sz="0" w:space="0" w:color="auto"/>
        <w:left w:val="none" w:sz="0" w:space="0" w:color="auto"/>
        <w:bottom w:val="none" w:sz="0" w:space="0" w:color="auto"/>
        <w:right w:val="none" w:sz="0" w:space="0" w:color="auto"/>
      </w:divBdr>
      <w:divsChild>
        <w:div w:id="1407996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6485-8C18-4306-9776-F7A174FA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Pages>
  <Words>872</Words>
  <Characters>4975</Characters>
  <Application>Microsoft Office Word</Application>
  <DocSecurity>0</DocSecurity>
  <Lines>41</Lines>
  <Paragraphs>11</Paragraphs>
  <ScaleCrop>false</ScaleCrop>
  <Company>微软中国</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微软用户</cp:lastModifiedBy>
  <cp:revision>12</cp:revision>
  <cp:lastPrinted>2015-10-08T13:28:00Z</cp:lastPrinted>
  <dcterms:created xsi:type="dcterms:W3CDTF">2015-10-20T14:58:00Z</dcterms:created>
  <dcterms:modified xsi:type="dcterms:W3CDTF">2015-10-24T06:25:00Z</dcterms:modified>
</cp:coreProperties>
</file>